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61EB5" w14:textId="77777777" w:rsidR="00940D36" w:rsidRPr="007F4E0F" w:rsidRDefault="00940D36" w:rsidP="00940D36">
      <w:pPr>
        <w:jc w:val="center"/>
        <w:rPr>
          <w:rFonts w:ascii="Times New Roman" w:hAnsi="Times New Roman"/>
          <w:b/>
          <w:sz w:val="20"/>
          <w:u w:val="single"/>
        </w:rPr>
      </w:pPr>
      <w:r w:rsidRPr="007F4E0F">
        <w:rPr>
          <w:rFonts w:ascii="Times New Roman" w:hAnsi="Times New Roman"/>
          <w:b/>
          <w:szCs w:val="24"/>
          <w:u w:val="single"/>
        </w:rPr>
        <w:t>Electronic Pledge Authorization Letter</w:t>
      </w:r>
    </w:p>
    <w:p w14:paraId="3954DE3F" w14:textId="77777777" w:rsidR="00940D36" w:rsidRDefault="00940D36" w:rsidP="00940D36">
      <w:pPr>
        <w:rPr>
          <w:rFonts w:ascii="Times New Roman" w:hAnsi="Times New Roman"/>
          <w:sz w:val="20"/>
        </w:rPr>
      </w:pPr>
    </w:p>
    <w:p w14:paraId="55BCAC10" w14:textId="77777777" w:rsidR="00EF2AE4" w:rsidRDefault="00940D36" w:rsidP="00D81DFD">
      <w:pPr>
        <w:tabs>
          <w:tab w:val="center" w:pos="4680"/>
        </w:tabs>
        <w:jc w:val="center"/>
        <w:outlineLvl w:val="0"/>
        <w:rPr>
          <w:rFonts w:ascii="Times New Roman" w:hAnsi="Times New Roman"/>
          <w:b/>
          <w:color w:val="FF0000"/>
        </w:rPr>
      </w:pPr>
      <w:r w:rsidRPr="00A97B69">
        <w:rPr>
          <w:rFonts w:ascii="Times New Roman" w:hAnsi="Times New Roman"/>
          <w:b/>
          <w:color w:val="FF0000"/>
        </w:rPr>
        <w:t>D</w:t>
      </w:r>
      <w:r w:rsidR="00EF2AE4">
        <w:rPr>
          <w:rFonts w:ascii="Times New Roman" w:hAnsi="Times New Roman"/>
          <w:b/>
          <w:color w:val="FF0000"/>
        </w:rPr>
        <w:t xml:space="preserve">eposit </w:t>
      </w:r>
      <w:r w:rsidRPr="00A97B69">
        <w:rPr>
          <w:rFonts w:ascii="Times New Roman" w:hAnsi="Times New Roman"/>
          <w:b/>
          <w:color w:val="FF0000"/>
        </w:rPr>
        <w:t>I</w:t>
      </w:r>
      <w:r w:rsidR="00EF2AE4">
        <w:rPr>
          <w:rFonts w:ascii="Times New Roman" w:hAnsi="Times New Roman"/>
          <w:b/>
          <w:color w:val="FF0000"/>
        </w:rPr>
        <w:t>nstitution</w:t>
      </w:r>
    </w:p>
    <w:p w14:paraId="0BFFE130" w14:textId="23BE4729" w:rsidR="00940D36" w:rsidRDefault="00940D36" w:rsidP="00D81DFD">
      <w:pPr>
        <w:tabs>
          <w:tab w:val="center" w:pos="4680"/>
        </w:tabs>
        <w:jc w:val="center"/>
        <w:outlineLvl w:val="0"/>
        <w:rPr>
          <w:rFonts w:ascii="Times New Roman" w:hAnsi="Times New Roman"/>
        </w:rPr>
      </w:pPr>
      <w:r w:rsidRPr="00A97B69">
        <w:rPr>
          <w:rFonts w:ascii="Times New Roman" w:hAnsi="Times New Roman"/>
          <w:b/>
          <w:color w:val="FF0000"/>
        </w:rPr>
        <w:t>Letterhead</w:t>
      </w:r>
    </w:p>
    <w:p w14:paraId="726EB5EB" w14:textId="77777777" w:rsidR="00940D36" w:rsidRDefault="00940D36" w:rsidP="00940D36">
      <w:pPr>
        <w:tabs>
          <w:tab w:val="left" w:pos="4824"/>
        </w:tabs>
        <w:rPr>
          <w:rFonts w:ascii="Times New Roman" w:hAnsi="Times New Roman"/>
        </w:rPr>
      </w:pPr>
    </w:p>
    <w:tbl>
      <w:tblPr>
        <w:tblpPr w:leftFromText="180" w:rightFromText="180" w:vertAnchor="text" w:tblpX="108"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40D36" w14:paraId="3F41E07C" w14:textId="77777777" w:rsidTr="00D81DFD">
        <w:trPr>
          <w:gridBefore w:val="1"/>
          <w:wBefore w:w="4680" w:type="dxa"/>
        </w:trPr>
        <w:tc>
          <w:tcPr>
            <w:tcW w:w="4680" w:type="dxa"/>
            <w:tcBorders>
              <w:top w:val="nil"/>
              <w:left w:val="nil"/>
              <w:bottom w:val="nil"/>
              <w:right w:val="nil"/>
            </w:tcBorders>
          </w:tcPr>
          <w:p w14:paraId="1C45DD27" w14:textId="77777777" w:rsidR="00940D36" w:rsidRDefault="00940D36" w:rsidP="00D81DFD">
            <w:pPr>
              <w:jc w:val="center"/>
              <w:rPr>
                <w:rFonts w:ascii="Times New Roman" w:hAnsi="Times New Roman"/>
              </w:rPr>
            </w:pPr>
            <w:bookmarkStart w:id="0" w:name="bkmoffname"/>
            <w:bookmarkEnd w:id="0"/>
            <w:r>
              <w:rPr>
                <w:rFonts w:ascii="Times New Roman" w:hAnsi="Times New Roman"/>
              </w:rPr>
              <w:t>[Date]</w:t>
            </w:r>
          </w:p>
        </w:tc>
      </w:tr>
      <w:tr w:rsidR="00230EED" w14:paraId="0A12AE27" w14:textId="77777777" w:rsidTr="00D81DFD">
        <w:trPr>
          <w:gridBefore w:val="1"/>
          <w:wBefore w:w="4680" w:type="dxa"/>
        </w:trPr>
        <w:tc>
          <w:tcPr>
            <w:tcW w:w="4680" w:type="dxa"/>
            <w:tcBorders>
              <w:top w:val="nil"/>
              <w:left w:val="nil"/>
              <w:bottom w:val="nil"/>
              <w:right w:val="nil"/>
            </w:tcBorders>
          </w:tcPr>
          <w:p w14:paraId="5D4DBB2E" w14:textId="77777777" w:rsidR="00230EED" w:rsidRDefault="00230EED" w:rsidP="00D81DFD">
            <w:pPr>
              <w:rPr>
                <w:rFonts w:ascii="Times New Roman" w:hAnsi="Times New Roman"/>
              </w:rPr>
            </w:pPr>
          </w:p>
        </w:tc>
      </w:tr>
      <w:tr w:rsidR="00940D36" w14:paraId="3227F05B" w14:textId="77777777" w:rsidTr="00D81DFD">
        <w:tblPrEx>
          <w:tblBorders>
            <w:top w:val="none" w:sz="0" w:space="0" w:color="auto"/>
            <w:left w:val="none" w:sz="0" w:space="0" w:color="auto"/>
            <w:bottom w:val="none" w:sz="0" w:space="0" w:color="auto"/>
            <w:right w:val="none" w:sz="0" w:space="0" w:color="auto"/>
            <w:insideH w:val="none" w:sz="0" w:space="0" w:color="auto"/>
          </w:tblBorders>
          <w:tblCellMar>
            <w:left w:w="0" w:type="dxa"/>
            <w:right w:w="0" w:type="dxa"/>
          </w:tblCellMar>
        </w:tblPrEx>
        <w:trPr>
          <w:trHeight w:val="240"/>
        </w:trPr>
        <w:tc>
          <w:tcPr>
            <w:tcW w:w="9360" w:type="dxa"/>
            <w:gridSpan w:val="2"/>
            <w:vAlign w:val="center"/>
          </w:tcPr>
          <w:p w14:paraId="09AFCADD" w14:textId="77777777" w:rsidR="00671D27" w:rsidRDefault="0009027D" w:rsidP="00D81DFD">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Credit Unit, H-3</w:t>
            </w:r>
          </w:p>
          <w:p w14:paraId="380638B5" w14:textId="77777777" w:rsidR="0009027D" w:rsidRDefault="0009027D" w:rsidP="00D81DFD">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Supervision, Regulation and Credit Department</w:t>
            </w:r>
          </w:p>
          <w:p w14:paraId="61BA48F9" w14:textId="77777777" w:rsidR="00940D36" w:rsidRDefault="00FF1691" w:rsidP="00D81DFD">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rPr>
                <w:rFonts w:ascii="Times New Roman" w:hAnsi="Times New Roman"/>
              </w:rPr>
            </w:pPr>
            <w:r w:rsidRPr="00FF1691">
              <w:rPr>
                <w:rFonts w:ascii="Times New Roman" w:hAnsi="Times New Roman"/>
              </w:rPr>
              <w:t xml:space="preserve">Federal Reserve </w:t>
            </w:r>
            <w:r>
              <w:rPr>
                <w:rFonts w:ascii="Times New Roman" w:hAnsi="Times New Roman"/>
              </w:rPr>
              <w:t xml:space="preserve">Bank of </w:t>
            </w:r>
            <w:smartTag w:uri="urn:schemas-microsoft-com:office:smarttags" w:element="place">
              <w:smartTag w:uri="urn:schemas-microsoft-com:office:smarttags" w:element="City">
                <w:r w:rsidRPr="00FF1691">
                  <w:rPr>
                    <w:rFonts w:ascii="Times New Roman" w:hAnsi="Times New Roman"/>
                  </w:rPr>
                  <w:t>Boston</w:t>
                </w:r>
              </w:smartTag>
            </w:smartTag>
          </w:p>
          <w:p w14:paraId="428E74C3" w14:textId="77777777" w:rsidR="00FF1691" w:rsidRDefault="00E23A34" w:rsidP="00D81DFD">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600 Atlantic Avenue</w:t>
            </w:r>
          </w:p>
          <w:p w14:paraId="6E2243CA" w14:textId="77777777" w:rsidR="00FF1691" w:rsidRDefault="00E23A34" w:rsidP="00D81DFD">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Boston, MA 02210-2204</w:t>
            </w:r>
          </w:p>
          <w:p w14:paraId="338F8C40" w14:textId="7ED2AB45" w:rsidR="00D81DFD" w:rsidRDefault="00D81DFD" w:rsidP="00D81DFD">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Attn:  </w:t>
            </w:r>
            <w:r w:rsidR="00EF2AE4">
              <w:rPr>
                <w:rFonts w:ascii="Times New Roman" w:hAnsi="Times New Roman"/>
              </w:rPr>
              <w:t>Christopher Gillett</w:t>
            </w:r>
          </w:p>
          <w:p w14:paraId="2504546F" w14:textId="77777777" w:rsidR="00940D36" w:rsidRDefault="00940D36" w:rsidP="00D81DFD">
            <w:pPr>
              <w:tabs>
                <w:tab w:val="left" w:pos="-1124"/>
                <w:tab w:val="left" w:pos="-720"/>
                <w:tab w:val="left" w:pos="0"/>
                <w:tab w:val="left" w:pos="720"/>
                <w:tab w:val="left" w:pos="1440"/>
                <w:tab w:val="left" w:pos="2160"/>
                <w:tab w:val="left" w:pos="2880"/>
                <w:tab w:val="left" w:pos="3600"/>
                <w:tab w:val="left" w:pos="4320"/>
                <w:tab w:val="left" w:pos="4752"/>
                <w:tab w:val="left" w:pos="5040"/>
                <w:tab w:val="left" w:pos="5760"/>
                <w:tab w:val="left" w:pos="6480"/>
                <w:tab w:val="left" w:pos="7200"/>
                <w:tab w:val="left" w:pos="7920"/>
                <w:tab w:val="left" w:pos="8640"/>
                <w:tab w:val="left" w:pos="9360"/>
              </w:tabs>
              <w:rPr>
                <w:rFonts w:ascii="Times New Roman" w:hAnsi="Times New Roman"/>
              </w:rPr>
            </w:pPr>
          </w:p>
        </w:tc>
      </w:tr>
    </w:tbl>
    <w:p w14:paraId="413C9838" w14:textId="77777777" w:rsidR="002B1326" w:rsidRDefault="00D81DFD" w:rsidP="00BD109E">
      <w:pPr>
        <w:rPr>
          <w:rFonts w:ascii="Times New Roman" w:hAnsi="Times New Roman"/>
        </w:rPr>
      </w:pPr>
      <w:r>
        <w:rPr>
          <w:rFonts w:ascii="Times New Roman" w:hAnsi="Times New Roman"/>
        </w:rPr>
        <w:br w:type="textWrapping" w:clear="all"/>
      </w:r>
      <w:r w:rsidR="00940D36">
        <w:rPr>
          <w:rFonts w:ascii="Times New Roman" w:hAnsi="Times New Roman"/>
        </w:rPr>
        <w:t xml:space="preserve">Please accept this letter as notice of the intent of _________ (“DI”) to submit loan pledge documentation to the Federal Reserve Bank of </w:t>
      </w:r>
      <w:smartTag w:uri="urn:schemas-microsoft-com:office:smarttags" w:element="place">
        <w:smartTag w:uri="urn:schemas-microsoft-com:office:smarttags" w:element="City">
          <w:r w:rsidR="00940D36">
            <w:rPr>
              <w:rFonts w:ascii="Times New Roman" w:hAnsi="Times New Roman"/>
            </w:rPr>
            <w:t>Boston</w:t>
          </w:r>
        </w:smartTag>
      </w:smartTag>
      <w:r w:rsidR="00940D36">
        <w:rPr>
          <w:rFonts w:ascii="Times New Roman" w:hAnsi="Times New Roman"/>
        </w:rPr>
        <w:t xml:space="preserve"> via e-mail.  </w:t>
      </w:r>
      <w:r w:rsidR="00BD109E">
        <w:rPr>
          <w:rFonts w:ascii="Times New Roman" w:hAnsi="Times New Roman"/>
        </w:rPr>
        <w:t>I</w:t>
      </w:r>
      <w:r w:rsidR="00940D36">
        <w:rPr>
          <w:rFonts w:ascii="Times New Roman" w:hAnsi="Times New Roman"/>
        </w:rPr>
        <w:t xml:space="preserve">ndividuals who are currently authorized by DI to initiate pledging transactions with you pursuant to Operating Circular No. 10 </w:t>
      </w:r>
      <w:r w:rsidR="00B807D8">
        <w:rPr>
          <w:rFonts w:ascii="Times New Roman" w:hAnsi="Times New Roman"/>
        </w:rPr>
        <w:t>(</w:t>
      </w:r>
      <w:r w:rsidR="00C22B0D">
        <w:rPr>
          <w:rFonts w:ascii="Times New Roman" w:hAnsi="Times New Roman"/>
        </w:rPr>
        <w:t xml:space="preserve">each, an </w:t>
      </w:r>
      <w:r w:rsidR="00B807D8">
        <w:rPr>
          <w:rFonts w:ascii="Times New Roman" w:hAnsi="Times New Roman"/>
        </w:rPr>
        <w:t xml:space="preserve">“Authorized Individual”) </w:t>
      </w:r>
      <w:r w:rsidR="00940D36">
        <w:rPr>
          <w:rFonts w:ascii="Times New Roman" w:hAnsi="Times New Roman"/>
        </w:rPr>
        <w:t>are hereby authorized to provide this pledging information to you by e</w:t>
      </w:r>
      <w:r w:rsidR="00C22B0D">
        <w:rPr>
          <w:rFonts w:ascii="Times New Roman" w:hAnsi="Times New Roman"/>
        </w:rPr>
        <w:t>-</w:t>
      </w:r>
      <w:r w:rsidR="00940D36">
        <w:rPr>
          <w:rFonts w:ascii="Times New Roman" w:hAnsi="Times New Roman"/>
        </w:rPr>
        <w:t xml:space="preserve">mail.  </w:t>
      </w:r>
    </w:p>
    <w:p w14:paraId="4CA868EC" w14:textId="77777777" w:rsidR="00940D36" w:rsidRDefault="00940D36" w:rsidP="00940D36">
      <w:pPr>
        <w:rPr>
          <w:rFonts w:ascii="Times New Roman" w:hAnsi="Times New Roman"/>
        </w:rPr>
      </w:pPr>
    </w:p>
    <w:p w14:paraId="73CDF1A2" w14:textId="77777777" w:rsidR="00940D36" w:rsidRDefault="00940D36" w:rsidP="00940D36">
      <w:pPr>
        <w:rPr>
          <w:rFonts w:ascii="Times New Roman" w:hAnsi="Times New Roman"/>
        </w:rPr>
      </w:pPr>
      <w:r>
        <w:rPr>
          <w:rFonts w:ascii="Times New Roman" w:hAnsi="Times New Roman"/>
        </w:rPr>
        <w:t xml:space="preserve">DI agrees that any e-mail the Reserve Bank receives at </w:t>
      </w:r>
      <w:r w:rsidRPr="00A8549E">
        <w:rPr>
          <w:rFonts w:ascii="Times New Roman" w:hAnsi="Times New Roman"/>
          <w:b/>
        </w:rPr>
        <w:t>crmops.bos@bos.frb.org</w:t>
      </w:r>
      <w:r>
        <w:rPr>
          <w:rFonts w:ascii="Times New Roman" w:hAnsi="Times New Roman"/>
        </w:rPr>
        <w:t xml:space="preserve"> that appears to be from </w:t>
      </w:r>
      <w:r w:rsidR="00021A5A">
        <w:rPr>
          <w:rFonts w:ascii="Times New Roman" w:hAnsi="Times New Roman"/>
        </w:rPr>
        <w:t xml:space="preserve">a business e-mail address of an </w:t>
      </w:r>
      <w:r w:rsidR="00B807D8">
        <w:rPr>
          <w:rFonts w:ascii="Times New Roman" w:hAnsi="Times New Roman"/>
        </w:rPr>
        <w:t xml:space="preserve">Authorized Individual </w:t>
      </w:r>
      <w:r w:rsidR="00021A5A">
        <w:rPr>
          <w:rFonts w:ascii="Times New Roman" w:hAnsi="Times New Roman"/>
        </w:rPr>
        <w:t>with DI</w:t>
      </w:r>
      <w:r>
        <w:rPr>
          <w:rFonts w:ascii="Times New Roman" w:hAnsi="Times New Roman"/>
        </w:rPr>
        <w:t xml:space="preserve">(or from DI’s custodian, if any, forwarding an e-mail </w:t>
      </w:r>
      <w:r w:rsidR="00B807D8">
        <w:rPr>
          <w:rFonts w:ascii="Times New Roman" w:hAnsi="Times New Roman"/>
        </w:rPr>
        <w:t xml:space="preserve">that appears to be from </w:t>
      </w:r>
      <w:r w:rsidR="00021A5A">
        <w:rPr>
          <w:rFonts w:ascii="Times New Roman" w:hAnsi="Times New Roman"/>
        </w:rPr>
        <w:t xml:space="preserve">a business e-mail address of </w:t>
      </w:r>
      <w:r w:rsidR="00B807D8">
        <w:rPr>
          <w:rFonts w:ascii="Times New Roman" w:hAnsi="Times New Roman"/>
        </w:rPr>
        <w:t>an Authorized Individual</w:t>
      </w:r>
      <w:r w:rsidR="00021A5A">
        <w:rPr>
          <w:rFonts w:ascii="Times New Roman" w:hAnsi="Times New Roman"/>
        </w:rPr>
        <w:t xml:space="preserve"> with DI</w:t>
      </w:r>
      <w:r>
        <w:rPr>
          <w:rStyle w:val="FootnoteReference"/>
        </w:rPr>
        <w:footnoteReference w:id="1"/>
      </w:r>
      <w:r>
        <w:rPr>
          <w:rFonts w:ascii="Times New Roman" w:hAnsi="Times New Roman"/>
        </w:rPr>
        <w:t>) that includes as attachments:</w:t>
      </w:r>
    </w:p>
    <w:p w14:paraId="3EBBD421" w14:textId="77777777" w:rsidR="00940D36" w:rsidRDefault="00940D36" w:rsidP="00940D36">
      <w:pPr>
        <w:rPr>
          <w:rFonts w:ascii="Times New Roman" w:hAnsi="Times New Roman"/>
        </w:rPr>
      </w:pPr>
    </w:p>
    <w:p w14:paraId="46C5CEA1" w14:textId="77777777" w:rsidR="00940D36" w:rsidRDefault="00940D36" w:rsidP="00940D36">
      <w:pPr>
        <w:numPr>
          <w:ilvl w:val="0"/>
          <w:numId w:val="1"/>
        </w:numPr>
        <w:rPr>
          <w:rFonts w:ascii="Times New Roman" w:hAnsi="Times New Roman"/>
        </w:rPr>
      </w:pPr>
      <w:r>
        <w:rPr>
          <w:rFonts w:ascii="Times New Roman" w:hAnsi="Times New Roman"/>
        </w:rPr>
        <w:t>the Cover Letter and</w:t>
      </w:r>
    </w:p>
    <w:p w14:paraId="2D94CBC2" w14:textId="77777777" w:rsidR="00940D36" w:rsidRDefault="00940D36" w:rsidP="00940D36">
      <w:pPr>
        <w:numPr>
          <w:ilvl w:val="0"/>
          <w:numId w:val="1"/>
        </w:numPr>
        <w:rPr>
          <w:rFonts w:ascii="Times New Roman" w:hAnsi="Times New Roman"/>
        </w:rPr>
      </w:pPr>
      <w:r>
        <w:rPr>
          <w:rFonts w:ascii="Times New Roman" w:hAnsi="Times New Roman"/>
        </w:rPr>
        <w:t xml:space="preserve">a loan detail file meeting the Reserve Bank’s specifications, </w:t>
      </w:r>
    </w:p>
    <w:p w14:paraId="4059A014" w14:textId="77777777" w:rsidR="00940D36" w:rsidRDefault="00940D36" w:rsidP="00940D36">
      <w:pPr>
        <w:ind w:left="1440"/>
        <w:rPr>
          <w:rFonts w:ascii="Times New Roman" w:hAnsi="Times New Roman"/>
        </w:rPr>
      </w:pPr>
    </w:p>
    <w:p w14:paraId="495EE77F" w14:textId="77777777" w:rsidR="00940D36" w:rsidRDefault="00940D36" w:rsidP="00940D36">
      <w:pPr>
        <w:rPr>
          <w:rFonts w:ascii="Times New Roman" w:hAnsi="Times New Roman"/>
        </w:rPr>
      </w:pPr>
      <w:r>
        <w:rPr>
          <w:rFonts w:ascii="Times New Roman" w:hAnsi="Times New Roman"/>
        </w:rPr>
        <w:t>shall constitute a pledge of the loan collateral detailed in the file, to the same extent as would submission to the Reserve Bank of non-electronic pledge documents containing the same information.  We further agree that any such e-mail and its attachments will be deemed to be a Collateral Schedule within the meaning of Operating Circular No. 10, and will modify or supplement any Collateral Schedule the Reserve Bank received prior to such e-mail.</w:t>
      </w:r>
    </w:p>
    <w:p w14:paraId="58E3D0DF" w14:textId="77777777" w:rsidR="00FF1691" w:rsidRDefault="00FF1691" w:rsidP="00940D36">
      <w:pPr>
        <w:rPr>
          <w:rFonts w:ascii="Times New Roman" w:hAnsi="Times New Roman"/>
        </w:rPr>
      </w:pPr>
    </w:p>
    <w:p w14:paraId="36D0DDC5" w14:textId="77777777" w:rsidR="00940D36" w:rsidRDefault="00940D36" w:rsidP="00940D36">
      <w:pPr>
        <w:rPr>
          <w:rFonts w:ascii="Times New Roman" w:hAnsi="Times New Roman"/>
        </w:rPr>
      </w:pPr>
      <w:r>
        <w:rPr>
          <w:rFonts w:ascii="Times New Roman" w:hAnsi="Times New Roman"/>
        </w:rPr>
        <w:t xml:space="preserve">DI accepts full responsibility for the successful transmission and receipt of information provided to the Reserve Bank through electronic means and understands that the Reserve Bank is not responsible for any transmission failures or any other problems that prevent successful or timely receipt of the information that we provide through electronic means.  DI agrees to indemnify and hold harmless the Reserve Bank for any losses relating to the transmission of this data.  </w:t>
      </w:r>
    </w:p>
    <w:p w14:paraId="05D8917B" w14:textId="77777777" w:rsidR="00940D36" w:rsidRDefault="00940D36" w:rsidP="00940D36">
      <w:pPr>
        <w:rPr>
          <w:rFonts w:ascii="Times New Roman" w:hAnsi="Times New Roman"/>
        </w:rPr>
      </w:pPr>
    </w:p>
    <w:p w14:paraId="6051D706" w14:textId="77777777" w:rsidR="00940D36" w:rsidRDefault="00940D36" w:rsidP="00940D36">
      <w:pPr>
        <w:rPr>
          <w:rFonts w:ascii="Times New Roman" w:hAnsi="Times New Roman"/>
        </w:rPr>
      </w:pPr>
      <w:r>
        <w:rPr>
          <w:rFonts w:ascii="Times New Roman" w:hAnsi="Times New Roman"/>
        </w:rPr>
        <w:t>Thank you,</w:t>
      </w:r>
    </w:p>
    <w:p w14:paraId="3EB2FBFD" w14:textId="77777777" w:rsidR="00940D36" w:rsidRDefault="00940D36" w:rsidP="00940D36">
      <w:pPr>
        <w:rPr>
          <w:rFonts w:ascii="Times New Roman" w:hAnsi="Times New Roman"/>
        </w:rPr>
      </w:pPr>
    </w:p>
    <w:p w14:paraId="7379E795" w14:textId="77777777" w:rsidR="006B5923" w:rsidRDefault="006B5923" w:rsidP="00940D36">
      <w:pPr>
        <w:rPr>
          <w:rFonts w:ascii="Times New Roman" w:hAnsi="Times New Roman"/>
        </w:rPr>
      </w:pPr>
    </w:p>
    <w:p w14:paraId="26B634B1" w14:textId="77777777" w:rsidR="00940D36" w:rsidRDefault="00940D36" w:rsidP="00940D36">
      <w:pPr>
        <w:rPr>
          <w:rFonts w:ascii="Times New Roman" w:hAnsi="Times New Roman"/>
        </w:rPr>
      </w:pPr>
      <w:r>
        <w:rPr>
          <w:rFonts w:ascii="Times New Roman" w:hAnsi="Times New Roman"/>
        </w:rPr>
        <w:t>[DI</w:t>
      </w:r>
      <w:r w:rsidR="0009027D">
        <w:rPr>
          <w:rFonts w:ascii="Times New Roman" w:hAnsi="Times New Roman"/>
        </w:rPr>
        <w:t xml:space="preserve"> Name</w:t>
      </w:r>
      <w:r>
        <w:rPr>
          <w:rFonts w:ascii="Times New Roman" w:hAnsi="Times New Roman"/>
        </w:rPr>
        <w:t>]</w:t>
      </w:r>
    </w:p>
    <w:p w14:paraId="371043FE" w14:textId="77777777" w:rsidR="00940D36" w:rsidRDefault="00940D36" w:rsidP="00940D36">
      <w:pPr>
        <w:rPr>
          <w:rFonts w:ascii="Times New Roman" w:hAnsi="Times New Roman"/>
        </w:rPr>
      </w:pPr>
      <w:r>
        <w:rPr>
          <w:rFonts w:ascii="Times New Roman" w:hAnsi="Times New Roman"/>
        </w:rPr>
        <w:t>By:__________________</w:t>
      </w:r>
    </w:p>
    <w:p w14:paraId="060D2B03" w14:textId="77777777" w:rsidR="00940D36" w:rsidRDefault="00940D36" w:rsidP="00940D36">
      <w:pPr>
        <w:rPr>
          <w:rFonts w:ascii="Times New Roman" w:hAnsi="Times New Roman"/>
        </w:rPr>
      </w:pPr>
      <w:r>
        <w:rPr>
          <w:rFonts w:ascii="Times New Roman" w:hAnsi="Times New Roman"/>
        </w:rPr>
        <w:t>Name:</w:t>
      </w:r>
    </w:p>
    <w:p w14:paraId="4237CD5C" w14:textId="77777777" w:rsidR="00C97F80" w:rsidRDefault="00940D36">
      <w:r>
        <w:rPr>
          <w:rFonts w:ascii="Times New Roman" w:hAnsi="Times New Roman"/>
        </w:rPr>
        <w:t>Title:</w:t>
      </w:r>
    </w:p>
    <w:sectPr w:rsidR="00C97F80" w:rsidSect="00EF2AE4">
      <w:headerReference w:type="even" r:id="rId7"/>
      <w:headerReference w:type="default" r:id="rId8"/>
      <w:footerReference w:type="even" r:id="rId9"/>
      <w:footerReference w:type="default" r:id="rId10"/>
      <w:headerReference w:type="first" r:id="rId11"/>
      <w:footerReference w:type="first" r:id="rId12"/>
      <w:pgSz w:w="12240" w:h="15840"/>
      <w:pgMar w:top="810" w:right="864" w:bottom="864" w:left="86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A83AC" w14:textId="77777777" w:rsidR="00CE50BF" w:rsidRDefault="00CE50BF">
      <w:r>
        <w:separator/>
      </w:r>
    </w:p>
  </w:endnote>
  <w:endnote w:type="continuationSeparator" w:id="0">
    <w:p w14:paraId="0E5CFA80" w14:textId="77777777" w:rsidR="00CE50BF" w:rsidRDefault="00CE5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B8CA1" w14:textId="77777777" w:rsidR="00B46D16" w:rsidRDefault="00B46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3E4F3" w14:textId="3354428A" w:rsidR="00B46D16" w:rsidRPr="00B46D16" w:rsidRDefault="00B46D16">
    <w:pPr>
      <w:pStyle w:val="Footer"/>
      <w:rPr>
        <w:rFonts w:ascii="Times New Roman" w:hAnsi="Times New Roman"/>
        <w:sz w:val="18"/>
        <w:szCs w:val="18"/>
      </w:rPr>
    </w:pPr>
    <w:r w:rsidRPr="00B46D16">
      <w:rPr>
        <w:rFonts w:ascii="Times New Roman" w:hAnsi="Times New Roman"/>
        <w:sz w:val="18"/>
        <w:szCs w:val="18"/>
      </w:rPr>
      <w:t>April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46F39" w14:textId="77777777" w:rsidR="00B46D16" w:rsidRDefault="00B46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4BD5B" w14:textId="77777777" w:rsidR="00CE50BF" w:rsidRDefault="00CE50BF">
      <w:r>
        <w:separator/>
      </w:r>
    </w:p>
  </w:footnote>
  <w:footnote w:type="continuationSeparator" w:id="0">
    <w:p w14:paraId="64544F52" w14:textId="77777777" w:rsidR="00CE50BF" w:rsidRDefault="00CE50BF">
      <w:r>
        <w:continuationSeparator/>
      </w:r>
    </w:p>
  </w:footnote>
  <w:footnote w:id="1">
    <w:p w14:paraId="300D031A" w14:textId="77777777" w:rsidR="00901598" w:rsidRDefault="00901598" w:rsidP="00940D36">
      <w:pPr>
        <w:pStyle w:val="FootnoteText"/>
        <w:ind w:left="0" w:firstLine="0"/>
        <w:rPr>
          <w:rFonts w:ascii="Times New Roman" w:hAnsi="Times New Roman"/>
          <w:sz w:val="20"/>
        </w:rPr>
      </w:pPr>
      <w:r>
        <w:rPr>
          <w:rStyle w:val="FootnoteReference"/>
          <w:rFonts w:ascii="Times New Roman" w:hAnsi="Times New Roman"/>
          <w:sz w:val="20"/>
        </w:rPr>
        <w:footnoteRef/>
      </w:r>
      <w:r>
        <w:rPr>
          <w:rFonts w:ascii="Times New Roman" w:hAnsi="Times New Roman"/>
          <w:sz w:val="20"/>
        </w:rPr>
        <w:t xml:space="preserve"> If the collateral listed in the electronic file is held under a third party custody arrangement, the e-mail that the Reserve Bank receives must either have been sent by the DI to the custodian and then forwarded by the custodian to the Reserve Bank or sent by the custodian to the DI and then forwarded to the Reserve Bank.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7E2A5" w14:textId="4CCF19FC" w:rsidR="00A44CB2" w:rsidRDefault="00A44CB2">
    <w:pPr>
      <w:pStyle w:val="Header"/>
    </w:pPr>
    <w:r>
      <w:rPr>
        <w:noProof/>
        <w:snapToGrid/>
      </w:rPr>
      <mc:AlternateContent>
        <mc:Choice Requires="wps">
          <w:drawing>
            <wp:anchor distT="0" distB="0" distL="0" distR="0" simplePos="0" relativeHeight="251659264" behindDoc="0" locked="0" layoutInCell="1" allowOverlap="1" wp14:anchorId="4024C27F" wp14:editId="1800EEEB">
              <wp:simplePos x="635" y="635"/>
              <wp:positionH relativeFrom="page">
                <wp:align>left</wp:align>
              </wp:positionH>
              <wp:positionV relativeFrom="page">
                <wp:align>top</wp:align>
              </wp:positionV>
              <wp:extent cx="2489200" cy="361315"/>
              <wp:effectExtent l="0" t="0" r="6350" b="635"/>
              <wp:wrapNone/>
              <wp:docPr id="1317894747" name="Text Box 2" descr="PUBLIC/OFFICIAL RELEASE //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89200" cy="361315"/>
                      </a:xfrm>
                      <a:prstGeom prst="rect">
                        <a:avLst/>
                      </a:prstGeom>
                      <a:noFill/>
                      <a:ln>
                        <a:noFill/>
                      </a:ln>
                    </wps:spPr>
                    <wps:txbx>
                      <w:txbxContent>
                        <w:p w14:paraId="32F26B21" w14:textId="1904A6EF" w:rsidR="00A44CB2" w:rsidRPr="00A44CB2" w:rsidRDefault="00A44CB2" w:rsidP="00A44CB2">
                          <w:pPr>
                            <w:rPr>
                              <w:rFonts w:ascii="Calibri" w:eastAsia="Calibri" w:hAnsi="Calibri" w:cs="Calibri"/>
                              <w:noProof/>
                              <w:color w:val="000000"/>
                              <w:sz w:val="22"/>
                              <w:szCs w:val="22"/>
                            </w:rPr>
                          </w:pPr>
                          <w:r w:rsidRPr="00A44CB2">
                            <w:rPr>
                              <w:rFonts w:ascii="Calibri" w:eastAsia="Calibri" w:hAnsi="Calibri" w:cs="Calibri"/>
                              <w:noProof/>
                              <w:color w:val="000000"/>
                              <w:sz w:val="22"/>
                              <w:szCs w:val="22"/>
                            </w:rPr>
                            <w:t>PUBLIC/OFFICIAL RELEASE // EXTERNAL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024C27F" id="_x0000_t202" coordsize="21600,21600" o:spt="202" path="m,l,21600r21600,l21600,xe">
              <v:stroke joinstyle="miter"/>
              <v:path gradientshapeok="t" o:connecttype="rect"/>
            </v:shapetype>
            <v:shape id="Text Box 2" o:spid="_x0000_s1026" type="#_x0000_t202" alt="PUBLIC/OFFICIAL RELEASE // EXTERNAL" style="position:absolute;margin-left:0;margin-top:0;width:196pt;height:28.4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" filled="f" stroked="f">
              <v:textbox style="mso-fit-shape-to-text:t" inset="20pt,15pt,0,0">
                <w:txbxContent>
                  <w:p w14:paraId="32F26B21" w14:textId="1904A6EF" w:rsidR="00A44CB2" w:rsidRPr="00A44CB2" w:rsidRDefault="00A44CB2" w:rsidP="00A44CB2">
                    <w:pPr>
                      <w:rPr>
                        <w:rFonts w:ascii="Calibri" w:eastAsia="Calibri" w:hAnsi="Calibri" w:cs="Calibri"/>
                        <w:noProof/>
                        <w:color w:val="000000"/>
                        <w:sz w:val="22"/>
                        <w:szCs w:val="22"/>
                      </w:rPr>
                    </w:pPr>
                    <w:r w:rsidRPr="00A44CB2">
                      <w:rPr>
                        <w:rFonts w:ascii="Calibri" w:eastAsia="Calibri" w:hAnsi="Calibri" w:cs="Calibri"/>
                        <w:noProof/>
                        <w:color w:val="000000"/>
                        <w:sz w:val="22"/>
                        <w:szCs w:val="22"/>
                      </w:rPr>
                      <w:t>PUBLIC/OFFICIAL RELEASE // EXTERNAL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73D99" w14:textId="36F26644" w:rsidR="00A44CB2" w:rsidRDefault="00A44CB2">
    <w:pPr>
      <w:pStyle w:val="Header"/>
    </w:pPr>
    <w:r>
      <w:rPr>
        <w:noProof/>
        <w:snapToGrid/>
      </w:rPr>
      <mc:AlternateContent>
        <mc:Choice Requires="wps">
          <w:drawing>
            <wp:anchor distT="0" distB="0" distL="0" distR="0" simplePos="0" relativeHeight="251660288" behindDoc="0" locked="0" layoutInCell="1" allowOverlap="1" wp14:anchorId="0C4A158C" wp14:editId="0BD5649B">
              <wp:simplePos x="552450" y="457200"/>
              <wp:positionH relativeFrom="page">
                <wp:align>left</wp:align>
              </wp:positionH>
              <wp:positionV relativeFrom="page">
                <wp:align>top</wp:align>
              </wp:positionV>
              <wp:extent cx="2489200" cy="361315"/>
              <wp:effectExtent l="0" t="0" r="6350" b="635"/>
              <wp:wrapNone/>
              <wp:docPr id="1356553929" name="Text Box 3" descr="PUBLIC/OFFICIAL RELEASE //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89200" cy="361315"/>
                      </a:xfrm>
                      <a:prstGeom prst="rect">
                        <a:avLst/>
                      </a:prstGeom>
                      <a:noFill/>
                      <a:ln>
                        <a:noFill/>
                      </a:ln>
                    </wps:spPr>
                    <wps:txbx>
                      <w:txbxContent>
                        <w:p w14:paraId="3170C635" w14:textId="4E709E6B" w:rsidR="00A44CB2" w:rsidRPr="00A44CB2" w:rsidRDefault="00A44CB2" w:rsidP="00A44CB2">
                          <w:pPr>
                            <w:rPr>
                              <w:rFonts w:ascii="Calibri" w:eastAsia="Calibri" w:hAnsi="Calibri" w:cs="Calibri"/>
                              <w:noProof/>
                              <w:color w:val="000000"/>
                              <w:sz w:val="22"/>
                              <w:szCs w:val="22"/>
                            </w:rPr>
                          </w:pPr>
                          <w:r w:rsidRPr="00A44CB2">
                            <w:rPr>
                              <w:rFonts w:ascii="Calibri" w:eastAsia="Calibri" w:hAnsi="Calibri" w:cs="Calibri"/>
                              <w:noProof/>
                              <w:color w:val="000000"/>
                              <w:sz w:val="22"/>
                              <w:szCs w:val="22"/>
                            </w:rPr>
                            <w:t>PUBLIC/OFFICIAL RELEASE // EXTERNAL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C4A158C" id="_x0000_t202" coordsize="21600,21600" o:spt="202" path="m,l,21600r21600,l21600,xe">
              <v:stroke joinstyle="miter"/>
              <v:path gradientshapeok="t" o:connecttype="rect"/>
            </v:shapetype>
            <v:shape id="Text Box 3" o:spid="_x0000_s1027" type="#_x0000_t202" alt="PUBLIC/OFFICIAL RELEASE // EXTERNAL" style="position:absolute;margin-left:0;margin-top:0;width:196pt;height:28.4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" filled="f" stroked="f">
              <v:textbox style="mso-fit-shape-to-text:t" inset="20pt,15pt,0,0">
                <w:txbxContent>
                  <w:p w14:paraId="3170C635" w14:textId="4E709E6B" w:rsidR="00A44CB2" w:rsidRPr="00A44CB2" w:rsidRDefault="00A44CB2" w:rsidP="00A44CB2">
                    <w:pPr>
                      <w:rPr>
                        <w:rFonts w:ascii="Calibri" w:eastAsia="Calibri" w:hAnsi="Calibri" w:cs="Calibri"/>
                        <w:noProof/>
                        <w:color w:val="000000"/>
                        <w:sz w:val="22"/>
                        <w:szCs w:val="22"/>
                      </w:rPr>
                    </w:pPr>
                    <w:r w:rsidRPr="00A44CB2">
                      <w:rPr>
                        <w:rFonts w:ascii="Calibri" w:eastAsia="Calibri" w:hAnsi="Calibri" w:cs="Calibri"/>
                        <w:noProof/>
                        <w:color w:val="000000"/>
                        <w:sz w:val="22"/>
                        <w:szCs w:val="22"/>
                      </w:rPr>
                      <w:t>PUBLIC/OFFICIAL RELEASE // EXTERNAL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1853" w14:textId="22306F6C" w:rsidR="00A44CB2" w:rsidRDefault="00A44CB2">
    <w:pPr>
      <w:pStyle w:val="Header"/>
    </w:pPr>
    <w:r>
      <w:rPr>
        <w:noProof/>
        <w:snapToGrid/>
      </w:rPr>
      <mc:AlternateContent>
        <mc:Choice Requires="wps">
          <w:drawing>
            <wp:anchor distT="0" distB="0" distL="0" distR="0" simplePos="0" relativeHeight="251658240" behindDoc="0" locked="0" layoutInCell="1" allowOverlap="1" wp14:anchorId="372F4A77" wp14:editId="0F3CF720">
              <wp:simplePos x="635" y="635"/>
              <wp:positionH relativeFrom="page">
                <wp:align>left</wp:align>
              </wp:positionH>
              <wp:positionV relativeFrom="page">
                <wp:align>top</wp:align>
              </wp:positionV>
              <wp:extent cx="2489200" cy="361315"/>
              <wp:effectExtent l="0" t="0" r="6350" b="635"/>
              <wp:wrapNone/>
              <wp:docPr id="266405083" name="Text Box 1" descr="PUBLIC/OFFICIAL RELEASE //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89200" cy="361315"/>
                      </a:xfrm>
                      <a:prstGeom prst="rect">
                        <a:avLst/>
                      </a:prstGeom>
                      <a:noFill/>
                      <a:ln>
                        <a:noFill/>
                      </a:ln>
                    </wps:spPr>
                    <wps:txbx>
                      <w:txbxContent>
                        <w:p w14:paraId="2AA44053" w14:textId="7A446B91" w:rsidR="00A44CB2" w:rsidRPr="00A44CB2" w:rsidRDefault="00A44CB2" w:rsidP="00A44CB2">
                          <w:pPr>
                            <w:rPr>
                              <w:rFonts w:ascii="Calibri" w:eastAsia="Calibri" w:hAnsi="Calibri" w:cs="Calibri"/>
                              <w:noProof/>
                              <w:color w:val="000000"/>
                              <w:sz w:val="22"/>
                              <w:szCs w:val="22"/>
                            </w:rPr>
                          </w:pPr>
                          <w:r w:rsidRPr="00A44CB2">
                            <w:rPr>
                              <w:rFonts w:ascii="Calibri" w:eastAsia="Calibri" w:hAnsi="Calibri" w:cs="Calibri"/>
                              <w:noProof/>
                              <w:color w:val="000000"/>
                              <w:sz w:val="22"/>
                              <w:szCs w:val="22"/>
                            </w:rPr>
                            <w:t>PUBLIC/OFFICIAL RELEASE // EXTERNAL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72F4A77" id="_x0000_t202" coordsize="21600,21600" o:spt="202" path="m,l,21600r21600,l21600,xe">
              <v:stroke joinstyle="miter"/>
              <v:path gradientshapeok="t" o:connecttype="rect"/>
            </v:shapetype>
            <v:shape id="Text Box 1" o:spid="_x0000_s1028" type="#_x0000_t202" alt="PUBLIC/OFFICIAL RELEASE // EXTERNAL" style="position:absolute;margin-left:0;margin-top:0;width:196pt;height:28.4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" filled="f" stroked="f">
              <v:textbox style="mso-fit-shape-to-text:t" inset="20pt,15pt,0,0">
                <w:txbxContent>
                  <w:p w14:paraId="2AA44053" w14:textId="7A446B91" w:rsidR="00A44CB2" w:rsidRPr="00A44CB2" w:rsidRDefault="00A44CB2" w:rsidP="00A44CB2">
                    <w:pPr>
                      <w:rPr>
                        <w:rFonts w:ascii="Calibri" w:eastAsia="Calibri" w:hAnsi="Calibri" w:cs="Calibri"/>
                        <w:noProof/>
                        <w:color w:val="000000"/>
                        <w:sz w:val="22"/>
                        <w:szCs w:val="22"/>
                      </w:rPr>
                    </w:pPr>
                    <w:r w:rsidRPr="00A44CB2">
                      <w:rPr>
                        <w:rFonts w:ascii="Calibri" w:eastAsia="Calibri" w:hAnsi="Calibri" w:cs="Calibri"/>
                        <w:noProof/>
                        <w:color w:val="000000"/>
                        <w:sz w:val="22"/>
                        <w:szCs w:val="22"/>
                      </w:rPr>
                      <w:t>PUBLIC/OFFICIAL RELEASE // EXTERNAL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800F30"/>
    <w:multiLevelType w:val="singleLevel"/>
    <w:tmpl w:val="C5F60546"/>
    <w:lvl w:ilvl="0">
      <w:start w:val="1"/>
      <w:numFmt w:val="lowerRoman"/>
      <w:lvlText w:val="(%1)"/>
      <w:lvlJc w:val="left"/>
      <w:pPr>
        <w:tabs>
          <w:tab w:val="num" w:pos="2160"/>
        </w:tabs>
        <w:ind w:left="2160" w:hanging="720"/>
      </w:pPr>
      <w:rPr>
        <w:rFonts w:hint="default"/>
      </w:rPr>
    </w:lvl>
  </w:abstractNum>
  <w:num w:numId="1" w16cid:durableId="114099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2A3"/>
    <w:rsid w:val="000153D4"/>
    <w:rsid w:val="00021A5A"/>
    <w:rsid w:val="0009027D"/>
    <w:rsid w:val="002262A3"/>
    <w:rsid w:val="00230EED"/>
    <w:rsid w:val="00290E1E"/>
    <w:rsid w:val="002B1326"/>
    <w:rsid w:val="002F208E"/>
    <w:rsid w:val="00531AA2"/>
    <w:rsid w:val="005A5874"/>
    <w:rsid w:val="00615434"/>
    <w:rsid w:val="00671D27"/>
    <w:rsid w:val="006B5923"/>
    <w:rsid w:val="008021E6"/>
    <w:rsid w:val="008170A9"/>
    <w:rsid w:val="008659FF"/>
    <w:rsid w:val="0086722E"/>
    <w:rsid w:val="00901598"/>
    <w:rsid w:val="00940D36"/>
    <w:rsid w:val="009A1CC2"/>
    <w:rsid w:val="00A15F90"/>
    <w:rsid w:val="00A44CB2"/>
    <w:rsid w:val="00A8549E"/>
    <w:rsid w:val="00A97B69"/>
    <w:rsid w:val="00AC6B54"/>
    <w:rsid w:val="00B46D16"/>
    <w:rsid w:val="00B807D8"/>
    <w:rsid w:val="00B974EB"/>
    <w:rsid w:val="00BD109E"/>
    <w:rsid w:val="00C22B0D"/>
    <w:rsid w:val="00C70AE5"/>
    <w:rsid w:val="00C97F80"/>
    <w:rsid w:val="00CE50BF"/>
    <w:rsid w:val="00D03E74"/>
    <w:rsid w:val="00D81DFD"/>
    <w:rsid w:val="00DC28C4"/>
    <w:rsid w:val="00E23A34"/>
    <w:rsid w:val="00E52049"/>
    <w:rsid w:val="00E66A97"/>
    <w:rsid w:val="00EA4BE9"/>
    <w:rsid w:val="00EF2AE4"/>
    <w:rsid w:val="00F013D3"/>
    <w:rsid w:val="00FE7CD5"/>
    <w:rsid w:val="00FF1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5237CE8"/>
  <w15:docId w15:val="{26141B69-9EEE-42D8-854F-AAC5DB3A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D36"/>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40D36"/>
    <w:rPr>
      <w:rFonts w:ascii="Courier New" w:hAnsi="Courier New"/>
      <w:sz w:val="24"/>
      <w:vertAlign w:val="superscript"/>
    </w:rPr>
  </w:style>
  <w:style w:type="paragraph" w:styleId="FootnoteText">
    <w:name w:val="footnote text"/>
    <w:basedOn w:val="Normal"/>
    <w:semiHidden/>
    <w:rsid w:val="00940D36"/>
    <w:pPr>
      <w:spacing w:after="240"/>
      <w:ind w:left="720" w:hanging="720"/>
    </w:pPr>
  </w:style>
  <w:style w:type="paragraph" w:styleId="BalloonText">
    <w:name w:val="Balloon Text"/>
    <w:basedOn w:val="Normal"/>
    <w:link w:val="BalloonTextChar"/>
    <w:uiPriority w:val="99"/>
    <w:semiHidden/>
    <w:unhideWhenUsed/>
    <w:rsid w:val="00BD109E"/>
    <w:rPr>
      <w:rFonts w:ascii="Tahoma" w:hAnsi="Tahoma" w:cs="Tahoma"/>
      <w:sz w:val="16"/>
      <w:szCs w:val="16"/>
    </w:rPr>
  </w:style>
  <w:style w:type="character" w:customStyle="1" w:styleId="BalloonTextChar">
    <w:name w:val="Balloon Text Char"/>
    <w:basedOn w:val="DefaultParagraphFont"/>
    <w:link w:val="BalloonText"/>
    <w:uiPriority w:val="99"/>
    <w:semiHidden/>
    <w:rsid w:val="00BD109E"/>
    <w:rPr>
      <w:rFonts w:ascii="Tahoma" w:hAnsi="Tahoma" w:cs="Tahoma"/>
      <w:snapToGrid w:val="0"/>
      <w:sz w:val="16"/>
      <w:szCs w:val="16"/>
    </w:rPr>
  </w:style>
  <w:style w:type="paragraph" w:styleId="Header">
    <w:name w:val="header"/>
    <w:basedOn w:val="Normal"/>
    <w:link w:val="HeaderChar"/>
    <w:uiPriority w:val="99"/>
    <w:unhideWhenUsed/>
    <w:rsid w:val="00A44CB2"/>
    <w:pPr>
      <w:tabs>
        <w:tab w:val="center" w:pos="4680"/>
        <w:tab w:val="right" w:pos="9360"/>
      </w:tabs>
    </w:pPr>
  </w:style>
  <w:style w:type="character" w:customStyle="1" w:styleId="HeaderChar">
    <w:name w:val="Header Char"/>
    <w:basedOn w:val="DefaultParagraphFont"/>
    <w:link w:val="Header"/>
    <w:uiPriority w:val="99"/>
    <w:rsid w:val="00A44CB2"/>
    <w:rPr>
      <w:rFonts w:ascii="Courier New" w:hAnsi="Courier New"/>
      <w:snapToGrid w:val="0"/>
      <w:sz w:val="24"/>
    </w:rPr>
  </w:style>
  <w:style w:type="paragraph" w:styleId="Revision">
    <w:name w:val="Revision"/>
    <w:hidden/>
    <w:uiPriority w:val="99"/>
    <w:semiHidden/>
    <w:rsid w:val="00A44CB2"/>
    <w:rPr>
      <w:rFonts w:ascii="Courier New" w:hAnsi="Courier New"/>
      <w:snapToGrid w:val="0"/>
      <w:sz w:val="24"/>
    </w:rPr>
  </w:style>
  <w:style w:type="paragraph" w:styleId="Footer">
    <w:name w:val="footer"/>
    <w:basedOn w:val="Normal"/>
    <w:link w:val="FooterChar"/>
    <w:uiPriority w:val="99"/>
    <w:unhideWhenUsed/>
    <w:rsid w:val="00B46D16"/>
    <w:pPr>
      <w:tabs>
        <w:tab w:val="center" w:pos="4680"/>
        <w:tab w:val="right" w:pos="9360"/>
      </w:tabs>
    </w:pPr>
  </w:style>
  <w:style w:type="character" w:customStyle="1" w:styleId="FooterChar">
    <w:name w:val="Footer Char"/>
    <w:basedOn w:val="DefaultParagraphFont"/>
    <w:link w:val="Footer"/>
    <w:uiPriority w:val="99"/>
    <w:rsid w:val="00B46D16"/>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Electronic Pledge Authorization Letter</vt:lpstr>
    </vt:vector>
  </TitlesOfParts>
  <Company>DSC System</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Pledge Authorization Letter</dc:title>
  <dc:creator>DSC User</dc:creator>
  <cp:lastModifiedBy>McAvoy, Peter M</cp:lastModifiedBy>
  <cp:revision>4</cp:revision>
  <dcterms:created xsi:type="dcterms:W3CDTF">2025-04-01T14:59:00Z</dcterms:created>
  <dcterms:modified xsi:type="dcterms:W3CDTF">2025-04-03T18:37:00Z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fe104db,4e8d7a5b,50db5ec9</vt:lpwstr>
  </property>
  <property fmtid="{D5CDD505-2E9C-101B-9397-08002B2CF9AE}" pid="3" name="ClassificationContentMarkingHeaderFontProps">
    <vt:lpwstr>#000000,11,Calibri</vt:lpwstr>
  </property>
  <property fmtid="{D5CDD505-2E9C-101B-9397-08002B2CF9AE}" pid="4" name="ClassificationContentMarkingHeaderText">
    <vt:lpwstr>PUBLIC/OFFICIAL RELEASE // EXTERNAL</vt:lpwstr>
  </property>
  <property fmtid="{D5CDD505-2E9C-101B-9397-08002B2CF9AE}" pid="5" name="MSIP_Label_c69d3911-3f13-4e60-b11e-04b49ed60f6c_Enabled">
    <vt:lpwstr>true</vt:lpwstr>
  </property>
  <property fmtid="{D5CDD505-2E9C-101B-9397-08002B2CF9AE}" pid="6" name="MSIP_Label_c69d3911-3f13-4e60-b11e-04b49ed60f6c_SetDate">
    <vt:lpwstr>2025-04-01T14:58:14Z</vt:lpwstr>
  </property>
  <property fmtid="{D5CDD505-2E9C-101B-9397-08002B2CF9AE}" pid="7" name="MSIP_Label_c69d3911-3f13-4e60-b11e-04b49ed60f6c_Method">
    <vt:lpwstr>Privileged</vt:lpwstr>
  </property>
  <property fmtid="{D5CDD505-2E9C-101B-9397-08002B2CF9AE}" pid="8" name="MSIP_Label_c69d3911-3f13-4e60-b11e-04b49ed60f6c_Name">
    <vt:lpwstr>c69d3911-3f13-4e60-b11e-04b49ed60f6c</vt:lpwstr>
  </property>
  <property fmtid="{D5CDD505-2E9C-101B-9397-08002B2CF9AE}" pid="9" name="MSIP_Label_c69d3911-3f13-4e60-b11e-04b49ed60f6c_SiteId">
    <vt:lpwstr>b397c653-5b19-463f-b9fc-af658ded9128</vt:lpwstr>
  </property>
  <property fmtid="{D5CDD505-2E9C-101B-9397-08002B2CF9AE}" pid="10" name="MSIP_Label_c69d3911-3f13-4e60-b11e-04b49ed60f6c_ActionId">
    <vt:lpwstr>2e915bdf-5faa-4de7-84e5-150a3952c0ee</vt:lpwstr>
  </property>
  <property fmtid="{D5CDD505-2E9C-101B-9397-08002B2CF9AE}" pid="11" name="MSIP_Label_c69d3911-3f13-4e60-b11e-04b49ed60f6c_ContentBits">
    <vt:lpwstr>1</vt:lpwstr>
  </property>
  <property fmtid="{D5CDD505-2E9C-101B-9397-08002B2CF9AE}" pid="12" name="MSIP_Label_c69d3911-3f13-4e60-b11e-04b49ed60f6c_Tag">
    <vt:lpwstr>10, 0, 1, 1</vt:lpwstr>
  </property>
</Properties>
</file>