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3" w:type="dxa"/>
        <w:tblInd w:w="108" w:type="dxa"/>
        <w:tblLayout w:type="fixed"/>
        <w:tblLook w:val="01E0" w:firstRow="1" w:lastRow="1" w:firstColumn="1" w:lastColumn="1" w:noHBand="0" w:noVBand="0"/>
      </w:tblPr>
      <w:tblGrid>
        <w:gridCol w:w="9533"/>
      </w:tblGrid>
      <w:tr w:rsidR="000E6AE6" w:rsidRPr="00C73A1D" w14:paraId="6814A122" w14:textId="77777777" w:rsidTr="00334405">
        <w:trPr>
          <w:trHeight w:val="1140"/>
        </w:trPr>
        <w:tc>
          <w:tcPr>
            <w:tcW w:w="9533" w:type="dxa"/>
            <w:tcBorders>
              <w:top w:val="single" w:sz="2" w:space="0" w:color="auto"/>
              <w:left w:val="single" w:sz="2" w:space="0" w:color="auto"/>
              <w:bottom w:val="single" w:sz="2" w:space="0" w:color="auto"/>
              <w:right w:val="single" w:sz="2" w:space="0" w:color="auto"/>
            </w:tcBorders>
            <w:shd w:val="clear" w:color="auto" w:fill="E6E6E6"/>
            <w:vAlign w:val="center"/>
          </w:tcPr>
          <w:p w14:paraId="1788DEC3" w14:textId="77777777" w:rsidR="00D31B34" w:rsidRPr="00D31B34" w:rsidRDefault="00D31B34" w:rsidP="00D31B34">
            <w:pPr>
              <w:tabs>
                <w:tab w:val="center" w:pos="5087"/>
              </w:tabs>
              <w:spacing w:before="40" w:after="0" w:line="240" w:lineRule="auto"/>
              <w:jc w:val="center"/>
              <w:rPr>
                <w:rFonts w:ascii="Arial" w:eastAsia="Times New Roman" w:hAnsi="Arial" w:cs="Arial"/>
                <w:b/>
                <w:smallCaps/>
                <w:sz w:val="26"/>
                <w:szCs w:val="24"/>
              </w:rPr>
            </w:pPr>
            <w:r w:rsidRPr="00D31B34">
              <w:rPr>
                <w:rFonts w:ascii="Arial" w:eastAsia="Times New Roman" w:hAnsi="Arial" w:cs="Arial"/>
                <w:b/>
                <w:smallCaps/>
                <w:sz w:val="26"/>
                <w:szCs w:val="24"/>
              </w:rPr>
              <w:t>Federal Reserve Bank of Atlanta</w:t>
            </w:r>
          </w:p>
          <w:p w14:paraId="78D6A4D2" w14:textId="77777777" w:rsidR="00D31B34" w:rsidRPr="00D31B34" w:rsidRDefault="00D31B34" w:rsidP="00D31B34">
            <w:pPr>
              <w:spacing w:after="60" w:line="240" w:lineRule="auto"/>
              <w:jc w:val="center"/>
              <w:outlineLvl w:val="5"/>
              <w:rPr>
                <w:rFonts w:ascii="Calibri" w:eastAsia="Times New Roman" w:hAnsi="Calibri" w:cs="Times New Roman"/>
                <w:b/>
                <w:bCs/>
                <w:sz w:val="32"/>
                <w:szCs w:val="32"/>
              </w:rPr>
            </w:pPr>
            <w:r w:rsidRPr="00D31B34">
              <w:rPr>
                <w:rFonts w:ascii="Calibri" w:eastAsia="Times New Roman" w:hAnsi="Calibri" w:cs="Times New Roman"/>
                <w:b/>
                <w:bCs/>
                <w:sz w:val="32"/>
                <w:szCs w:val="32"/>
              </w:rPr>
              <w:t xml:space="preserve">BORROWER-IN-CUSTODY (BIC) </w:t>
            </w:r>
            <w:r w:rsidRPr="00D31B34">
              <w:rPr>
                <w:rFonts w:ascii="Calibri" w:eastAsia="Times New Roman" w:hAnsi="Calibri" w:cs="Times New Roman"/>
                <w:b/>
                <w:bCs/>
                <w:smallCaps/>
                <w:sz w:val="32"/>
                <w:szCs w:val="32"/>
              </w:rPr>
              <w:t>CERTIFICATION</w:t>
            </w:r>
          </w:p>
          <w:p w14:paraId="5D7DFF27" w14:textId="77777777" w:rsidR="000E6AE6" w:rsidRDefault="00D31B34" w:rsidP="00D31B34">
            <w:pPr>
              <w:tabs>
                <w:tab w:val="center" w:pos="5087"/>
              </w:tabs>
              <w:spacing w:before="40" w:after="0" w:line="240" w:lineRule="auto"/>
              <w:jc w:val="center"/>
              <w:rPr>
                <w:rFonts w:ascii="Arial" w:eastAsia="Times New Roman" w:hAnsi="Arial" w:cs="Arial"/>
                <w:sz w:val="16"/>
                <w:szCs w:val="24"/>
              </w:rPr>
            </w:pPr>
            <w:r w:rsidRPr="00D31B34">
              <w:rPr>
                <w:rFonts w:ascii="Arial" w:eastAsia="Times New Roman" w:hAnsi="Arial" w:cs="Arial"/>
                <w:b/>
                <w:smallCaps/>
                <w:sz w:val="26"/>
                <w:szCs w:val="24"/>
              </w:rPr>
              <w:t xml:space="preserve">Appendix </w:t>
            </w:r>
            <w:r>
              <w:rPr>
                <w:rFonts w:ascii="Arial" w:eastAsia="Times New Roman" w:hAnsi="Arial" w:cs="Arial"/>
                <w:b/>
                <w:smallCaps/>
                <w:sz w:val="26"/>
                <w:szCs w:val="24"/>
              </w:rPr>
              <w:t>C</w:t>
            </w:r>
            <w:r w:rsidRPr="00D31B34">
              <w:rPr>
                <w:rFonts w:ascii="Arial" w:eastAsia="Times New Roman" w:hAnsi="Arial" w:cs="Arial"/>
                <w:b/>
                <w:smallCaps/>
                <w:sz w:val="26"/>
                <w:szCs w:val="24"/>
              </w:rPr>
              <w:t xml:space="preserve"> – </w:t>
            </w:r>
            <w:r>
              <w:rPr>
                <w:rFonts w:ascii="Arial" w:eastAsia="Times New Roman" w:hAnsi="Arial" w:cs="Arial"/>
                <w:b/>
                <w:smallCaps/>
                <w:sz w:val="26"/>
                <w:szCs w:val="24"/>
              </w:rPr>
              <w:t>Electronic Collateral Addendum</w:t>
            </w:r>
          </w:p>
          <w:p w14:paraId="45B2668A" w14:textId="77777777" w:rsidR="00D31B34" w:rsidRPr="00D31B34" w:rsidRDefault="00D31B34" w:rsidP="00D31B34">
            <w:pPr>
              <w:tabs>
                <w:tab w:val="center" w:pos="5087"/>
              </w:tabs>
              <w:spacing w:before="40" w:after="0" w:line="240" w:lineRule="auto"/>
              <w:jc w:val="center"/>
              <w:rPr>
                <w:rFonts w:ascii="Arial" w:eastAsia="Times New Roman" w:hAnsi="Arial" w:cs="Arial"/>
                <w:sz w:val="16"/>
                <w:szCs w:val="24"/>
              </w:rPr>
            </w:pPr>
          </w:p>
        </w:tc>
      </w:tr>
    </w:tbl>
    <w:p w14:paraId="7A768FDB" w14:textId="77777777" w:rsidR="000E6AE6" w:rsidRDefault="000E6AE6"/>
    <w:p w14:paraId="3179C416" w14:textId="72CC7C71" w:rsidR="00372196" w:rsidRPr="0008514B" w:rsidRDefault="001A1A61" w:rsidP="0008514B">
      <w:pPr>
        <w:pStyle w:val="Heading1"/>
        <w:numPr>
          <w:ilvl w:val="0"/>
          <w:numId w:val="0"/>
        </w:numPr>
        <w:ind w:left="720" w:hanging="630"/>
        <w:rPr>
          <w:rFonts w:ascii="Times New Roman" w:eastAsia="UD Digi Kyokasho NK-R" w:hAnsi="Times New Roman" w:cs="Times New Roman"/>
        </w:rPr>
      </w:pPr>
      <w:r w:rsidRPr="0008514B">
        <w:rPr>
          <w:rFonts w:ascii="Times New Roman" w:eastAsia="UD Digi Kyokasho NK-R" w:hAnsi="Times New Roman" w:cs="Times New Roman"/>
        </w:rPr>
        <w:t>Introduction</w:t>
      </w:r>
    </w:p>
    <w:p w14:paraId="4390C5AA" w14:textId="77777777" w:rsidR="00FF1CCD" w:rsidRPr="0008514B" w:rsidRDefault="00FF1CCD" w:rsidP="00FF1CCD">
      <w:pPr>
        <w:spacing w:after="120"/>
        <w:jc w:val="both"/>
        <w:rPr>
          <w:rFonts w:ascii="Times New Roman" w:eastAsia="UD Digi Kyokasho NK-R" w:hAnsi="Times New Roman" w:cs="Times New Roman"/>
        </w:rPr>
      </w:pPr>
      <w:r w:rsidRPr="0008514B">
        <w:rPr>
          <w:rFonts w:ascii="Times New Roman" w:eastAsia="UD Digi Kyokasho NK-R" w:hAnsi="Times New Roman" w:cs="Times New Roman"/>
        </w:rPr>
        <w:t>Electronic collateral” is not a defined term under Article 9 of the Uniform Commercial Code (“UCC”), which governs security interests. Electronic collateral is generally understood by the Reserve Banks to mean loan and lease collateral with transaction documents in electronic form. For purposes of this document, “electronic collateral” consists of loans and leases that are created and exist in the following manner:</w:t>
      </w:r>
    </w:p>
    <w:p w14:paraId="23FBD5FD" w14:textId="77777777" w:rsidR="00FF1CCD" w:rsidRPr="0008514B" w:rsidRDefault="00FF1CCD" w:rsidP="00FF1CCD">
      <w:pPr>
        <w:pStyle w:val="ListParagraph"/>
        <w:numPr>
          <w:ilvl w:val="0"/>
          <w:numId w:val="12"/>
        </w:numPr>
        <w:shd w:val="clear" w:color="auto" w:fill="FFFFFF" w:themeFill="background1"/>
        <w:spacing w:after="120" w:line="240" w:lineRule="auto"/>
        <w:contextualSpacing w:val="0"/>
        <w:jc w:val="both"/>
        <w:rPr>
          <w:rFonts w:ascii="Times New Roman" w:eastAsia="UD Digi Kyokasho NK-R" w:hAnsi="Times New Roman" w:cs="Times New Roman"/>
        </w:rPr>
      </w:pPr>
      <w:r w:rsidRPr="0008514B">
        <w:rPr>
          <w:rFonts w:ascii="Times New Roman" w:eastAsia="UD Digi Kyokasho NK-R" w:hAnsi="Times New Roman" w:cs="Times New Roman"/>
        </w:rPr>
        <w:t>Signed with a digital signature and stored electronically and not on paper (“E-Signed”), or</w:t>
      </w:r>
    </w:p>
    <w:p w14:paraId="0F4D0C7A" w14:textId="77777777" w:rsidR="00FF1CCD" w:rsidRPr="0008514B" w:rsidRDefault="00FF1CCD" w:rsidP="00FF1CCD">
      <w:pPr>
        <w:pStyle w:val="ListParagraph"/>
        <w:numPr>
          <w:ilvl w:val="0"/>
          <w:numId w:val="12"/>
        </w:numPr>
        <w:shd w:val="clear" w:color="auto" w:fill="FFFFFF" w:themeFill="background1"/>
        <w:spacing w:after="120" w:line="240" w:lineRule="auto"/>
        <w:contextualSpacing w:val="0"/>
        <w:jc w:val="both"/>
        <w:rPr>
          <w:rFonts w:ascii="Times New Roman" w:eastAsia="UD Digi Kyokasho NK-R" w:hAnsi="Times New Roman" w:cs="Times New Roman"/>
        </w:rPr>
      </w:pPr>
      <w:r w:rsidRPr="0008514B">
        <w:rPr>
          <w:rFonts w:ascii="Times New Roman" w:eastAsia="UD Digi Kyokasho NK-R" w:hAnsi="Times New Roman" w:cs="Times New Roman"/>
        </w:rPr>
        <w:t>Signed on paper and then imaged and stored electronically with the paper original destroyed (“Imaged and Destroyed”).</w:t>
      </w:r>
    </w:p>
    <w:p w14:paraId="6652C0F6" w14:textId="77777777" w:rsidR="001A1A61" w:rsidRDefault="001A1A61" w:rsidP="0008514B">
      <w:pPr>
        <w:pStyle w:val="ListParagraph"/>
        <w:shd w:val="clear" w:color="auto" w:fill="FFFFFF" w:themeFill="background1"/>
        <w:spacing w:after="120" w:line="240" w:lineRule="auto"/>
        <w:contextualSpacing w:val="0"/>
        <w:jc w:val="both"/>
        <w:rPr>
          <w:rFonts w:ascii="Times New Roman" w:eastAsia="Times New Roman" w:hAnsi="Times New Roman" w:cs="Times New Roman"/>
        </w:rPr>
      </w:pPr>
    </w:p>
    <w:p w14:paraId="58C9A61C" w14:textId="5EE2EE36" w:rsidR="00E075E5" w:rsidRDefault="001A1A61" w:rsidP="00BA1F39">
      <w:pPr>
        <w:shd w:val="clear" w:color="auto" w:fill="FFFFFF"/>
        <w:spacing w:after="0" w:line="240" w:lineRule="auto"/>
        <w:rPr>
          <w:rFonts w:ascii="Times New Roman" w:eastAsia="Times New Roman" w:hAnsi="Times New Roman" w:cs="Times New Roman"/>
          <w:b/>
          <w:u w:val="single"/>
        </w:rPr>
      </w:pPr>
      <w:r w:rsidRPr="0008514B">
        <w:rPr>
          <w:rFonts w:ascii="Times New Roman" w:eastAsia="Times New Roman" w:hAnsi="Times New Roman" w:cs="Times New Roman"/>
          <w:b/>
          <w:u w:val="single"/>
        </w:rPr>
        <w:t>Part I: Electronic Loan Collateral Categories</w:t>
      </w:r>
    </w:p>
    <w:p w14:paraId="5ED1E5D0" w14:textId="77777777" w:rsidR="001A1A61" w:rsidRPr="0008514B" w:rsidRDefault="001A1A61" w:rsidP="00BA1F39">
      <w:pPr>
        <w:shd w:val="clear" w:color="auto" w:fill="FFFFFF"/>
        <w:spacing w:after="0" w:line="240" w:lineRule="auto"/>
        <w:rPr>
          <w:rFonts w:ascii="Times New Roman" w:eastAsia="Times New Roman" w:hAnsi="Times New Roman" w:cs="Times New Roman"/>
          <w:b/>
          <w:u w:val="single"/>
        </w:rPr>
      </w:pPr>
    </w:p>
    <w:p w14:paraId="570AB4FB" w14:textId="77777777" w:rsidR="001A1A61" w:rsidRDefault="001A1A61" w:rsidP="001A1A61">
      <w:pPr>
        <w:spacing w:after="120"/>
        <w:jc w:val="both"/>
        <w:textAlignment w:val="baseline"/>
        <w:rPr>
          <w:rFonts w:ascii="Times New Roman" w:hAnsi="Times New Roman" w:cs="Times New Roman"/>
        </w:rPr>
      </w:pPr>
      <w:r>
        <w:rPr>
          <w:rFonts w:ascii="Times New Roman" w:hAnsi="Times New Roman" w:cs="Times New Roman"/>
        </w:rPr>
        <w:t>Instructions for completing the table in this Part:</w:t>
      </w:r>
    </w:p>
    <w:p w14:paraId="50CDF1A6" w14:textId="77777777" w:rsidR="001A1A61" w:rsidRDefault="001A1A61" w:rsidP="001A1A61">
      <w:pPr>
        <w:pStyle w:val="ListParagraph"/>
        <w:spacing w:after="120"/>
        <w:ind w:left="0"/>
        <w:jc w:val="both"/>
        <w:textAlignment w:val="baseline"/>
        <w:rPr>
          <w:rFonts w:ascii="Times New Roman" w:hAnsi="Times New Roman" w:cs="Times New Roman"/>
        </w:rPr>
      </w:pPr>
      <w:r>
        <w:rPr>
          <w:rFonts w:ascii="Times New Roman" w:hAnsi="Times New Roman" w:cs="Times New Roman"/>
          <w:b/>
          <w:u w:val="single"/>
        </w:rPr>
        <w:t>Step #1</w:t>
      </w:r>
      <w:r>
        <w:rPr>
          <w:rFonts w:ascii="Times New Roman" w:hAnsi="Times New Roman" w:cs="Times New Roman"/>
        </w:rPr>
        <w:t>: Mark the box next to the Reserve Bank Loan Categories for the loans that the Institution intends to pledge.</w:t>
      </w:r>
    </w:p>
    <w:p w14:paraId="2712E0E8" w14:textId="77777777" w:rsidR="001A1A61" w:rsidRDefault="001A1A61" w:rsidP="001A1A61">
      <w:pPr>
        <w:pStyle w:val="ListParagraph"/>
        <w:spacing w:after="120"/>
        <w:ind w:left="0"/>
        <w:jc w:val="both"/>
        <w:textAlignment w:val="baseline"/>
        <w:rPr>
          <w:rFonts w:ascii="Times New Roman" w:hAnsi="Times New Roman" w:cs="Times New Roman"/>
        </w:rPr>
      </w:pPr>
    </w:p>
    <w:p w14:paraId="07BC5FCD" w14:textId="77777777" w:rsidR="001A1A61" w:rsidRDefault="001A1A61" w:rsidP="001A1A61">
      <w:pPr>
        <w:pStyle w:val="ListParagraph"/>
        <w:spacing w:after="120"/>
        <w:ind w:left="0"/>
        <w:jc w:val="both"/>
        <w:textAlignment w:val="baseline"/>
        <w:rPr>
          <w:rFonts w:ascii="Times New Roman" w:eastAsia="Times New Roman" w:hAnsi="Times New Roman" w:cs="Times New Roman"/>
        </w:rPr>
      </w:pPr>
      <w:r>
        <w:rPr>
          <w:rFonts w:ascii="Times New Roman" w:eastAsia="Times New Roman" w:hAnsi="Times New Roman" w:cs="Times New Roman"/>
          <w:b/>
          <w:u w:val="single"/>
        </w:rPr>
        <w:t>Step #2</w:t>
      </w:r>
      <w:r>
        <w:rPr>
          <w:rFonts w:ascii="Times New Roman" w:eastAsia="Times New Roman" w:hAnsi="Times New Roman" w:cs="Times New Roman"/>
        </w:rPr>
        <w:t>: Indicate whether the Payment Documents are signed with a digital signature (</w:t>
      </w:r>
      <w:r>
        <w:rPr>
          <w:rFonts w:ascii="Times New Roman" w:eastAsia="Times New Roman" w:hAnsi="Times New Roman" w:cs="Times New Roman"/>
          <w:b/>
        </w:rPr>
        <w:t>ES</w:t>
      </w:r>
      <w:r>
        <w:rPr>
          <w:rFonts w:ascii="Times New Roman" w:eastAsia="Times New Roman" w:hAnsi="Times New Roman" w:cs="Times New Roman"/>
        </w:rPr>
        <w:t xml:space="preserve">), signed on </w:t>
      </w:r>
      <w:proofErr w:type="gramStart"/>
      <w:r>
        <w:rPr>
          <w:rFonts w:ascii="Times New Roman" w:eastAsia="Times New Roman" w:hAnsi="Times New Roman" w:cs="Times New Roman"/>
        </w:rPr>
        <w:t>paper</w:t>
      </w:r>
      <w:proofErr w:type="gramEnd"/>
      <w:r>
        <w:rPr>
          <w:rFonts w:ascii="Times New Roman" w:eastAsia="Times New Roman" w:hAnsi="Times New Roman" w:cs="Times New Roman"/>
        </w:rPr>
        <w:t xml:space="preserve"> and then imaged and destroyed (</w:t>
      </w:r>
      <w:r>
        <w:rPr>
          <w:rFonts w:ascii="Times New Roman" w:eastAsia="Times New Roman" w:hAnsi="Times New Roman" w:cs="Times New Roman"/>
          <w:b/>
        </w:rPr>
        <w:t>IM</w:t>
      </w:r>
      <w:r>
        <w:rPr>
          <w:rFonts w:ascii="Times New Roman" w:eastAsia="Times New Roman" w:hAnsi="Times New Roman" w:cs="Times New Roman"/>
        </w:rPr>
        <w:t>) or both (</w:t>
      </w:r>
      <w:r>
        <w:rPr>
          <w:rFonts w:ascii="Times New Roman" w:eastAsia="Times New Roman" w:hAnsi="Times New Roman" w:cs="Times New Roman"/>
          <w:b/>
          <w:bCs/>
        </w:rPr>
        <w:t>Both</w:t>
      </w:r>
      <w:r>
        <w:rPr>
          <w:rFonts w:ascii="Times New Roman" w:eastAsia="Times New Roman" w:hAnsi="Times New Roman" w:cs="Times New Roman"/>
        </w:rPr>
        <w:t xml:space="preserve">). The </w:t>
      </w:r>
      <w:r>
        <w:rPr>
          <w:rFonts w:ascii="Times New Roman" w:eastAsia="Times New Roman" w:hAnsi="Times New Roman" w:cs="Times New Roman"/>
          <w:b/>
        </w:rPr>
        <w:t>Payment Document</w:t>
      </w:r>
      <w:r>
        <w:rPr>
          <w:rFonts w:ascii="Times New Roman" w:eastAsia="Times New Roman" w:hAnsi="Times New Roman" w:cs="Times New Roman"/>
        </w:rPr>
        <w:t xml:space="preserve"> is the loan document where the underlying debtor promises to pay the Institution </w:t>
      </w:r>
      <w:bookmarkStart w:id="0" w:name="OLE_LINK36"/>
      <w:r>
        <w:rPr>
          <w:rFonts w:ascii="Times New Roman" w:eastAsia="Times New Roman" w:hAnsi="Times New Roman" w:cs="Times New Roman"/>
        </w:rPr>
        <w:t>(i.e., the payment obligation)</w:t>
      </w:r>
      <w:bookmarkEnd w:id="0"/>
      <w:r>
        <w:rPr>
          <w:rFonts w:ascii="Times New Roman" w:eastAsia="Times New Roman" w:hAnsi="Times New Roman" w:cs="Times New Roman"/>
        </w:rPr>
        <w:t>, usually the promissory note, loan agreement or lease agreement.</w:t>
      </w:r>
    </w:p>
    <w:p w14:paraId="146D42F2" w14:textId="77777777" w:rsidR="001A1A61" w:rsidRDefault="001A1A61" w:rsidP="001A1A61">
      <w:pPr>
        <w:pStyle w:val="ListParagraph"/>
        <w:spacing w:after="120"/>
        <w:ind w:left="0"/>
        <w:jc w:val="both"/>
        <w:textAlignment w:val="baseline"/>
        <w:rPr>
          <w:rFonts w:ascii="Times New Roman" w:hAnsi="Times New Roman" w:cs="Times New Roman"/>
        </w:rPr>
      </w:pPr>
    </w:p>
    <w:p w14:paraId="60B3DD90" w14:textId="77777777" w:rsidR="001A1A61" w:rsidRDefault="001A1A61" w:rsidP="001A1A61">
      <w:pPr>
        <w:pStyle w:val="ListParagraph"/>
        <w:spacing w:after="120"/>
        <w:ind w:left="0"/>
        <w:jc w:val="both"/>
        <w:textAlignment w:val="baseline"/>
        <w:rPr>
          <w:rFonts w:ascii="Segoe UI" w:eastAsia="Times New Roman" w:hAnsi="Segoe UI" w:cs="Segoe UI"/>
          <w:sz w:val="18"/>
          <w:szCs w:val="18"/>
        </w:rPr>
      </w:pPr>
      <w:r>
        <w:rPr>
          <w:rFonts w:ascii="Times New Roman" w:eastAsia="Times New Roman" w:hAnsi="Times New Roman" w:cs="Times New Roman"/>
          <w:b/>
          <w:bCs/>
          <w:u w:val="single"/>
        </w:rPr>
        <w:t>Step #3</w:t>
      </w:r>
      <w:r>
        <w:rPr>
          <w:rFonts w:ascii="Times New Roman" w:eastAsia="Times New Roman" w:hAnsi="Times New Roman" w:cs="Times New Roman"/>
        </w:rPr>
        <w:t>:</w:t>
      </w:r>
    </w:p>
    <w:p w14:paraId="6F47CFF3" w14:textId="77777777" w:rsidR="001A1A61" w:rsidRPr="00BE276A" w:rsidRDefault="001A1A61" w:rsidP="001A1A61">
      <w:pPr>
        <w:pStyle w:val="ListParagraph"/>
        <w:numPr>
          <w:ilvl w:val="4"/>
          <w:numId w:val="21"/>
        </w:numPr>
        <w:spacing w:after="120" w:line="240" w:lineRule="auto"/>
        <w:ind w:left="360"/>
        <w:contextualSpacing w:val="0"/>
        <w:jc w:val="both"/>
        <w:textAlignment w:val="baseline"/>
        <w:rPr>
          <w:rFonts w:ascii="Times New Roman" w:eastAsia="Times New Roman" w:hAnsi="Times New Roman" w:cs="Times New Roman"/>
        </w:rPr>
      </w:pPr>
      <w:r w:rsidRPr="00BE276A">
        <w:rPr>
          <w:rFonts w:ascii="Times New Roman" w:eastAsia="Times New Roman" w:hAnsi="Times New Roman" w:cs="Times New Roman"/>
        </w:rPr>
        <w:t>Check the box next to “</w:t>
      </w:r>
      <w:r w:rsidRPr="00BE276A">
        <w:rPr>
          <w:rFonts w:ascii="Times New Roman" w:eastAsia="Times New Roman" w:hAnsi="Times New Roman" w:cs="Times New Roman"/>
          <w:b/>
          <w:bCs/>
        </w:rPr>
        <w:t>ECP</w:t>
      </w:r>
      <w:r w:rsidRPr="00BE276A">
        <w:rPr>
          <w:rFonts w:ascii="Times New Roman" w:eastAsia="Times New Roman" w:hAnsi="Times New Roman" w:cs="Times New Roman"/>
        </w:rPr>
        <w:t xml:space="preserve">” if the electronic loan collateral in such Reserve Bank Loan Category contains electronic chattel paper. Electronic chattel paper consists of loans or leases secured by specific goods such as equipment, </w:t>
      </w:r>
      <w:proofErr w:type="gramStart"/>
      <w:r w:rsidRPr="00BE276A">
        <w:rPr>
          <w:rFonts w:ascii="Times New Roman" w:eastAsia="Times New Roman" w:hAnsi="Times New Roman" w:cs="Times New Roman"/>
        </w:rPr>
        <w:t>vehicles</w:t>
      </w:r>
      <w:proofErr w:type="gramEnd"/>
      <w:r w:rsidRPr="00BE276A">
        <w:rPr>
          <w:rFonts w:ascii="Times New Roman" w:eastAsia="Times New Roman" w:hAnsi="Times New Roman" w:cs="Times New Roman"/>
        </w:rPr>
        <w:t xml:space="preserve"> and fixtures. See Section 9-102(a)(31) of the Uniform Commercial Code (UCC) for a definition of electronic chattel paper. </w:t>
      </w:r>
      <w:r w:rsidRPr="00BE276A">
        <w:rPr>
          <w:rFonts w:ascii="Times New Roman" w:eastAsia="Times New Roman" w:hAnsi="Times New Roman" w:cs="Times New Roman"/>
          <w:u w:val="single"/>
        </w:rPr>
        <w:t>Complete Part III of this Questionnaire if the Institution intends to pledge any ECP.</w:t>
      </w:r>
    </w:p>
    <w:p w14:paraId="31019A09" w14:textId="77777777" w:rsidR="001A1A61" w:rsidRDefault="001A1A61" w:rsidP="001A1A61">
      <w:pPr>
        <w:pStyle w:val="ListParagraph"/>
        <w:numPr>
          <w:ilvl w:val="4"/>
          <w:numId w:val="21"/>
        </w:numPr>
        <w:spacing w:after="240" w:line="240" w:lineRule="auto"/>
        <w:ind w:left="360"/>
        <w:contextualSpacing w:val="0"/>
        <w:jc w:val="both"/>
        <w:textAlignment w:val="baseline"/>
        <w:rPr>
          <w:rFonts w:ascii="Times New Roman" w:eastAsia="Times New Roman" w:hAnsi="Times New Roman" w:cs="Times New Roman"/>
          <w:u w:val="single"/>
        </w:rPr>
      </w:pPr>
      <w:r>
        <w:rPr>
          <w:rFonts w:ascii="Times New Roman" w:eastAsia="Times New Roman" w:hAnsi="Times New Roman" w:cs="Times New Roman"/>
        </w:rPr>
        <w:t>Check the box next to “</w:t>
      </w:r>
      <w:r>
        <w:rPr>
          <w:rFonts w:ascii="Times New Roman" w:eastAsia="Times New Roman" w:hAnsi="Times New Roman" w:cs="Times New Roman"/>
          <w:b/>
        </w:rPr>
        <w:t>EMN</w:t>
      </w:r>
      <w:r>
        <w:rPr>
          <w:rFonts w:ascii="Times New Roman" w:eastAsia="Times New Roman" w:hAnsi="Times New Roman" w:cs="Times New Roman"/>
        </w:rPr>
        <w:t xml:space="preserve">” if the electronic loan collateral in such Reserve Bank Loan Category contains electronic mortgage notes. </w:t>
      </w:r>
      <w:bookmarkStart w:id="1" w:name="OLE_LINK4"/>
      <w:r>
        <w:rPr>
          <w:rFonts w:ascii="Times New Roman" w:eastAsia="Times New Roman" w:hAnsi="Times New Roman" w:cs="Times New Roman"/>
        </w:rPr>
        <w:t xml:space="preserve">Electronic mortgage notes consist of promissory notes secured by real estate. </w:t>
      </w:r>
      <w:r>
        <w:rPr>
          <w:rFonts w:ascii="Times New Roman" w:eastAsia="Times New Roman" w:hAnsi="Times New Roman" w:cs="Times New Roman"/>
          <w:u w:val="single"/>
        </w:rPr>
        <w:t>Complete Parts IV and V if the Institution intends to pledge any EMN.</w:t>
      </w:r>
    </w:p>
    <w:p w14:paraId="53075839" w14:textId="77777777" w:rsidR="001A1A61" w:rsidRDefault="001A1A61" w:rsidP="001A1A61">
      <w:pPr>
        <w:pStyle w:val="ListParagraph"/>
        <w:spacing w:after="240" w:line="240" w:lineRule="auto"/>
        <w:ind w:left="-360"/>
        <w:contextualSpacing w:val="0"/>
        <w:jc w:val="both"/>
        <w:textAlignment w:val="baseline"/>
        <w:rPr>
          <w:rFonts w:ascii="Times New Roman" w:eastAsia="Times New Roman" w:hAnsi="Times New Roman" w:cs="Times New Roman"/>
          <w:u w:val="single"/>
        </w:rPr>
      </w:pPr>
    </w:p>
    <w:p w14:paraId="0DF224CE" w14:textId="77777777" w:rsidR="001A1A61" w:rsidRDefault="001A1A61" w:rsidP="001A1A61">
      <w:pPr>
        <w:pStyle w:val="ListParagraph"/>
        <w:spacing w:after="240" w:line="240" w:lineRule="auto"/>
        <w:ind w:left="-360"/>
        <w:contextualSpacing w:val="0"/>
        <w:jc w:val="both"/>
        <w:textAlignment w:val="baseline"/>
        <w:rPr>
          <w:rFonts w:ascii="Times New Roman" w:eastAsia="Times New Roman" w:hAnsi="Times New Roman" w:cs="Times New Roman"/>
          <w:u w:val="single"/>
        </w:rPr>
      </w:pPr>
    </w:p>
    <w:p w14:paraId="02640229" w14:textId="77777777" w:rsidR="001A1A61" w:rsidRDefault="001A1A61" w:rsidP="0008514B">
      <w:pPr>
        <w:pStyle w:val="ListParagraph"/>
        <w:spacing w:after="240" w:line="240" w:lineRule="auto"/>
        <w:ind w:left="-360"/>
        <w:contextualSpacing w:val="0"/>
        <w:jc w:val="both"/>
        <w:textAlignment w:val="baseline"/>
        <w:rPr>
          <w:rFonts w:ascii="Times New Roman" w:eastAsia="Times New Roman" w:hAnsi="Times New Roman" w:cs="Times New Roman"/>
          <w:u w:val="single"/>
        </w:rPr>
      </w:pPr>
    </w:p>
    <w:bookmarkEnd w:id="1"/>
    <w:p w14:paraId="04B775EB" w14:textId="77777777" w:rsidR="00B67E40" w:rsidRDefault="00B67E40" w:rsidP="00E075E5">
      <w:pPr>
        <w:shd w:val="clear" w:color="auto" w:fill="FFFFFF"/>
        <w:spacing w:after="0" w:line="240" w:lineRule="auto"/>
        <w:rPr>
          <w:rFonts w:eastAsia="Times New Roman" w:cstheme="minorHAnsi"/>
          <w:b/>
          <w:sz w:val="28"/>
          <w:szCs w:val="28"/>
        </w:rPr>
      </w:pPr>
    </w:p>
    <w:p w14:paraId="0D335BF7" w14:textId="77777777" w:rsidR="00B67E40" w:rsidRDefault="00B67E40" w:rsidP="00E075E5">
      <w:pPr>
        <w:shd w:val="clear" w:color="auto" w:fill="FFFFFF"/>
        <w:spacing w:after="0" w:line="240" w:lineRule="auto"/>
        <w:rPr>
          <w:rFonts w:eastAsia="Times New Roman" w:cstheme="minorHAnsi"/>
          <w:b/>
          <w:sz w:val="28"/>
          <w:szCs w:val="28"/>
        </w:rPr>
      </w:pPr>
    </w:p>
    <w:tbl>
      <w:tblPr>
        <w:tblW w:w="1053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20"/>
        <w:gridCol w:w="1980"/>
        <w:gridCol w:w="1980"/>
      </w:tblGrid>
      <w:tr w:rsidR="001A1A61" w14:paraId="03BDE863" w14:textId="77777777" w:rsidTr="0008514B">
        <w:tc>
          <w:tcPr>
            <w:tcW w:w="6570"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hideMark/>
          </w:tcPr>
          <w:p w14:paraId="671506C4" w14:textId="77777777" w:rsidR="001A1A61" w:rsidRDefault="001A1A61">
            <w:pPr>
              <w:spacing w:line="256" w:lineRule="auto"/>
              <w:jc w:val="center"/>
              <w:rPr>
                <w:rFonts w:ascii="Times New Roman" w:eastAsia="Times New Roman" w:hAnsi="Times New Roman" w:cs="Times New Roman"/>
                <w:b/>
              </w:rPr>
            </w:pPr>
            <w:r>
              <w:rPr>
                <w:rFonts w:ascii="Times New Roman" w:eastAsia="Times New Roman" w:hAnsi="Times New Roman" w:cs="Times New Roman"/>
                <w:b/>
              </w:rPr>
              <w:t>Step #1</w:t>
            </w:r>
          </w:p>
        </w:tc>
        <w:tc>
          <w:tcPr>
            <w:tcW w:w="1980"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hideMark/>
          </w:tcPr>
          <w:p w14:paraId="2CB17DBF" w14:textId="77777777" w:rsidR="001A1A61" w:rsidRDefault="001A1A61">
            <w:pPr>
              <w:spacing w:line="256"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Step #2</w:t>
            </w:r>
          </w:p>
        </w:tc>
        <w:tc>
          <w:tcPr>
            <w:tcW w:w="1980"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hideMark/>
          </w:tcPr>
          <w:p w14:paraId="3031DB7C" w14:textId="77777777" w:rsidR="001A1A61" w:rsidRDefault="001A1A61">
            <w:pPr>
              <w:spacing w:line="256"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Step #3</w:t>
            </w:r>
          </w:p>
        </w:tc>
      </w:tr>
      <w:tr w:rsidR="001A1A61" w14:paraId="2725771F" w14:textId="77777777" w:rsidTr="0008514B">
        <w:trPr>
          <w:trHeight w:val="552"/>
        </w:trPr>
        <w:tc>
          <w:tcPr>
            <w:tcW w:w="6570"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hideMark/>
          </w:tcPr>
          <w:p w14:paraId="2788C441" w14:textId="7C975178" w:rsidR="001A1A61" w:rsidRDefault="001A1A61">
            <w:pPr>
              <w:spacing w:line="256" w:lineRule="auto"/>
              <w:jc w:val="center"/>
              <w:rPr>
                <w:rFonts w:ascii="Times New Roman" w:eastAsiaTheme="minorHAnsi" w:hAnsi="Times New Roman" w:cs="Times New Roman"/>
                <w:sz w:val="24"/>
                <w:szCs w:val="24"/>
              </w:rPr>
            </w:pPr>
            <w:bookmarkStart w:id="2" w:name="OLE_LINK39"/>
            <w:r>
              <w:rPr>
                <w:rFonts w:ascii="Times New Roman" w:eastAsia="Times New Roman" w:hAnsi="Times New Roman" w:cs="Times New Roman"/>
                <w:b/>
              </w:rPr>
              <w:t>Reserve Bank Loan Category</w:t>
            </w:r>
            <w:bookmarkEnd w:id="2"/>
            <w:r>
              <w:rPr>
                <w:rStyle w:val="FootnoteReference"/>
                <w:rFonts w:ascii="Times New Roman" w:eastAsia="Times New Roman" w:hAnsi="Times New Roman" w:cs="Times New Roman"/>
                <w:b/>
              </w:rPr>
              <w:footnoteReference w:id="1"/>
            </w:r>
          </w:p>
        </w:tc>
        <w:tc>
          <w:tcPr>
            <w:tcW w:w="1980"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hideMark/>
          </w:tcPr>
          <w:p w14:paraId="44DDC47C" w14:textId="77777777" w:rsidR="001A1A61" w:rsidRDefault="001A1A61">
            <w:pPr>
              <w:spacing w:line="256"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Form of Payment Document</w:t>
            </w:r>
          </w:p>
        </w:tc>
        <w:tc>
          <w:tcPr>
            <w:tcW w:w="1980"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hideMark/>
          </w:tcPr>
          <w:p w14:paraId="0AC79ED8" w14:textId="77777777" w:rsidR="001A1A61" w:rsidRDefault="001A1A61">
            <w:pPr>
              <w:spacing w:line="256"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Special Category</w:t>
            </w:r>
          </w:p>
        </w:tc>
      </w:tr>
      <w:tr w:rsidR="001A1A61" w14:paraId="7B38D812" w14:textId="77777777" w:rsidTr="0008514B">
        <w:trPr>
          <w:trHeight w:val="390"/>
        </w:trPr>
        <w:tc>
          <w:tcPr>
            <w:tcW w:w="450" w:type="dxa"/>
            <w:tcBorders>
              <w:top w:val="single" w:sz="6" w:space="0" w:color="auto"/>
              <w:left w:val="single" w:sz="6" w:space="0" w:color="auto"/>
              <w:bottom w:val="single" w:sz="6" w:space="0" w:color="auto"/>
              <w:right w:val="single" w:sz="6" w:space="0" w:color="auto"/>
            </w:tcBorders>
            <w:vAlign w:val="center"/>
            <w:hideMark/>
          </w:tcPr>
          <w:p w14:paraId="6357B202" w14:textId="661C03AD"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798377206"/>
                <w14:checkbox>
                  <w14:checked w14:val="0"/>
                  <w14:checkedState w14:val="2612" w14:font="MS Gothic"/>
                  <w14:uncheckedState w14:val="2610" w14:font="MS Gothic"/>
                </w14:checkbox>
              </w:sdtPr>
              <w:sdtEndPr/>
              <w:sdtContent>
                <w:r w:rsidR="00554AC2">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3654D716" w14:textId="77777777" w:rsidR="001A1A61" w:rsidRDefault="001A1A61">
            <w:pPr>
              <w:spacing w:line="288" w:lineRule="auto"/>
              <w:rPr>
                <w:rFonts w:ascii="Times New Roman" w:eastAsia="Times New Roman" w:hAnsi="Times New Roman" w:cs="Times New Roman"/>
              </w:rPr>
            </w:pPr>
            <w:r>
              <w:rPr>
                <w:rFonts w:ascii="Times New Roman" w:eastAsia="Times New Roman" w:hAnsi="Times New Roman" w:cs="Times New Roman"/>
              </w:rPr>
              <w:t>Consumer Loans: Auto, Marine </w:t>
            </w:r>
          </w:p>
        </w:tc>
        <w:bookmarkStart w:id="3" w:name="OLE_LINK1" w:displacedByCustomXml="next"/>
        <w:sdt>
          <w:sdtPr>
            <w:rPr>
              <w:rFonts w:ascii="Times New Roman" w:eastAsia="Times New Roman" w:hAnsi="Times New Roman" w:cs="Times New Roman"/>
            </w:rPr>
            <w:id w:val="717015452"/>
            <w:placeholder>
              <w:docPart w:val="D6F28221A08448118B40856AC7FFA5DA"/>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6FCC3118" w14:textId="77777777" w:rsidR="001A1A61" w:rsidRDefault="001A1A61">
                <w:pPr>
                  <w:spacing w:line="288" w:lineRule="auto"/>
                  <w:jc w:val="center"/>
                  <w:rPr>
                    <w:rFonts w:ascii="Times New Roman" w:eastAsia="Times New Roman" w:hAnsi="Times New Roman" w:cs="Times New Roman"/>
                  </w:rPr>
                </w:pPr>
                <w:r>
                  <w:rPr>
                    <w:rStyle w:val="PlaceholderText"/>
                    <w:rFonts w:ascii="Times New Roman" w:hAnsi="Times New Roman" w:cs="Times New Roman"/>
                  </w:rPr>
                  <w:t>Choose an item.</w:t>
                </w:r>
              </w:p>
            </w:tc>
            <w:bookmarkEnd w:id="3" w:displacedByCustomXml="next"/>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07845837" w14:textId="77777777" w:rsidR="001A1A61" w:rsidRDefault="00207251">
            <w:pPr>
              <w:spacing w:line="288" w:lineRule="auto"/>
              <w:jc w:val="center"/>
              <w:rPr>
                <w:rFonts w:ascii="Times New Roman" w:eastAsia="Greycliff CF" w:hAnsi="Times New Roman" w:cs="Times New Roman"/>
              </w:rPr>
            </w:pPr>
            <w:sdt>
              <w:sdtPr>
                <w:rPr>
                  <w:rFonts w:ascii="Segoe UI Symbol" w:eastAsia="MS Gothic" w:hAnsi="Segoe UI Symbol" w:cs="Segoe UI Symbol"/>
                </w:rPr>
                <w:id w:val="217561326"/>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Times New Roman" w:hAnsi="Times New Roman" w:cs="Times New Roman"/>
              </w:rPr>
              <w:t>ECP</w:t>
            </w:r>
          </w:p>
        </w:tc>
      </w:tr>
      <w:tr w:rsidR="001A1A61" w14:paraId="08F00070" w14:textId="77777777" w:rsidTr="0008514B">
        <w:trPr>
          <w:trHeight w:hRule="exact" w:val="348"/>
        </w:trPr>
        <w:tc>
          <w:tcPr>
            <w:tcW w:w="450" w:type="dxa"/>
            <w:tcBorders>
              <w:top w:val="single" w:sz="6" w:space="0" w:color="auto"/>
              <w:left w:val="single" w:sz="6" w:space="0" w:color="auto"/>
              <w:bottom w:val="single" w:sz="6" w:space="0" w:color="auto"/>
              <w:right w:val="single" w:sz="6" w:space="0" w:color="auto"/>
            </w:tcBorders>
            <w:vAlign w:val="center"/>
            <w:hideMark/>
          </w:tcPr>
          <w:p w14:paraId="4EC61D2E" w14:textId="77777777"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584109534"/>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215A4441" w14:textId="77777777" w:rsidR="001A1A61" w:rsidRDefault="001A1A61">
            <w:pPr>
              <w:spacing w:line="288" w:lineRule="auto"/>
              <w:rPr>
                <w:rFonts w:ascii="Times New Roman" w:eastAsia="Times New Roman" w:hAnsi="Times New Roman" w:cs="Times New Roman"/>
              </w:rPr>
            </w:pPr>
            <w:r>
              <w:rPr>
                <w:rFonts w:ascii="Times New Roman" w:eastAsia="Times New Roman" w:hAnsi="Times New Roman" w:cs="Times New Roman"/>
              </w:rPr>
              <w:t>Consumer Leases—Other </w:t>
            </w:r>
          </w:p>
        </w:tc>
        <w:sdt>
          <w:sdtPr>
            <w:rPr>
              <w:rStyle w:val="PlaceholderText"/>
            </w:rPr>
            <w:id w:val="1405495693"/>
            <w:placeholder>
              <w:docPart w:val="11FE2BB199A041679EDB89247F01DE71"/>
            </w:placeholder>
            <w:showingPlcHdr/>
            <w:dropDownList>
              <w:listItem w:value="Choose an item."/>
              <w:listItem w:displayText="ES" w:value="ES"/>
              <w:listItem w:displayText="IM" w:value="IM"/>
              <w:listItem w:displayText="Both" w:value="Both"/>
              <w:listItem w:displayText="N/A" w:value="N/A"/>
            </w:dropDownList>
          </w:sdtPr>
          <w:sdtEndPr>
            <w:rPr>
              <w:rStyle w:val="PlaceholderText"/>
            </w:rPr>
          </w:sdtEndPr>
          <w:sdtContent>
            <w:tc>
              <w:tcPr>
                <w:tcW w:w="1980" w:type="dxa"/>
                <w:tcBorders>
                  <w:top w:val="single" w:sz="6" w:space="0" w:color="auto"/>
                  <w:left w:val="single" w:sz="6" w:space="0" w:color="auto"/>
                  <w:bottom w:val="single" w:sz="6" w:space="0" w:color="auto"/>
                  <w:right w:val="single" w:sz="6" w:space="0" w:color="auto"/>
                </w:tcBorders>
                <w:hideMark/>
              </w:tcPr>
              <w:p w14:paraId="1EF94396" w14:textId="77777777" w:rsidR="001A1A61" w:rsidRDefault="001A1A61">
                <w:pPr>
                  <w:spacing w:line="288" w:lineRule="auto"/>
                  <w:jc w:val="center"/>
                  <w:rPr>
                    <w:rStyle w:val="PlaceholderText"/>
                    <w:rFonts w:ascii="Calibri" w:eastAsiaTheme="minorHAnsi" w:hAnsi="Calibri" w:cs="Calibri"/>
                  </w:rPr>
                </w:pPr>
                <w:r>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5BA2A064" w14:textId="77777777" w:rsidR="001A1A61" w:rsidRDefault="00207251">
            <w:pPr>
              <w:spacing w:line="288" w:lineRule="auto"/>
              <w:jc w:val="center"/>
              <w:rPr>
                <w:rFonts w:ascii="Times New Roman" w:eastAsia="Greycliff CF" w:hAnsi="Times New Roman" w:cs="Times New Roman"/>
              </w:rPr>
            </w:pPr>
            <w:sdt>
              <w:sdtPr>
                <w:rPr>
                  <w:rFonts w:ascii="Segoe UI Symbol" w:eastAsia="MS Gothic" w:hAnsi="Segoe UI Symbol" w:cs="Segoe UI Symbol"/>
                </w:rPr>
                <w:id w:val="1264179750"/>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Times New Roman" w:hAnsi="Times New Roman" w:cs="Times New Roman"/>
              </w:rPr>
              <w:t>ECP</w:t>
            </w:r>
          </w:p>
        </w:tc>
      </w:tr>
      <w:tr w:rsidR="001A1A61" w14:paraId="33CB10C7" w14:textId="77777777" w:rsidTr="0008514B">
        <w:trPr>
          <w:trHeight w:hRule="exact" w:val="645"/>
        </w:trPr>
        <w:tc>
          <w:tcPr>
            <w:tcW w:w="450" w:type="dxa"/>
            <w:tcBorders>
              <w:top w:val="single" w:sz="6" w:space="0" w:color="auto"/>
              <w:left w:val="single" w:sz="6" w:space="0" w:color="auto"/>
              <w:bottom w:val="single" w:sz="6" w:space="0" w:color="auto"/>
              <w:right w:val="single" w:sz="6" w:space="0" w:color="auto"/>
            </w:tcBorders>
            <w:vAlign w:val="center"/>
            <w:hideMark/>
          </w:tcPr>
          <w:p w14:paraId="7A4D6F92" w14:textId="77777777"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755903801"/>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07BE3EA9" w14:textId="77777777" w:rsidR="001A1A61" w:rsidRDefault="001A1A61">
            <w:pPr>
              <w:spacing w:line="288" w:lineRule="auto"/>
              <w:rPr>
                <w:rFonts w:ascii="Times New Roman" w:eastAsia="Times New Roman" w:hAnsi="Times New Roman" w:cs="Times New Roman"/>
              </w:rPr>
            </w:pPr>
            <w:r>
              <w:rPr>
                <w:rFonts w:ascii="Times New Roman" w:eastAsia="Times New Roman" w:hAnsi="Times New Roman" w:cs="Times New Roman"/>
              </w:rPr>
              <w:t xml:space="preserve">Consumer Loans (revolving credit plans, single </w:t>
            </w:r>
            <w:proofErr w:type="gramStart"/>
            <w:r>
              <w:rPr>
                <w:rFonts w:ascii="Times New Roman" w:eastAsia="Times New Roman" w:hAnsi="Times New Roman" w:cs="Times New Roman"/>
              </w:rPr>
              <w:t>payment</w:t>
            </w:r>
            <w:proofErr w:type="gramEnd"/>
            <w:r>
              <w:rPr>
                <w:rFonts w:ascii="Times New Roman" w:eastAsia="Times New Roman" w:hAnsi="Times New Roman" w:cs="Times New Roman"/>
              </w:rPr>
              <w:t xml:space="preserve"> and installment loans) </w:t>
            </w:r>
          </w:p>
        </w:tc>
        <w:sdt>
          <w:sdtPr>
            <w:rPr>
              <w:rFonts w:ascii="Times New Roman" w:eastAsia="Times New Roman" w:hAnsi="Times New Roman" w:cs="Times New Roman"/>
              <w:sz w:val="20"/>
              <w:szCs w:val="20"/>
            </w:rPr>
            <w:id w:val="545105028"/>
            <w:placeholder>
              <w:docPart w:val="1614947659C444D89ADB7954D6DD19A3"/>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28768E5F" w14:textId="77777777" w:rsidR="001A1A61" w:rsidRDefault="001A1A61">
                <w:pPr>
                  <w:spacing w:line="288" w:lineRule="auto"/>
                  <w:jc w:val="center"/>
                  <w:rPr>
                    <w:rFonts w:ascii="Times New Roman" w:eastAsia="Times New Roman" w:hAnsi="Times New Roman" w:cs="Times New Roman"/>
                    <w:sz w:val="20"/>
                    <w:szCs w:val="20"/>
                  </w:rPr>
                </w:pPr>
                <w:r>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67409618" w14:textId="77777777" w:rsidR="001A1A61" w:rsidRDefault="00207251">
            <w:pPr>
              <w:spacing w:line="288" w:lineRule="auto"/>
              <w:jc w:val="center"/>
              <w:rPr>
                <w:rFonts w:ascii="Times New Roman" w:eastAsia="Greycliff CF" w:hAnsi="Times New Roman" w:cs="Times New Roman"/>
              </w:rPr>
            </w:pPr>
            <w:sdt>
              <w:sdtPr>
                <w:rPr>
                  <w:rFonts w:ascii="Segoe UI Symbol" w:eastAsia="MS Gothic" w:hAnsi="Segoe UI Symbol" w:cs="Segoe UI Symbol"/>
                </w:rPr>
                <w:id w:val="542019157"/>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Times New Roman" w:hAnsi="Times New Roman" w:cs="Times New Roman"/>
              </w:rPr>
              <w:t>ECP</w:t>
            </w:r>
          </w:p>
        </w:tc>
      </w:tr>
      <w:tr w:rsidR="001A1A61" w14:paraId="44DC0F29" w14:textId="77777777" w:rsidTr="0008514B">
        <w:tc>
          <w:tcPr>
            <w:tcW w:w="450" w:type="dxa"/>
            <w:tcBorders>
              <w:top w:val="single" w:sz="6" w:space="0" w:color="auto"/>
              <w:left w:val="single" w:sz="6" w:space="0" w:color="auto"/>
              <w:bottom w:val="single" w:sz="6" w:space="0" w:color="auto"/>
              <w:right w:val="single" w:sz="6" w:space="0" w:color="auto"/>
            </w:tcBorders>
            <w:vAlign w:val="center"/>
            <w:hideMark/>
          </w:tcPr>
          <w:p w14:paraId="104F7804" w14:textId="77777777"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561716946"/>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53BBDD23" w14:textId="77777777" w:rsidR="001A1A61" w:rsidRDefault="001A1A61">
            <w:pPr>
              <w:spacing w:line="288" w:lineRule="auto"/>
              <w:textAlignment w:val="baseline"/>
              <w:rPr>
                <w:rFonts w:ascii="Times New Roman" w:eastAsia="Times New Roman" w:hAnsi="Times New Roman" w:cs="Times New Roman"/>
              </w:rPr>
            </w:pPr>
            <w:r>
              <w:rPr>
                <w:rFonts w:ascii="Times New Roman" w:eastAsia="Times New Roman" w:hAnsi="Times New Roman" w:cs="Times New Roman"/>
              </w:rPr>
              <w:t>Commercial Real Estate Loans (nonfarm nonresidential) </w:t>
            </w:r>
          </w:p>
        </w:tc>
        <w:sdt>
          <w:sdtPr>
            <w:rPr>
              <w:rFonts w:ascii="Times New Roman" w:eastAsia="Times New Roman" w:hAnsi="Times New Roman" w:cs="Times New Roman"/>
              <w:sz w:val="20"/>
              <w:szCs w:val="20"/>
            </w:rPr>
            <w:id w:val="-1266455480"/>
            <w:placeholder>
              <w:docPart w:val="8B0F77AB6D444AB892739CDB7DD92713"/>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691F5D95" w14:textId="77777777" w:rsidR="001A1A61" w:rsidRDefault="001A1A61">
                <w:pPr>
                  <w:spacing w:line="288" w:lineRule="auto"/>
                  <w:jc w:val="center"/>
                  <w:textAlignment w:val="baseline"/>
                  <w:rPr>
                    <w:rFonts w:ascii="Times New Roman" w:eastAsia="Times New Roman" w:hAnsi="Times New Roman" w:cs="Times New Roman"/>
                    <w:sz w:val="20"/>
                    <w:szCs w:val="20"/>
                  </w:rPr>
                </w:pPr>
                <w:r>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7355FD1C" w14:textId="77777777" w:rsidR="001A1A61" w:rsidRDefault="00207251">
            <w:pPr>
              <w:spacing w:line="288" w:lineRule="auto"/>
              <w:jc w:val="center"/>
              <w:textAlignment w:val="baseline"/>
              <w:rPr>
                <w:rFonts w:ascii="Times New Roman" w:eastAsia="Times New Roman" w:hAnsi="Times New Roman" w:cs="Times New Roman"/>
              </w:rPr>
            </w:pPr>
            <w:sdt>
              <w:sdtPr>
                <w:rPr>
                  <w:rFonts w:ascii="Segoe UI Symbol" w:eastAsia="MS Gothic" w:hAnsi="Segoe UI Symbol" w:cs="Segoe UI Symbol"/>
                </w:rPr>
                <w:id w:val="-876850569"/>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MS Gothic" w:hAnsi="Times New Roman" w:cs="Times New Roman"/>
              </w:rPr>
              <w:t>E</w:t>
            </w:r>
            <w:r w:rsidR="001A1A61">
              <w:rPr>
                <w:rFonts w:ascii="Times New Roman" w:eastAsia="Times New Roman" w:hAnsi="Times New Roman" w:cs="Times New Roman"/>
              </w:rPr>
              <w:t>MN</w:t>
            </w:r>
          </w:p>
        </w:tc>
      </w:tr>
      <w:tr w:rsidR="001A1A61" w14:paraId="23621301" w14:textId="77777777" w:rsidTr="0008514B">
        <w:trPr>
          <w:trHeight w:hRule="exact" w:val="375"/>
        </w:trPr>
        <w:tc>
          <w:tcPr>
            <w:tcW w:w="450" w:type="dxa"/>
            <w:tcBorders>
              <w:top w:val="single" w:sz="6" w:space="0" w:color="auto"/>
              <w:left w:val="single" w:sz="6" w:space="0" w:color="auto"/>
              <w:bottom w:val="single" w:sz="6" w:space="0" w:color="auto"/>
              <w:right w:val="single" w:sz="6" w:space="0" w:color="auto"/>
            </w:tcBorders>
            <w:vAlign w:val="center"/>
            <w:hideMark/>
          </w:tcPr>
          <w:p w14:paraId="493E78A0" w14:textId="77777777"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2140402708"/>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7CA67F11" w14:textId="77777777" w:rsidR="001A1A61" w:rsidRDefault="001A1A61">
            <w:pPr>
              <w:spacing w:line="288" w:lineRule="auto"/>
              <w:textAlignment w:val="baseline"/>
              <w:rPr>
                <w:rFonts w:ascii="Times New Roman" w:eastAsia="Times New Roman" w:hAnsi="Times New Roman" w:cs="Times New Roman"/>
              </w:rPr>
            </w:pPr>
            <w:r>
              <w:rPr>
                <w:rFonts w:ascii="Times New Roman" w:eastAsia="Times New Roman" w:hAnsi="Times New Roman" w:cs="Times New Roman"/>
              </w:rPr>
              <w:t>Home Equity Loans or Lines secured by residential property </w:t>
            </w:r>
          </w:p>
        </w:tc>
        <w:sdt>
          <w:sdtPr>
            <w:rPr>
              <w:rFonts w:ascii="Times New Roman" w:eastAsia="Times New Roman" w:hAnsi="Times New Roman" w:cs="Times New Roman"/>
              <w:sz w:val="20"/>
              <w:szCs w:val="20"/>
            </w:rPr>
            <w:id w:val="1425307230"/>
            <w:placeholder>
              <w:docPart w:val="B5D544962D8849C5B7AFE5B0C109C5BB"/>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1A65B36D" w14:textId="77777777" w:rsidR="001A1A61" w:rsidRDefault="001A1A61">
                <w:pPr>
                  <w:spacing w:line="288" w:lineRule="auto"/>
                  <w:jc w:val="center"/>
                  <w:textAlignment w:val="baseline"/>
                  <w:rPr>
                    <w:rFonts w:ascii="Times New Roman" w:eastAsia="Times New Roman" w:hAnsi="Times New Roman" w:cs="Times New Roman"/>
                    <w:sz w:val="20"/>
                    <w:szCs w:val="20"/>
                  </w:rPr>
                </w:pPr>
                <w:r>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4AA12700" w14:textId="77777777" w:rsidR="001A1A61" w:rsidRDefault="00207251">
            <w:pPr>
              <w:spacing w:line="288" w:lineRule="auto"/>
              <w:jc w:val="center"/>
              <w:textAlignment w:val="baseline"/>
              <w:rPr>
                <w:rFonts w:ascii="Times New Roman" w:eastAsia="Times New Roman" w:hAnsi="Times New Roman" w:cs="Times New Roman"/>
              </w:rPr>
            </w:pPr>
            <w:sdt>
              <w:sdtPr>
                <w:rPr>
                  <w:rFonts w:ascii="Segoe UI Symbol" w:eastAsia="MS Gothic" w:hAnsi="Segoe UI Symbol" w:cs="Segoe UI Symbol"/>
                </w:rPr>
                <w:id w:val="1009339375"/>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MS Gothic" w:hAnsi="Times New Roman" w:cs="Times New Roman"/>
              </w:rPr>
              <w:t>EMN</w:t>
            </w:r>
          </w:p>
        </w:tc>
      </w:tr>
      <w:tr w:rsidR="001A1A61" w14:paraId="6F49B95D" w14:textId="77777777" w:rsidTr="0008514B">
        <w:trPr>
          <w:trHeight w:hRule="exact" w:val="393"/>
        </w:trPr>
        <w:tc>
          <w:tcPr>
            <w:tcW w:w="450" w:type="dxa"/>
            <w:tcBorders>
              <w:top w:val="single" w:sz="6" w:space="0" w:color="auto"/>
              <w:left w:val="single" w:sz="6" w:space="0" w:color="auto"/>
              <w:bottom w:val="single" w:sz="6" w:space="0" w:color="auto"/>
              <w:right w:val="single" w:sz="6" w:space="0" w:color="auto"/>
            </w:tcBorders>
            <w:vAlign w:val="center"/>
            <w:hideMark/>
          </w:tcPr>
          <w:p w14:paraId="047FC557" w14:textId="77777777"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390545173"/>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34C24205" w14:textId="77777777" w:rsidR="001A1A61" w:rsidRDefault="001A1A61">
            <w:pPr>
              <w:spacing w:line="288" w:lineRule="auto"/>
              <w:textAlignment w:val="baseline"/>
              <w:rPr>
                <w:rFonts w:ascii="Times New Roman" w:eastAsia="Times New Roman" w:hAnsi="Times New Roman" w:cs="Times New Roman"/>
              </w:rPr>
            </w:pPr>
            <w:r>
              <w:rPr>
                <w:rFonts w:ascii="Times New Roman" w:eastAsia="Times New Roman" w:hAnsi="Times New Roman" w:cs="Times New Roman"/>
              </w:rPr>
              <w:t>Agricultural Loans Secured by Farmland </w:t>
            </w:r>
          </w:p>
        </w:tc>
        <w:sdt>
          <w:sdtPr>
            <w:rPr>
              <w:rFonts w:ascii="Times New Roman" w:eastAsia="Times New Roman" w:hAnsi="Times New Roman" w:cs="Times New Roman"/>
              <w:sz w:val="20"/>
              <w:szCs w:val="20"/>
            </w:rPr>
            <w:id w:val="-1613046085"/>
            <w:placeholder>
              <w:docPart w:val="A8567AB46E7C4AF8A430618DBFEF4876"/>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1B6B8220" w14:textId="77777777" w:rsidR="001A1A61" w:rsidRDefault="001A1A61">
                <w:pPr>
                  <w:spacing w:line="288" w:lineRule="auto"/>
                  <w:jc w:val="center"/>
                  <w:textAlignment w:val="baseline"/>
                  <w:rPr>
                    <w:rFonts w:ascii="Times New Roman" w:eastAsia="Times New Roman" w:hAnsi="Times New Roman" w:cs="Times New Roman"/>
                    <w:sz w:val="20"/>
                    <w:szCs w:val="20"/>
                  </w:rPr>
                </w:pPr>
                <w:r>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066BC3F8" w14:textId="77777777" w:rsidR="001A1A61" w:rsidRDefault="00207251">
            <w:pPr>
              <w:spacing w:line="288" w:lineRule="auto"/>
              <w:jc w:val="center"/>
              <w:textAlignment w:val="baseline"/>
              <w:rPr>
                <w:rFonts w:ascii="Times New Roman" w:eastAsia="Times New Roman" w:hAnsi="Times New Roman" w:cs="Times New Roman"/>
              </w:rPr>
            </w:pPr>
            <w:sdt>
              <w:sdtPr>
                <w:rPr>
                  <w:rFonts w:ascii="Segoe UI Symbol" w:eastAsia="MS Gothic" w:hAnsi="Segoe UI Symbol" w:cs="Segoe UI Symbol"/>
                </w:rPr>
                <w:id w:val="-1216345440"/>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MS Gothic" w:hAnsi="Times New Roman" w:cs="Times New Roman"/>
              </w:rPr>
              <w:t>EMN</w:t>
            </w:r>
          </w:p>
        </w:tc>
      </w:tr>
      <w:tr w:rsidR="001A1A61" w14:paraId="60DF1C7A" w14:textId="77777777" w:rsidTr="0008514B">
        <w:trPr>
          <w:trHeight w:hRule="exact" w:val="690"/>
        </w:trPr>
        <w:tc>
          <w:tcPr>
            <w:tcW w:w="450" w:type="dxa"/>
            <w:tcBorders>
              <w:top w:val="single" w:sz="6" w:space="0" w:color="auto"/>
              <w:left w:val="single" w:sz="6" w:space="0" w:color="auto"/>
              <w:bottom w:val="single" w:sz="6" w:space="0" w:color="auto"/>
              <w:right w:val="single" w:sz="6" w:space="0" w:color="auto"/>
            </w:tcBorders>
            <w:vAlign w:val="center"/>
            <w:hideMark/>
          </w:tcPr>
          <w:p w14:paraId="7A590E6E" w14:textId="77777777"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456523164"/>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458B96A9" w14:textId="77777777" w:rsidR="001A1A61" w:rsidRDefault="001A1A61">
            <w:pPr>
              <w:spacing w:line="288" w:lineRule="auto"/>
              <w:textAlignment w:val="baseline"/>
              <w:rPr>
                <w:rFonts w:ascii="Times New Roman" w:eastAsia="Times New Roman" w:hAnsi="Times New Roman" w:cs="Times New Roman"/>
              </w:rPr>
            </w:pPr>
            <w:r>
              <w:rPr>
                <w:rFonts w:ascii="Times New Roman" w:eastAsia="Times New Roman" w:hAnsi="Times New Roman" w:cs="Times New Roman"/>
              </w:rPr>
              <w:t>Construction Loans (1-4 family construction, and other construction loans) </w:t>
            </w:r>
          </w:p>
        </w:tc>
        <w:sdt>
          <w:sdtPr>
            <w:rPr>
              <w:rFonts w:ascii="Times New Roman" w:eastAsia="Times New Roman" w:hAnsi="Times New Roman" w:cs="Times New Roman"/>
              <w:sz w:val="20"/>
              <w:szCs w:val="20"/>
            </w:rPr>
            <w:id w:val="-25790673"/>
            <w:placeholder>
              <w:docPart w:val="588EF742CA0B442294F26C564040398B"/>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171F9F3F" w14:textId="77777777" w:rsidR="001A1A61" w:rsidRDefault="001A1A61">
                <w:pPr>
                  <w:spacing w:line="288" w:lineRule="auto"/>
                  <w:jc w:val="center"/>
                  <w:textAlignment w:val="baseline"/>
                  <w:rPr>
                    <w:rFonts w:ascii="Times New Roman" w:eastAsia="Times New Roman" w:hAnsi="Times New Roman" w:cs="Times New Roman"/>
                    <w:sz w:val="20"/>
                    <w:szCs w:val="20"/>
                  </w:rPr>
                </w:pPr>
                <w:r>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332D0329" w14:textId="77777777" w:rsidR="001A1A61" w:rsidRDefault="00207251">
            <w:pPr>
              <w:spacing w:line="288" w:lineRule="auto"/>
              <w:jc w:val="center"/>
              <w:textAlignment w:val="baseline"/>
              <w:rPr>
                <w:rFonts w:ascii="Times New Roman" w:eastAsia="Times New Roman" w:hAnsi="Times New Roman" w:cs="Times New Roman"/>
              </w:rPr>
            </w:pPr>
            <w:sdt>
              <w:sdtPr>
                <w:rPr>
                  <w:rFonts w:ascii="Segoe UI Symbol" w:eastAsia="MS Gothic" w:hAnsi="Segoe UI Symbol" w:cs="Segoe UI Symbol"/>
                </w:rPr>
                <w:id w:val="1854537922"/>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MS Gothic" w:hAnsi="Times New Roman" w:cs="Times New Roman"/>
              </w:rPr>
              <w:t>EMN</w:t>
            </w:r>
          </w:p>
        </w:tc>
      </w:tr>
      <w:tr w:rsidR="001A1A61" w14:paraId="5594A9A1" w14:textId="77777777" w:rsidTr="0008514B">
        <w:trPr>
          <w:trHeight w:hRule="exact" w:val="438"/>
        </w:trPr>
        <w:tc>
          <w:tcPr>
            <w:tcW w:w="450" w:type="dxa"/>
            <w:tcBorders>
              <w:top w:val="single" w:sz="6" w:space="0" w:color="auto"/>
              <w:left w:val="single" w:sz="6" w:space="0" w:color="auto"/>
              <w:bottom w:val="single" w:sz="6" w:space="0" w:color="auto"/>
              <w:right w:val="single" w:sz="6" w:space="0" w:color="auto"/>
            </w:tcBorders>
            <w:vAlign w:val="center"/>
            <w:hideMark/>
          </w:tcPr>
          <w:p w14:paraId="6A545354" w14:textId="77777777"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672249343"/>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400DA3A5" w14:textId="77777777" w:rsidR="001A1A61" w:rsidRDefault="001A1A61">
            <w:pPr>
              <w:spacing w:line="288" w:lineRule="auto"/>
              <w:textAlignment w:val="baseline"/>
              <w:rPr>
                <w:rFonts w:ascii="Times New Roman" w:eastAsia="Times New Roman" w:hAnsi="Times New Roman" w:cs="Times New Roman"/>
              </w:rPr>
            </w:pPr>
            <w:r>
              <w:rPr>
                <w:rFonts w:ascii="Times New Roman" w:eastAsia="Times New Roman" w:hAnsi="Times New Roman" w:cs="Times New Roman"/>
              </w:rPr>
              <w:t>1-4 Family Residential Mortgage Loans </w:t>
            </w:r>
          </w:p>
        </w:tc>
        <w:sdt>
          <w:sdtPr>
            <w:rPr>
              <w:rFonts w:ascii="Times New Roman" w:eastAsia="Times New Roman" w:hAnsi="Times New Roman" w:cs="Times New Roman"/>
              <w:sz w:val="20"/>
              <w:szCs w:val="20"/>
            </w:rPr>
            <w:id w:val="1262649977"/>
            <w:placeholder>
              <w:docPart w:val="C4D36E063D1D45A2A9A396B502B3AF49"/>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664BBA85" w14:textId="77777777" w:rsidR="001A1A61" w:rsidRDefault="001A1A61">
                <w:pPr>
                  <w:spacing w:line="288" w:lineRule="auto"/>
                  <w:jc w:val="center"/>
                  <w:textAlignment w:val="baseline"/>
                  <w:rPr>
                    <w:rFonts w:ascii="Times New Roman" w:eastAsia="Times New Roman" w:hAnsi="Times New Roman" w:cs="Times New Roman"/>
                    <w:sz w:val="20"/>
                    <w:szCs w:val="20"/>
                  </w:rPr>
                </w:pPr>
                <w:r>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023F6865" w14:textId="77777777" w:rsidR="001A1A61" w:rsidRDefault="00207251">
            <w:pPr>
              <w:spacing w:line="288" w:lineRule="auto"/>
              <w:jc w:val="center"/>
              <w:textAlignment w:val="baseline"/>
              <w:rPr>
                <w:rFonts w:ascii="Times New Roman" w:eastAsia="Times New Roman" w:hAnsi="Times New Roman" w:cs="Times New Roman"/>
              </w:rPr>
            </w:pPr>
            <w:sdt>
              <w:sdtPr>
                <w:rPr>
                  <w:rFonts w:ascii="Segoe UI Symbol" w:eastAsia="MS Gothic" w:hAnsi="Segoe UI Symbol" w:cs="Segoe UI Symbol"/>
                </w:rPr>
                <w:id w:val="-85933147"/>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MS Gothic" w:hAnsi="Times New Roman" w:cs="Times New Roman"/>
              </w:rPr>
              <w:t>EMN</w:t>
            </w:r>
          </w:p>
        </w:tc>
      </w:tr>
      <w:tr w:rsidR="001A1A61" w14:paraId="61F62D5C" w14:textId="77777777" w:rsidTr="0008514B">
        <w:tc>
          <w:tcPr>
            <w:tcW w:w="450" w:type="dxa"/>
            <w:tcBorders>
              <w:top w:val="single" w:sz="6" w:space="0" w:color="auto"/>
              <w:left w:val="single" w:sz="6" w:space="0" w:color="auto"/>
              <w:bottom w:val="single" w:sz="6" w:space="0" w:color="auto"/>
              <w:right w:val="single" w:sz="6" w:space="0" w:color="auto"/>
            </w:tcBorders>
            <w:vAlign w:val="center"/>
            <w:hideMark/>
          </w:tcPr>
          <w:p w14:paraId="433C7582" w14:textId="77777777"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2019031527"/>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0174DBEA" w14:textId="77777777" w:rsidR="001A1A61" w:rsidRDefault="001A1A61">
            <w:pPr>
              <w:spacing w:line="288" w:lineRule="auto"/>
              <w:textAlignment w:val="baseline"/>
              <w:rPr>
                <w:rFonts w:ascii="Times New Roman" w:eastAsia="Times New Roman" w:hAnsi="Times New Roman" w:cs="Times New Roman"/>
              </w:rPr>
            </w:pPr>
            <w:r>
              <w:rPr>
                <w:rFonts w:ascii="Times New Roman" w:eastAsia="Times New Roman" w:hAnsi="Times New Roman" w:cs="Times New Roman"/>
              </w:rPr>
              <w:t>5+ Family Residential Mortgage Loans </w:t>
            </w:r>
          </w:p>
        </w:tc>
        <w:sdt>
          <w:sdtPr>
            <w:rPr>
              <w:rFonts w:ascii="Times New Roman" w:eastAsia="Times New Roman" w:hAnsi="Times New Roman" w:cs="Times New Roman"/>
              <w:sz w:val="20"/>
              <w:szCs w:val="20"/>
            </w:rPr>
            <w:id w:val="1470162081"/>
            <w:placeholder>
              <w:docPart w:val="2DCE6CB1A13F4639A696EC58FD5006EB"/>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7B2551C2" w14:textId="77777777" w:rsidR="001A1A61" w:rsidRDefault="001A1A61">
                <w:pPr>
                  <w:spacing w:line="288" w:lineRule="auto"/>
                  <w:jc w:val="center"/>
                  <w:textAlignment w:val="baseline"/>
                  <w:rPr>
                    <w:rFonts w:ascii="Times New Roman" w:eastAsia="Times New Roman" w:hAnsi="Times New Roman" w:cs="Times New Roman"/>
                    <w:sz w:val="20"/>
                    <w:szCs w:val="20"/>
                  </w:rPr>
                </w:pPr>
                <w:r>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61BE70B1" w14:textId="77777777" w:rsidR="001A1A61" w:rsidRDefault="00207251">
            <w:pPr>
              <w:spacing w:line="288" w:lineRule="auto"/>
              <w:jc w:val="center"/>
              <w:textAlignment w:val="baseline"/>
              <w:rPr>
                <w:rFonts w:ascii="Times New Roman" w:eastAsia="Times New Roman" w:hAnsi="Times New Roman" w:cs="Times New Roman"/>
              </w:rPr>
            </w:pPr>
            <w:sdt>
              <w:sdtPr>
                <w:rPr>
                  <w:rFonts w:ascii="Segoe UI Symbol" w:eastAsia="MS Gothic" w:hAnsi="Segoe UI Symbol" w:cs="Segoe UI Symbol"/>
                </w:rPr>
                <w:id w:val="508570885"/>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MS Gothic" w:hAnsi="Times New Roman" w:cs="Times New Roman"/>
              </w:rPr>
              <w:t>EMN</w:t>
            </w:r>
          </w:p>
        </w:tc>
      </w:tr>
      <w:tr w:rsidR="001A1A61" w14:paraId="2A4543D9" w14:textId="77777777" w:rsidTr="0008514B">
        <w:tc>
          <w:tcPr>
            <w:tcW w:w="450" w:type="dxa"/>
            <w:tcBorders>
              <w:top w:val="single" w:sz="6" w:space="0" w:color="auto"/>
              <w:left w:val="single" w:sz="6" w:space="0" w:color="auto"/>
              <w:bottom w:val="single" w:sz="6" w:space="0" w:color="auto"/>
              <w:right w:val="single" w:sz="6" w:space="0" w:color="auto"/>
            </w:tcBorders>
            <w:vAlign w:val="center"/>
            <w:hideMark/>
          </w:tcPr>
          <w:p w14:paraId="3C371450" w14:textId="77777777"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709221556"/>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28131E80" w14:textId="77777777" w:rsidR="001A1A61" w:rsidRDefault="001A1A61">
            <w:pPr>
              <w:spacing w:line="288" w:lineRule="auto"/>
              <w:rPr>
                <w:rFonts w:ascii="Times New Roman" w:eastAsia="Times New Roman" w:hAnsi="Times New Roman" w:cs="Times New Roman"/>
              </w:rPr>
            </w:pPr>
            <w:r>
              <w:rPr>
                <w:rFonts w:ascii="Times New Roman" w:eastAsia="Times New Roman" w:hAnsi="Times New Roman" w:cs="Times New Roman"/>
              </w:rPr>
              <w:t>Owner Occupied Nonfarm Nonresidential CRE </w:t>
            </w:r>
          </w:p>
        </w:tc>
        <w:sdt>
          <w:sdtPr>
            <w:rPr>
              <w:rFonts w:ascii="Times New Roman" w:eastAsia="Times New Roman" w:hAnsi="Times New Roman" w:cs="Times New Roman"/>
              <w:sz w:val="20"/>
              <w:szCs w:val="20"/>
            </w:rPr>
            <w:id w:val="335040222"/>
            <w:placeholder>
              <w:docPart w:val="DA83F79864194A3A82B5DAB6E0A597B5"/>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0085DB63" w14:textId="77777777" w:rsidR="001A1A61" w:rsidRDefault="001A1A61">
                <w:pPr>
                  <w:spacing w:line="288" w:lineRule="auto"/>
                  <w:jc w:val="center"/>
                  <w:rPr>
                    <w:rFonts w:ascii="Times New Roman" w:eastAsia="Times New Roman" w:hAnsi="Times New Roman" w:cs="Times New Roman"/>
                    <w:sz w:val="20"/>
                    <w:szCs w:val="20"/>
                  </w:rPr>
                </w:pPr>
                <w:r>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2A3E1200" w14:textId="77777777" w:rsidR="001A1A61" w:rsidRDefault="00207251">
            <w:pPr>
              <w:spacing w:line="288" w:lineRule="auto"/>
              <w:jc w:val="center"/>
              <w:rPr>
                <w:rFonts w:ascii="Times New Roman" w:eastAsia="MS Gothic" w:hAnsi="Times New Roman" w:cs="Times New Roman"/>
              </w:rPr>
            </w:pPr>
            <w:sdt>
              <w:sdtPr>
                <w:rPr>
                  <w:rFonts w:ascii="Segoe UI Symbol" w:eastAsia="MS Gothic" w:hAnsi="Segoe UI Symbol" w:cs="Segoe UI Symbol"/>
                </w:rPr>
                <w:id w:val="-1811482812"/>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MS Gothic" w:hAnsi="Times New Roman" w:cs="Times New Roman"/>
              </w:rPr>
              <w:t>EMN</w:t>
            </w:r>
          </w:p>
        </w:tc>
      </w:tr>
      <w:tr w:rsidR="001A1A61" w14:paraId="67C99C31" w14:textId="77777777" w:rsidTr="0008514B">
        <w:tc>
          <w:tcPr>
            <w:tcW w:w="450" w:type="dxa"/>
            <w:tcBorders>
              <w:top w:val="single" w:sz="6" w:space="0" w:color="auto"/>
              <w:left w:val="single" w:sz="6" w:space="0" w:color="auto"/>
              <w:bottom w:val="single" w:sz="6" w:space="0" w:color="auto"/>
              <w:right w:val="single" w:sz="6" w:space="0" w:color="auto"/>
            </w:tcBorders>
            <w:vAlign w:val="center"/>
            <w:hideMark/>
          </w:tcPr>
          <w:p w14:paraId="3E48A380" w14:textId="77777777"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956311177"/>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03B54886" w14:textId="77777777" w:rsidR="001A1A61" w:rsidRDefault="001A1A61">
            <w:pPr>
              <w:spacing w:line="288" w:lineRule="auto"/>
              <w:rPr>
                <w:rFonts w:ascii="Times New Roman" w:eastAsia="Times New Roman" w:hAnsi="Times New Roman" w:cs="Times New Roman"/>
              </w:rPr>
            </w:pPr>
            <w:r>
              <w:rPr>
                <w:rFonts w:ascii="Times New Roman" w:eastAsia="Times New Roman" w:hAnsi="Times New Roman" w:cs="Times New Roman"/>
              </w:rPr>
              <w:t>Raw Land Loans (land development and other land loans) </w:t>
            </w:r>
          </w:p>
        </w:tc>
        <w:sdt>
          <w:sdtPr>
            <w:rPr>
              <w:rFonts w:ascii="Times New Roman" w:eastAsia="Times New Roman" w:hAnsi="Times New Roman" w:cs="Times New Roman"/>
              <w:sz w:val="20"/>
              <w:szCs w:val="20"/>
            </w:rPr>
            <w:id w:val="-1735538561"/>
            <w:placeholder>
              <w:docPart w:val="BF34D9466A674E0BAE632840838E9684"/>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5CABDE65" w14:textId="77777777" w:rsidR="001A1A61" w:rsidRDefault="001A1A61">
                <w:pPr>
                  <w:spacing w:line="288" w:lineRule="auto"/>
                  <w:jc w:val="center"/>
                  <w:rPr>
                    <w:rFonts w:ascii="Times New Roman" w:eastAsia="Times New Roman" w:hAnsi="Times New Roman" w:cs="Times New Roman"/>
                    <w:sz w:val="20"/>
                    <w:szCs w:val="20"/>
                  </w:rPr>
                </w:pPr>
                <w:r>
                  <w:rPr>
                    <w:rStyle w:val="PlaceholderText"/>
                    <w:rFonts w:ascii="Times New Roman" w:hAnsi="Times New Roman" w:cs="Times New Roman"/>
                  </w:rPr>
                  <w:t>Choose an item.</w:t>
                </w:r>
              </w:p>
            </w:tc>
          </w:sdtContent>
        </w:sdt>
        <w:bookmarkStart w:id="4" w:name="OLE_LINK80"/>
        <w:tc>
          <w:tcPr>
            <w:tcW w:w="1980" w:type="dxa"/>
            <w:tcBorders>
              <w:top w:val="single" w:sz="6" w:space="0" w:color="auto"/>
              <w:left w:val="single" w:sz="6" w:space="0" w:color="auto"/>
              <w:bottom w:val="single" w:sz="6" w:space="0" w:color="auto"/>
              <w:right w:val="single" w:sz="6" w:space="0" w:color="auto"/>
            </w:tcBorders>
            <w:vAlign w:val="center"/>
            <w:hideMark/>
          </w:tcPr>
          <w:p w14:paraId="487FBEDA" w14:textId="77777777" w:rsidR="001A1A61" w:rsidRDefault="00207251">
            <w:pPr>
              <w:spacing w:line="288" w:lineRule="auto"/>
              <w:jc w:val="center"/>
              <w:rPr>
                <w:rFonts w:ascii="Times New Roman" w:eastAsia="MS Gothic" w:hAnsi="Times New Roman" w:cs="Times New Roman"/>
              </w:rPr>
            </w:pPr>
            <w:sdt>
              <w:sdtPr>
                <w:rPr>
                  <w:rFonts w:ascii="Segoe UI Symbol" w:eastAsia="MS Gothic" w:hAnsi="Segoe UI Symbol" w:cs="Segoe UI Symbol"/>
                </w:rPr>
                <w:id w:val="-1599021002"/>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MS Gothic" w:hAnsi="Times New Roman" w:cs="Times New Roman"/>
              </w:rPr>
              <w:t>EMN</w:t>
            </w:r>
            <w:bookmarkEnd w:id="4"/>
          </w:p>
        </w:tc>
      </w:tr>
      <w:tr w:rsidR="001A1A61" w14:paraId="01A421EA" w14:textId="77777777" w:rsidTr="0008514B">
        <w:tc>
          <w:tcPr>
            <w:tcW w:w="450" w:type="dxa"/>
            <w:tcBorders>
              <w:top w:val="single" w:sz="6" w:space="0" w:color="auto"/>
              <w:left w:val="single" w:sz="6" w:space="0" w:color="auto"/>
              <w:bottom w:val="single" w:sz="6" w:space="0" w:color="auto"/>
              <w:right w:val="single" w:sz="6" w:space="0" w:color="auto"/>
            </w:tcBorders>
            <w:vAlign w:val="center"/>
            <w:hideMark/>
          </w:tcPr>
          <w:p w14:paraId="3C79EC54" w14:textId="77777777"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284703300"/>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2C6C14E7" w14:textId="77777777" w:rsidR="001A1A61" w:rsidRDefault="001A1A61">
            <w:pPr>
              <w:spacing w:line="288" w:lineRule="auto"/>
              <w:rPr>
                <w:rFonts w:ascii="Times New Roman" w:eastAsia="Times New Roman" w:hAnsi="Times New Roman" w:cs="Times New Roman"/>
              </w:rPr>
            </w:pPr>
            <w:r>
              <w:rPr>
                <w:rFonts w:ascii="Times New Roman" w:eastAsia="Times New Roman" w:hAnsi="Times New Roman" w:cs="Times New Roman"/>
              </w:rPr>
              <w:t>Guaranteed portion of U.S. Agency Loans </w:t>
            </w:r>
          </w:p>
        </w:tc>
        <w:sdt>
          <w:sdtPr>
            <w:rPr>
              <w:rFonts w:ascii="Times New Roman" w:eastAsia="Times New Roman" w:hAnsi="Times New Roman" w:cs="Times New Roman"/>
              <w:sz w:val="20"/>
              <w:szCs w:val="20"/>
            </w:rPr>
            <w:id w:val="151030555"/>
            <w:placeholder>
              <w:docPart w:val="52369806B65F400BA235228AD0855695"/>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496AB936" w14:textId="77777777" w:rsidR="001A1A61" w:rsidRDefault="001A1A61">
                <w:pPr>
                  <w:spacing w:line="288" w:lineRule="auto"/>
                  <w:jc w:val="center"/>
                  <w:rPr>
                    <w:rFonts w:ascii="Times New Roman" w:eastAsia="Times New Roman" w:hAnsi="Times New Roman" w:cs="Times New Roman"/>
                    <w:sz w:val="20"/>
                    <w:szCs w:val="20"/>
                  </w:rPr>
                </w:pPr>
                <w:r>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1E50178C" w14:textId="77777777" w:rsidR="001A1A61" w:rsidRDefault="00207251">
            <w:pPr>
              <w:spacing w:line="288" w:lineRule="auto"/>
              <w:jc w:val="center"/>
              <w:rPr>
                <w:rFonts w:ascii="Times New Roman" w:eastAsia="Greycliff CF" w:hAnsi="Times New Roman" w:cs="Times New Roman"/>
              </w:rPr>
            </w:pPr>
            <w:sdt>
              <w:sdtPr>
                <w:rPr>
                  <w:rFonts w:ascii="Segoe UI Symbol" w:eastAsia="MS Gothic" w:hAnsi="Segoe UI Symbol" w:cs="Segoe UI Symbol"/>
                </w:rPr>
                <w:id w:val="417142034"/>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Times New Roman" w:hAnsi="Times New Roman" w:cs="Times New Roman"/>
              </w:rPr>
              <w:t>ECP</w:t>
            </w:r>
            <w:r w:rsidR="001A1A61">
              <w:rPr>
                <w:rFonts w:ascii="Segoe UI Symbol" w:eastAsia="MS Gothic" w:hAnsi="Segoe UI Symbol" w:cs="Segoe UI Symbol"/>
              </w:rPr>
              <w:t xml:space="preserve">   </w:t>
            </w:r>
            <w:sdt>
              <w:sdtPr>
                <w:rPr>
                  <w:rFonts w:ascii="Segoe UI Symbol" w:eastAsia="MS Gothic" w:hAnsi="Segoe UI Symbol" w:cs="Segoe UI Symbol"/>
                </w:rPr>
                <w:id w:val="-1276329495"/>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MS Gothic" w:hAnsi="Times New Roman" w:cs="Times New Roman"/>
              </w:rPr>
              <w:t>EMN</w:t>
            </w:r>
          </w:p>
        </w:tc>
      </w:tr>
      <w:tr w:rsidR="001A1A61" w14:paraId="69C5F943" w14:textId="77777777" w:rsidTr="0008514B">
        <w:tc>
          <w:tcPr>
            <w:tcW w:w="450" w:type="dxa"/>
            <w:tcBorders>
              <w:top w:val="single" w:sz="6" w:space="0" w:color="auto"/>
              <w:left w:val="single" w:sz="6" w:space="0" w:color="auto"/>
              <w:bottom w:val="single" w:sz="6" w:space="0" w:color="auto"/>
              <w:right w:val="single" w:sz="6" w:space="0" w:color="auto"/>
            </w:tcBorders>
            <w:vAlign w:val="center"/>
            <w:hideMark/>
          </w:tcPr>
          <w:p w14:paraId="10B5CF80" w14:textId="77777777"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757198296"/>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29E60B8A" w14:textId="77777777" w:rsidR="001A1A61" w:rsidRDefault="001A1A61">
            <w:pPr>
              <w:spacing w:line="288" w:lineRule="auto"/>
              <w:rPr>
                <w:rFonts w:ascii="Times New Roman" w:eastAsia="Times New Roman" w:hAnsi="Times New Roman" w:cs="Times New Roman"/>
              </w:rPr>
            </w:pPr>
            <w:r>
              <w:rPr>
                <w:rFonts w:ascii="Times New Roman" w:eastAsia="Times New Roman" w:hAnsi="Times New Roman" w:cs="Times New Roman"/>
              </w:rPr>
              <w:t>Non-Guaranteed portion of U.S. Agency Loans </w:t>
            </w:r>
          </w:p>
        </w:tc>
        <w:sdt>
          <w:sdtPr>
            <w:rPr>
              <w:rFonts w:ascii="Times New Roman" w:eastAsia="Times New Roman" w:hAnsi="Times New Roman" w:cs="Times New Roman"/>
              <w:sz w:val="20"/>
              <w:szCs w:val="20"/>
            </w:rPr>
            <w:id w:val="221490478"/>
            <w:placeholder>
              <w:docPart w:val="0AE4153AC053428D94A29566AA8715F4"/>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79556849" w14:textId="77777777" w:rsidR="001A1A61" w:rsidRDefault="001A1A61">
                <w:pPr>
                  <w:spacing w:line="288" w:lineRule="auto"/>
                  <w:jc w:val="center"/>
                  <w:rPr>
                    <w:rFonts w:ascii="Times New Roman" w:eastAsia="Times New Roman" w:hAnsi="Times New Roman" w:cs="Times New Roman"/>
                    <w:sz w:val="20"/>
                    <w:szCs w:val="20"/>
                  </w:rPr>
                </w:pPr>
                <w:r>
                  <w:rPr>
                    <w:rStyle w:val="PlaceholderText"/>
                    <w:rFonts w:ascii="Times New Roman" w:hAnsi="Times New Roman" w:cs="Times New Roman"/>
                  </w:rPr>
                  <w:t>Choose an item.</w:t>
                </w:r>
              </w:p>
            </w:tc>
          </w:sdtContent>
        </w:sdt>
        <w:bookmarkStart w:id="5" w:name="OLE_LINK34"/>
        <w:tc>
          <w:tcPr>
            <w:tcW w:w="1980" w:type="dxa"/>
            <w:tcBorders>
              <w:top w:val="single" w:sz="6" w:space="0" w:color="auto"/>
              <w:left w:val="single" w:sz="6" w:space="0" w:color="auto"/>
              <w:bottom w:val="single" w:sz="6" w:space="0" w:color="auto"/>
              <w:right w:val="single" w:sz="6" w:space="0" w:color="auto"/>
            </w:tcBorders>
            <w:vAlign w:val="center"/>
            <w:hideMark/>
          </w:tcPr>
          <w:p w14:paraId="5C8EB516" w14:textId="77777777" w:rsidR="001A1A61" w:rsidRDefault="00207251">
            <w:pPr>
              <w:spacing w:line="288" w:lineRule="auto"/>
              <w:jc w:val="center"/>
              <w:rPr>
                <w:rFonts w:ascii="Times New Roman" w:eastAsia="Greycliff CF" w:hAnsi="Times New Roman" w:cs="Times New Roman"/>
              </w:rPr>
            </w:pPr>
            <w:sdt>
              <w:sdtPr>
                <w:rPr>
                  <w:rFonts w:ascii="Segoe UI Symbol" w:eastAsia="MS Gothic" w:hAnsi="Segoe UI Symbol" w:cs="Segoe UI Symbol"/>
                </w:rPr>
                <w:id w:val="-2002659897"/>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Times New Roman" w:hAnsi="Times New Roman" w:cs="Times New Roman"/>
              </w:rPr>
              <w:t>ECP</w:t>
            </w:r>
            <w:r w:rsidR="001A1A61">
              <w:rPr>
                <w:rFonts w:ascii="Segoe UI Symbol" w:eastAsia="MS Gothic" w:hAnsi="Segoe UI Symbol" w:cs="Segoe UI Symbol"/>
              </w:rPr>
              <w:t xml:space="preserve">   </w:t>
            </w:r>
            <w:sdt>
              <w:sdtPr>
                <w:rPr>
                  <w:rFonts w:ascii="Segoe UI Symbol" w:eastAsia="MS Gothic" w:hAnsi="Segoe UI Symbol" w:cs="Segoe UI Symbol"/>
                </w:rPr>
                <w:id w:val="420068700"/>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MS Gothic" w:hAnsi="Times New Roman" w:cs="Times New Roman"/>
              </w:rPr>
              <w:t>EMN</w:t>
            </w:r>
            <w:bookmarkEnd w:id="5"/>
          </w:p>
        </w:tc>
      </w:tr>
      <w:tr w:rsidR="001A1A61" w14:paraId="1967C939" w14:textId="77777777" w:rsidTr="0008514B">
        <w:tc>
          <w:tcPr>
            <w:tcW w:w="450" w:type="dxa"/>
            <w:tcBorders>
              <w:top w:val="single" w:sz="6" w:space="0" w:color="auto"/>
              <w:left w:val="single" w:sz="6" w:space="0" w:color="auto"/>
              <w:bottom w:val="single" w:sz="6" w:space="0" w:color="auto"/>
              <w:right w:val="single" w:sz="6" w:space="0" w:color="auto"/>
            </w:tcBorders>
            <w:vAlign w:val="center"/>
            <w:hideMark/>
          </w:tcPr>
          <w:p w14:paraId="6AF86B3C" w14:textId="77777777"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17399051"/>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5736CC37" w14:textId="77777777" w:rsidR="001A1A61" w:rsidRDefault="001A1A61">
            <w:pPr>
              <w:spacing w:line="288" w:lineRule="auto"/>
              <w:rPr>
                <w:rFonts w:ascii="Times New Roman" w:eastAsia="Times New Roman" w:hAnsi="Times New Roman" w:cs="Times New Roman"/>
              </w:rPr>
            </w:pPr>
            <w:r>
              <w:rPr>
                <w:rFonts w:ascii="Times New Roman" w:eastAsia="Times New Roman" w:hAnsi="Times New Roman" w:cs="Times New Roman"/>
              </w:rPr>
              <w:t>Agricultural Production Loans </w:t>
            </w:r>
          </w:p>
        </w:tc>
        <w:sdt>
          <w:sdtPr>
            <w:rPr>
              <w:rFonts w:ascii="Times New Roman" w:eastAsia="Times New Roman" w:hAnsi="Times New Roman" w:cs="Times New Roman"/>
              <w:sz w:val="20"/>
              <w:szCs w:val="20"/>
            </w:rPr>
            <w:id w:val="2063976446"/>
            <w:placeholder>
              <w:docPart w:val="24976A0DA9C741128AACF7E5B64EBB89"/>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6C4537B7" w14:textId="77777777" w:rsidR="001A1A61" w:rsidRDefault="001A1A61">
                <w:pPr>
                  <w:spacing w:line="288" w:lineRule="auto"/>
                  <w:jc w:val="center"/>
                  <w:rPr>
                    <w:rFonts w:ascii="Times New Roman" w:eastAsia="Times New Roman" w:hAnsi="Times New Roman" w:cs="Times New Roman"/>
                    <w:sz w:val="20"/>
                    <w:szCs w:val="20"/>
                  </w:rPr>
                </w:pPr>
                <w:r>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vAlign w:val="center"/>
            <w:hideMark/>
          </w:tcPr>
          <w:p w14:paraId="36774A3D" w14:textId="77777777" w:rsidR="001A1A61" w:rsidRDefault="00207251">
            <w:pPr>
              <w:spacing w:line="288" w:lineRule="auto"/>
              <w:jc w:val="center"/>
              <w:rPr>
                <w:rFonts w:ascii="Times New Roman" w:eastAsia="Greycliff CF" w:hAnsi="Times New Roman" w:cs="Times New Roman"/>
              </w:rPr>
            </w:pPr>
            <w:sdt>
              <w:sdtPr>
                <w:rPr>
                  <w:rFonts w:ascii="Segoe UI Symbol" w:eastAsia="MS Gothic" w:hAnsi="Segoe UI Symbol" w:cs="Segoe UI Symbol"/>
                </w:rPr>
                <w:id w:val="-759139695"/>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Times New Roman" w:hAnsi="Times New Roman" w:cs="Times New Roman"/>
              </w:rPr>
              <w:t>ECP</w:t>
            </w:r>
          </w:p>
        </w:tc>
      </w:tr>
      <w:tr w:rsidR="001A1A61" w14:paraId="7196E172" w14:textId="77777777" w:rsidTr="0008514B">
        <w:tc>
          <w:tcPr>
            <w:tcW w:w="450" w:type="dxa"/>
            <w:tcBorders>
              <w:top w:val="single" w:sz="6" w:space="0" w:color="auto"/>
              <w:left w:val="single" w:sz="6" w:space="0" w:color="auto"/>
              <w:bottom w:val="single" w:sz="6" w:space="0" w:color="auto"/>
              <w:right w:val="single" w:sz="6" w:space="0" w:color="auto"/>
            </w:tcBorders>
            <w:vAlign w:val="center"/>
            <w:hideMark/>
          </w:tcPr>
          <w:p w14:paraId="3D9F58FD" w14:textId="77777777"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876077895"/>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2525AE1D" w14:textId="77777777" w:rsidR="001A1A61" w:rsidRDefault="001A1A61">
            <w:pPr>
              <w:spacing w:line="288" w:lineRule="auto"/>
              <w:rPr>
                <w:rFonts w:ascii="Times New Roman" w:eastAsia="Times New Roman" w:hAnsi="Times New Roman" w:cs="Times New Roman"/>
              </w:rPr>
            </w:pPr>
            <w:r>
              <w:rPr>
                <w:rFonts w:ascii="Times New Roman" w:eastAsia="Times New Roman" w:hAnsi="Times New Roman" w:cs="Times New Roman"/>
              </w:rPr>
              <w:t>Commercial and Industrial Loans and Leases</w:t>
            </w:r>
          </w:p>
        </w:tc>
        <w:sdt>
          <w:sdtPr>
            <w:rPr>
              <w:rFonts w:ascii="Times New Roman" w:eastAsia="Times New Roman" w:hAnsi="Times New Roman" w:cs="Times New Roman"/>
              <w:sz w:val="20"/>
              <w:szCs w:val="20"/>
            </w:rPr>
            <w:id w:val="-299843241"/>
            <w:placeholder>
              <w:docPart w:val="02C8BB92E0C94BBABF5FB589780A6C6E"/>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31955DF6" w14:textId="77777777" w:rsidR="001A1A61" w:rsidRDefault="001A1A61">
                <w:pPr>
                  <w:spacing w:line="288" w:lineRule="auto"/>
                  <w:jc w:val="center"/>
                  <w:rPr>
                    <w:rFonts w:ascii="Times New Roman" w:eastAsia="Times New Roman" w:hAnsi="Times New Roman" w:cs="Times New Roman"/>
                    <w:sz w:val="20"/>
                    <w:szCs w:val="20"/>
                  </w:rPr>
                </w:pPr>
                <w:r>
                  <w:rPr>
                    <w:rStyle w:val="PlaceholderText"/>
                    <w:rFonts w:ascii="Times New Roman" w:hAnsi="Times New Roman" w:cs="Times New Roman"/>
                  </w:rPr>
                  <w:t>Choose an item.</w:t>
                </w:r>
              </w:p>
            </w:tc>
          </w:sdtContent>
        </w:sdt>
        <w:bookmarkStart w:id="6" w:name="OLE_LINK79"/>
        <w:tc>
          <w:tcPr>
            <w:tcW w:w="1980" w:type="dxa"/>
            <w:tcBorders>
              <w:top w:val="single" w:sz="6" w:space="0" w:color="auto"/>
              <w:left w:val="single" w:sz="6" w:space="0" w:color="auto"/>
              <w:bottom w:val="single" w:sz="6" w:space="0" w:color="auto"/>
              <w:right w:val="single" w:sz="6" w:space="0" w:color="auto"/>
            </w:tcBorders>
            <w:vAlign w:val="center"/>
            <w:hideMark/>
          </w:tcPr>
          <w:p w14:paraId="4A426E86" w14:textId="14E332F1" w:rsidR="001A1A61" w:rsidRDefault="00207251">
            <w:pPr>
              <w:spacing w:line="288" w:lineRule="auto"/>
              <w:jc w:val="center"/>
              <w:rPr>
                <w:rFonts w:ascii="Times New Roman" w:eastAsia="Greycliff CF" w:hAnsi="Times New Roman" w:cs="Times New Roman"/>
              </w:rPr>
            </w:pPr>
            <w:sdt>
              <w:sdtPr>
                <w:rPr>
                  <w:rFonts w:ascii="Segoe UI Symbol" w:eastAsia="MS Gothic" w:hAnsi="Segoe UI Symbol" w:cs="Segoe UI Symbol"/>
                </w:rPr>
                <w:id w:val="1925458207"/>
                <w14:checkbox>
                  <w14:checked w14:val="0"/>
                  <w14:checkedState w14:val="2612" w14:font="MS Gothic"/>
                  <w14:uncheckedState w14:val="2610" w14:font="MS Gothic"/>
                </w14:checkbox>
              </w:sdtPr>
              <w:sdtEndPr/>
              <w:sdtContent>
                <w:r w:rsidR="006F6C92">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Times New Roman" w:hAnsi="Times New Roman" w:cs="Times New Roman"/>
              </w:rPr>
              <w:t>ECP</w:t>
            </w:r>
            <w:bookmarkEnd w:id="6"/>
          </w:p>
        </w:tc>
      </w:tr>
      <w:bookmarkStart w:id="7" w:name="OLE_LINK68"/>
      <w:tr w:rsidR="001A1A61" w14:paraId="5830C93F" w14:textId="77777777" w:rsidTr="0008514B">
        <w:trPr>
          <w:trHeight w:val="408"/>
        </w:trPr>
        <w:tc>
          <w:tcPr>
            <w:tcW w:w="450" w:type="dxa"/>
            <w:tcBorders>
              <w:top w:val="single" w:sz="6" w:space="0" w:color="auto"/>
              <w:left w:val="single" w:sz="6" w:space="0" w:color="auto"/>
              <w:bottom w:val="single" w:sz="6" w:space="0" w:color="auto"/>
              <w:right w:val="single" w:sz="6" w:space="0" w:color="auto"/>
            </w:tcBorders>
            <w:vAlign w:val="center"/>
            <w:hideMark/>
          </w:tcPr>
          <w:p w14:paraId="4453B94A" w14:textId="76627B3A"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971046619"/>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bookmarkEnd w:id="7"/>
          </w:p>
        </w:tc>
        <w:tc>
          <w:tcPr>
            <w:tcW w:w="6120" w:type="dxa"/>
            <w:tcBorders>
              <w:top w:val="single" w:sz="6" w:space="0" w:color="auto"/>
              <w:left w:val="single" w:sz="6" w:space="0" w:color="auto"/>
              <w:bottom w:val="single" w:sz="6" w:space="0" w:color="auto"/>
              <w:right w:val="single" w:sz="6" w:space="0" w:color="auto"/>
            </w:tcBorders>
            <w:vAlign w:val="center"/>
            <w:hideMark/>
          </w:tcPr>
          <w:p w14:paraId="5AF834DB" w14:textId="77777777" w:rsidR="001A1A61" w:rsidRDefault="001A1A61">
            <w:pPr>
              <w:spacing w:line="256" w:lineRule="auto"/>
              <w:textAlignment w:val="baseline"/>
              <w:rPr>
                <w:rFonts w:ascii="Times New Roman" w:eastAsia="Times New Roman" w:hAnsi="Times New Roman" w:cs="Times New Roman"/>
              </w:rPr>
            </w:pPr>
            <w:r>
              <w:rPr>
                <w:rFonts w:ascii="Times New Roman" w:eastAsia="Times New Roman" w:hAnsi="Times New Roman" w:cs="Times New Roman"/>
              </w:rPr>
              <w:t>Student Loans </w:t>
            </w:r>
          </w:p>
        </w:tc>
        <w:bookmarkStart w:id="8" w:name="OLE_LINK69" w:displacedByCustomXml="next"/>
        <w:sdt>
          <w:sdtPr>
            <w:rPr>
              <w:rFonts w:ascii="Times New Roman" w:eastAsia="Times New Roman" w:hAnsi="Times New Roman" w:cs="Times New Roman"/>
              <w:sz w:val="20"/>
              <w:szCs w:val="20"/>
            </w:rPr>
            <w:id w:val="-209808649"/>
            <w:placeholder>
              <w:docPart w:val="D227616E18E3413FBA683A364DBB12D8"/>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7F10A1C0" w14:textId="77777777" w:rsidR="001A1A61" w:rsidRDefault="001A1A61">
                <w:pPr>
                  <w:spacing w:line="256" w:lineRule="auto"/>
                  <w:jc w:val="center"/>
                  <w:textAlignment w:val="baseline"/>
                  <w:rPr>
                    <w:rFonts w:ascii="Times New Roman" w:eastAsia="Times New Roman" w:hAnsi="Times New Roman" w:cs="Times New Roman"/>
                    <w:sz w:val="20"/>
                    <w:szCs w:val="20"/>
                  </w:rPr>
                </w:pPr>
                <w:r>
                  <w:rPr>
                    <w:rStyle w:val="PlaceholderText"/>
                    <w:rFonts w:ascii="Times New Roman" w:hAnsi="Times New Roman" w:cs="Times New Roman"/>
                  </w:rPr>
                  <w:t>Choose an item.</w:t>
                </w:r>
              </w:p>
            </w:tc>
            <w:bookmarkEnd w:id="8" w:displacedByCustomXml="next"/>
          </w:sdtContent>
        </w:sdt>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C1A4E0B" w14:textId="77777777" w:rsidR="001A1A61" w:rsidRDefault="001A1A61">
            <w:pPr>
              <w:spacing w:line="256"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18"/>
                <w:szCs w:val="18"/>
              </w:rPr>
              <w:t> </w:t>
            </w:r>
          </w:p>
        </w:tc>
      </w:tr>
      <w:bookmarkStart w:id="9" w:name="_Hlk134181884"/>
      <w:tr w:rsidR="001A1A61" w14:paraId="09F32BD8" w14:textId="77777777" w:rsidTr="0008514B">
        <w:tc>
          <w:tcPr>
            <w:tcW w:w="450" w:type="dxa"/>
            <w:tcBorders>
              <w:top w:val="single" w:sz="6" w:space="0" w:color="auto"/>
              <w:left w:val="single" w:sz="6" w:space="0" w:color="auto"/>
              <w:bottom w:val="single" w:sz="6" w:space="0" w:color="auto"/>
              <w:right w:val="single" w:sz="6" w:space="0" w:color="auto"/>
            </w:tcBorders>
            <w:vAlign w:val="center"/>
            <w:hideMark/>
          </w:tcPr>
          <w:p w14:paraId="62A55A24" w14:textId="77777777" w:rsidR="001A1A61" w:rsidRDefault="00207251">
            <w:pPr>
              <w:spacing w:line="256" w:lineRule="auto"/>
              <w:jc w:val="center"/>
              <w:textAlignment w:val="baseline"/>
              <w:rPr>
                <w:rFonts w:ascii="Times New Roman" w:eastAsia="Times New Roman" w:hAnsi="Times New Roman" w:cs="Times New Roman"/>
              </w:rPr>
            </w:pPr>
            <w:sdt>
              <w:sdtPr>
                <w:rPr>
                  <w:rFonts w:ascii="Times New Roman" w:eastAsia="Times New Roman" w:hAnsi="Times New Roman" w:cs="Times New Roman"/>
                </w:rPr>
                <w:id w:val="-923638170"/>
                <w14:checkbox>
                  <w14:checked w14:val="0"/>
                  <w14:checkedState w14:val="2612" w14:font="MS Gothic"/>
                  <w14:uncheckedState w14:val="2610" w14:font="MS Gothic"/>
                </w14:checkbox>
              </w:sdtPr>
              <w:sdtEndPr/>
              <w:sdtContent>
                <w:r w:rsidR="001A1A61">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7C7FF243" w14:textId="77777777" w:rsidR="001A1A61" w:rsidRDefault="001A1A61">
            <w:pPr>
              <w:spacing w:line="256" w:lineRule="auto"/>
              <w:textAlignment w:val="baseline"/>
              <w:rPr>
                <w:rFonts w:ascii="Times New Roman" w:eastAsia="Times New Roman" w:hAnsi="Times New Roman" w:cs="Times New Roman"/>
              </w:rPr>
            </w:pPr>
            <w:r>
              <w:rPr>
                <w:rFonts w:ascii="Times New Roman" w:eastAsia="Times New Roman" w:hAnsi="Times New Roman" w:cs="Times New Roman"/>
              </w:rPr>
              <w:t>Obligations of states and political subdivisions (Municipalities)</w:t>
            </w:r>
          </w:p>
        </w:tc>
        <w:tc>
          <w:tcPr>
            <w:tcW w:w="1980" w:type="dxa"/>
            <w:tcBorders>
              <w:top w:val="single" w:sz="6" w:space="0" w:color="auto"/>
              <w:left w:val="single" w:sz="6" w:space="0" w:color="auto"/>
              <w:bottom w:val="single" w:sz="6" w:space="0" w:color="auto"/>
              <w:right w:val="single" w:sz="6" w:space="0" w:color="auto"/>
            </w:tcBorders>
            <w:hideMark/>
          </w:tcPr>
          <w:p w14:paraId="537DF6B7" w14:textId="77777777" w:rsidR="001A1A61" w:rsidRDefault="001A1A61">
            <w:pPr>
              <w:spacing w:line="256" w:lineRule="auto"/>
              <w:jc w:val="center"/>
              <w:textAlignment w:val="baseline"/>
              <w:rPr>
                <w:rFonts w:ascii="Times New Roman" w:eastAsia="Times New Roman" w:hAnsi="Times New Roman" w:cs="Times New Roman"/>
                <w:sz w:val="20"/>
                <w:szCs w:val="20"/>
              </w:rPr>
            </w:pPr>
            <w:r>
              <w:rPr>
                <w:rStyle w:val="PlaceholderText"/>
                <w:rFonts w:ascii="Times New Roman" w:hAnsi="Times New Roman" w:cs="Times New Roman"/>
              </w:rPr>
              <w:t>Choose an item.</w:t>
            </w:r>
          </w:p>
        </w:tc>
        <w:tc>
          <w:tcPr>
            <w:tcW w:w="1980" w:type="dxa"/>
            <w:tcBorders>
              <w:top w:val="single" w:sz="6" w:space="0" w:color="auto"/>
              <w:left w:val="single" w:sz="6" w:space="0" w:color="auto"/>
              <w:bottom w:val="single" w:sz="6" w:space="0" w:color="auto"/>
              <w:right w:val="single" w:sz="6" w:space="0" w:color="auto"/>
            </w:tcBorders>
            <w:hideMark/>
          </w:tcPr>
          <w:p w14:paraId="226EA66B" w14:textId="77777777" w:rsidR="001A1A61" w:rsidRDefault="00207251">
            <w:pPr>
              <w:spacing w:line="256" w:lineRule="auto"/>
              <w:jc w:val="center"/>
              <w:textAlignment w:val="baseline"/>
              <w:rPr>
                <w:rFonts w:ascii="Times New Roman" w:eastAsia="Times New Roman" w:hAnsi="Times New Roman" w:cs="Times New Roman"/>
                <w:sz w:val="18"/>
                <w:szCs w:val="18"/>
              </w:rPr>
            </w:pPr>
            <w:sdt>
              <w:sdtPr>
                <w:rPr>
                  <w:rFonts w:ascii="Segoe UI Symbol" w:eastAsia="MS Gothic" w:hAnsi="Segoe UI Symbol" w:cs="Segoe UI Symbol"/>
                </w:rPr>
                <w:id w:val="-2026711988"/>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Times New Roman" w:hAnsi="Times New Roman" w:cs="Times New Roman"/>
              </w:rPr>
              <w:t>ECP</w:t>
            </w:r>
            <w:r w:rsidR="001A1A61">
              <w:rPr>
                <w:rFonts w:ascii="Segoe UI Symbol" w:eastAsia="MS Gothic" w:hAnsi="Segoe UI Symbol" w:cs="Segoe UI Symbol"/>
              </w:rPr>
              <w:t xml:space="preserve">   </w:t>
            </w:r>
            <w:sdt>
              <w:sdtPr>
                <w:rPr>
                  <w:rFonts w:ascii="Segoe UI Symbol" w:eastAsia="MS Gothic" w:hAnsi="Segoe UI Symbol" w:cs="Segoe UI Symbol"/>
                </w:rPr>
                <w:id w:val="-506904987"/>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r w:rsidR="001A1A61">
              <w:rPr>
                <w:rFonts w:ascii="Segoe UI Symbol" w:eastAsia="MS Gothic" w:hAnsi="Segoe UI Symbol" w:cs="Segoe UI Symbol"/>
              </w:rPr>
              <w:t xml:space="preserve"> </w:t>
            </w:r>
            <w:r w:rsidR="001A1A61">
              <w:rPr>
                <w:rFonts w:ascii="Times New Roman" w:eastAsia="MS Gothic" w:hAnsi="Times New Roman" w:cs="Times New Roman"/>
              </w:rPr>
              <w:t>EMN</w:t>
            </w:r>
          </w:p>
        </w:tc>
        <w:bookmarkEnd w:id="9"/>
      </w:tr>
      <w:tr w:rsidR="001A1A61" w14:paraId="1B02B895" w14:textId="77777777" w:rsidTr="0008514B">
        <w:tc>
          <w:tcPr>
            <w:tcW w:w="450" w:type="dxa"/>
            <w:tcBorders>
              <w:top w:val="single" w:sz="6" w:space="0" w:color="auto"/>
              <w:left w:val="single" w:sz="6" w:space="0" w:color="auto"/>
              <w:bottom w:val="single" w:sz="6" w:space="0" w:color="auto"/>
              <w:right w:val="single" w:sz="6" w:space="0" w:color="auto"/>
            </w:tcBorders>
            <w:vAlign w:val="center"/>
            <w:hideMark/>
          </w:tcPr>
          <w:p w14:paraId="50E5B032" w14:textId="391978F8" w:rsidR="001A1A61" w:rsidRDefault="00207251">
            <w:pPr>
              <w:spacing w:line="256" w:lineRule="auto"/>
              <w:jc w:val="center"/>
              <w:textAlignment w:val="baseline"/>
              <w:rPr>
                <w:rFonts w:ascii="Times New Roman" w:eastAsia="Times New Roman" w:hAnsi="Times New Roman" w:cs="Times New Roman"/>
                <w:sz w:val="24"/>
                <w:szCs w:val="24"/>
              </w:rPr>
            </w:pPr>
            <w:sdt>
              <w:sdtPr>
                <w:rPr>
                  <w:rFonts w:ascii="Times New Roman" w:eastAsia="Times New Roman" w:hAnsi="Times New Roman" w:cs="Times New Roman"/>
                </w:rPr>
                <w:id w:val="-663239362"/>
                <w14:checkbox>
                  <w14:checked w14:val="0"/>
                  <w14:checkedState w14:val="2612" w14:font="MS Gothic"/>
                  <w14:uncheckedState w14:val="2610" w14:font="MS Gothic"/>
                </w14:checkbox>
              </w:sdtPr>
              <w:sdtEndPr/>
              <w:sdtContent>
                <w:r w:rsidR="00DA13B5">
                  <w:rPr>
                    <w:rFonts w:ascii="MS Gothic" w:eastAsia="MS Gothic" w:hAnsi="MS Gothic" w:cs="Times New Roman" w:hint="eastAsia"/>
                  </w:rPr>
                  <w:t>☐</w:t>
                </w:r>
              </w:sdtContent>
            </w:sdt>
          </w:p>
        </w:tc>
        <w:tc>
          <w:tcPr>
            <w:tcW w:w="6120" w:type="dxa"/>
            <w:tcBorders>
              <w:top w:val="single" w:sz="6" w:space="0" w:color="auto"/>
              <w:left w:val="single" w:sz="6" w:space="0" w:color="auto"/>
              <w:bottom w:val="single" w:sz="6" w:space="0" w:color="auto"/>
              <w:right w:val="single" w:sz="6" w:space="0" w:color="auto"/>
            </w:tcBorders>
            <w:vAlign w:val="center"/>
            <w:hideMark/>
          </w:tcPr>
          <w:p w14:paraId="16A546E2" w14:textId="77777777" w:rsidR="001A1A61" w:rsidRDefault="001A1A61">
            <w:pPr>
              <w:spacing w:line="256" w:lineRule="auto"/>
              <w:textAlignment w:val="baseline"/>
              <w:rPr>
                <w:rFonts w:ascii="Times New Roman" w:eastAsia="Times New Roman" w:hAnsi="Times New Roman" w:cs="Times New Roman"/>
              </w:rPr>
            </w:pPr>
            <w:r>
              <w:rPr>
                <w:rFonts w:ascii="Times New Roman" w:eastAsia="Times New Roman" w:hAnsi="Times New Roman" w:cs="Times New Roman"/>
              </w:rPr>
              <w:t>Credit Card Receivables </w:t>
            </w:r>
          </w:p>
        </w:tc>
        <w:sdt>
          <w:sdtPr>
            <w:rPr>
              <w:rFonts w:ascii="Times New Roman" w:eastAsia="Times New Roman" w:hAnsi="Times New Roman" w:cs="Times New Roman"/>
              <w:sz w:val="20"/>
              <w:szCs w:val="20"/>
            </w:rPr>
            <w:id w:val="-903062067"/>
            <w:placeholder>
              <w:docPart w:val="F1138678E78B4A4EA651F483648D2897"/>
            </w:placeholder>
            <w:showingPlcHdr/>
            <w:dropDownList>
              <w:listItem w:value="Choose an item."/>
              <w:listItem w:displayText="ES" w:value="ES"/>
              <w:listItem w:displayText="IM" w:value="IM"/>
              <w:listItem w:displayText="Both" w:value="Both"/>
              <w:listItem w:displayText="N/A" w:value="N/A"/>
            </w:dropDownList>
          </w:sdtPr>
          <w:sdtEndPr/>
          <w:sdtContent>
            <w:tc>
              <w:tcPr>
                <w:tcW w:w="1980" w:type="dxa"/>
                <w:tcBorders>
                  <w:top w:val="single" w:sz="6" w:space="0" w:color="auto"/>
                  <w:left w:val="single" w:sz="6" w:space="0" w:color="auto"/>
                  <w:bottom w:val="single" w:sz="6" w:space="0" w:color="auto"/>
                  <w:right w:val="single" w:sz="6" w:space="0" w:color="auto"/>
                </w:tcBorders>
                <w:hideMark/>
              </w:tcPr>
              <w:p w14:paraId="5D9D01F9" w14:textId="77777777" w:rsidR="001A1A61" w:rsidRDefault="001A1A61">
                <w:pPr>
                  <w:spacing w:line="256" w:lineRule="auto"/>
                  <w:jc w:val="center"/>
                  <w:textAlignment w:val="baseline"/>
                  <w:rPr>
                    <w:rFonts w:ascii="Times New Roman" w:eastAsia="Times New Roman" w:hAnsi="Times New Roman" w:cs="Times New Roman"/>
                    <w:sz w:val="20"/>
                    <w:szCs w:val="20"/>
                  </w:rPr>
                </w:pPr>
                <w:r>
                  <w:rPr>
                    <w:rStyle w:val="PlaceholderText"/>
                    <w:rFonts w:ascii="Times New Roman" w:hAnsi="Times New Roman" w:cs="Times New Roman"/>
                  </w:rPr>
                  <w:t>Choose an item.</w:t>
                </w:r>
              </w:p>
            </w:tc>
          </w:sdtContent>
        </w:sdt>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B619E4C" w14:textId="77777777" w:rsidR="001A1A61" w:rsidRDefault="001A1A61">
            <w:pPr>
              <w:spacing w:line="256"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18"/>
                <w:szCs w:val="18"/>
              </w:rPr>
              <w:t> </w:t>
            </w:r>
          </w:p>
        </w:tc>
      </w:tr>
    </w:tbl>
    <w:p w14:paraId="065BD0ED" w14:textId="77777777" w:rsidR="00BF4808" w:rsidRDefault="00BF4808" w:rsidP="00E075E5">
      <w:pPr>
        <w:shd w:val="clear" w:color="auto" w:fill="FFFFFF"/>
        <w:spacing w:after="0" w:line="240" w:lineRule="auto"/>
        <w:rPr>
          <w:rFonts w:eastAsia="Times New Roman" w:cstheme="minorHAnsi"/>
          <w:b/>
          <w:sz w:val="28"/>
          <w:szCs w:val="28"/>
        </w:rPr>
      </w:pPr>
    </w:p>
    <w:p w14:paraId="6A613FF8" w14:textId="77777777" w:rsidR="00554AC2" w:rsidRDefault="00554AC2" w:rsidP="00E075E5">
      <w:pPr>
        <w:shd w:val="clear" w:color="auto" w:fill="FFFFFF"/>
        <w:spacing w:after="0" w:line="240" w:lineRule="auto"/>
        <w:rPr>
          <w:rFonts w:eastAsia="Times New Roman" w:cstheme="minorHAnsi"/>
          <w:b/>
          <w:sz w:val="28"/>
          <w:szCs w:val="28"/>
        </w:rPr>
      </w:pPr>
    </w:p>
    <w:p w14:paraId="419EABF4" w14:textId="77777777" w:rsidR="00554AC2" w:rsidRDefault="00554AC2" w:rsidP="00E075E5">
      <w:pPr>
        <w:shd w:val="clear" w:color="auto" w:fill="FFFFFF"/>
        <w:spacing w:after="0" w:line="240" w:lineRule="auto"/>
        <w:rPr>
          <w:rFonts w:eastAsia="Times New Roman" w:cstheme="minorHAnsi"/>
          <w:b/>
          <w:sz w:val="28"/>
          <w:szCs w:val="28"/>
        </w:rPr>
      </w:pPr>
    </w:p>
    <w:p w14:paraId="2B23426D" w14:textId="77777777" w:rsidR="00554AC2" w:rsidRDefault="00554AC2" w:rsidP="00E075E5">
      <w:pPr>
        <w:shd w:val="clear" w:color="auto" w:fill="FFFFFF"/>
        <w:spacing w:after="0" w:line="240" w:lineRule="auto"/>
        <w:rPr>
          <w:rFonts w:eastAsia="Times New Roman" w:cstheme="minorHAnsi"/>
          <w:b/>
          <w:sz w:val="28"/>
          <w:szCs w:val="28"/>
        </w:rPr>
      </w:pPr>
    </w:p>
    <w:p w14:paraId="7208A48B" w14:textId="77777777" w:rsidR="00554AC2" w:rsidRDefault="00554AC2" w:rsidP="00E075E5">
      <w:pPr>
        <w:shd w:val="clear" w:color="auto" w:fill="FFFFFF"/>
        <w:spacing w:after="0" w:line="240" w:lineRule="auto"/>
        <w:rPr>
          <w:rFonts w:eastAsia="Times New Roman" w:cstheme="minorHAnsi"/>
          <w:b/>
          <w:sz w:val="28"/>
          <w:szCs w:val="28"/>
        </w:rPr>
      </w:pPr>
    </w:p>
    <w:p w14:paraId="211D8FC1" w14:textId="77777777" w:rsidR="001A1A61" w:rsidRDefault="001A1A61" w:rsidP="001A1A61">
      <w:pPr>
        <w:spacing w:before="240" w:after="120"/>
        <w:jc w:val="both"/>
        <w:rPr>
          <w:rFonts w:ascii="Times New Roman" w:eastAsia="Times New Roman" w:hAnsi="Times New Roman" w:cs="Times New Roman"/>
          <w:b/>
          <w:u w:val="single"/>
        </w:rPr>
      </w:pPr>
      <w:r>
        <w:rPr>
          <w:rFonts w:ascii="Times New Roman" w:eastAsia="Times New Roman" w:hAnsi="Times New Roman" w:cs="Times New Roman"/>
          <w:b/>
          <w:u w:val="single"/>
        </w:rPr>
        <w:t>PART II:  QUESTIONS FOR ALL CATEGORIES OF ELECTRONIC LOAN COLLATERAL</w:t>
      </w:r>
    </w:p>
    <w:p w14:paraId="5CFF15C4" w14:textId="79FDB2AC" w:rsidR="00C52FB7" w:rsidRDefault="0012292E" w:rsidP="0012292E">
      <w:pPr>
        <w:pStyle w:val="ListParagraph"/>
        <w:numPr>
          <w:ilvl w:val="0"/>
          <w:numId w:val="22"/>
        </w:numPr>
        <w:spacing w:line="254" w:lineRule="auto"/>
        <w:rPr>
          <w:rFonts w:ascii="Times New Roman" w:hAnsi="Times New Roman" w:cs="Times New Roman"/>
        </w:rPr>
      </w:pPr>
      <w:bookmarkStart w:id="10" w:name="OLE_LINK16"/>
      <w:r>
        <w:rPr>
          <w:rFonts w:ascii="Times New Roman" w:hAnsi="Times New Roman" w:cs="Times New Roman"/>
        </w:rPr>
        <w:t xml:space="preserve">Can </w:t>
      </w:r>
      <w:r w:rsidR="00667D65">
        <w:rPr>
          <w:rFonts w:ascii="Times New Roman" w:hAnsi="Times New Roman" w:cs="Times New Roman"/>
        </w:rPr>
        <w:t>Institution’s loan</w:t>
      </w:r>
      <w:r>
        <w:rPr>
          <w:rFonts w:ascii="Times New Roman" w:hAnsi="Times New Roman" w:cs="Times New Roman"/>
        </w:rPr>
        <w:t xml:space="preserve"> system add a label or flag within the loan system to each pledged e-loan that states, “Pledged to FRB Atlanta” or otherwise indicates that FRB Atlanta is the secured party?  If so, please provide a screenshot of this language. Note, this is a separate labeling requirement from the labeling for electronic loans stored in </w:t>
      </w:r>
      <w:proofErr w:type="spellStart"/>
      <w:r>
        <w:rPr>
          <w:rFonts w:ascii="Times New Roman" w:hAnsi="Times New Roman" w:cs="Times New Roman"/>
        </w:rPr>
        <w:t>eVaults</w:t>
      </w:r>
      <w:proofErr w:type="spellEnd"/>
      <w:r>
        <w:rPr>
          <w:rFonts w:ascii="Times New Roman" w:hAnsi="Times New Roman" w:cs="Times New Roman"/>
        </w:rPr>
        <w:t xml:space="preserve"> for Electronic Chattel Paper and Electronic Mortgage Notes discussed later in this questionnaire. </w:t>
      </w:r>
    </w:p>
    <w:p w14:paraId="4FA9A350" w14:textId="77777777" w:rsidR="00C52FB7" w:rsidRDefault="00C52FB7" w:rsidP="00872B8A">
      <w:pPr>
        <w:pStyle w:val="ListParagraph"/>
        <w:spacing w:after="120"/>
        <w:ind w:left="360"/>
        <w:jc w:val="both"/>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Yes  </w:t>
      </w:r>
      <w:r>
        <w:rPr>
          <w:rFonts w:ascii="Segoe UI Symbol" w:hAnsi="Segoe UI Symbol" w:cs="Segoe UI Symbol"/>
        </w:rPr>
        <w:t>☐</w:t>
      </w:r>
      <w:r>
        <w:rPr>
          <w:rFonts w:ascii="Times New Roman" w:hAnsi="Times New Roman" w:cs="Times New Roman"/>
        </w:rPr>
        <w:t xml:space="preserve"> No</w:t>
      </w:r>
    </w:p>
    <w:p w14:paraId="4CC814F3" w14:textId="28046D48" w:rsidR="00C52FB7" w:rsidRDefault="00C52FB7" w:rsidP="00872B8A">
      <w:pPr>
        <w:pStyle w:val="ListParagraph"/>
        <w:spacing w:after="120"/>
        <w:ind w:left="360"/>
        <w:jc w:val="both"/>
        <w:rPr>
          <w:rFonts w:ascii="Times New Roman" w:hAnsi="Times New Roman" w:cs="Times New Roman"/>
        </w:rPr>
      </w:pPr>
    </w:p>
    <w:p w14:paraId="5F7479EA" w14:textId="75CDE549" w:rsidR="00C52FB7" w:rsidRDefault="00C52FB7" w:rsidP="00872B8A">
      <w:pPr>
        <w:pStyle w:val="ListParagraph"/>
        <w:spacing w:after="120"/>
        <w:ind w:left="360"/>
        <w:jc w:val="both"/>
        <w:rPr>
          <w:rFonts w:ascii="Times New Roman" w:hAnsi="Times New Roman" w:cs="Times New Roman"/>
        </w:rPr>
      </w:pPr>
      <w:r>
        <w:rPr>
          <w:rFonts w:ascii="Times New Roman" w:hAnsi="Times New Roman" w:cs="Times New Roman"/>
        </w:rPr>
        <w:t>If “No” explain why not:</w:t>
      </w:r>
    </w:p>
    <w:p w14:paraId="5ABAF115" w14:textId="4C956B0D" w:rsidR="00C52FB7" w:rsidRDefault="00C52FB7" w:rsidP="0008514B">
      <w:pPr>
        <w:pStyle w:val="ListParagraph"/>
        <w:spacing w:after="120"/>
        <w:ind w:left="360"/>
        <w:jc w:val="both"/>
        <w:rPr>
          <w:rFonts w:ascii="Times New Roman" w:eastAsia="Greycliff CF" w:hAnsi="Times New Roman" w:cs="Times New Roman"/>
        </w:rPr>
      </w:pPr>
      <w:r>
        <w:rPr>
          <w:rFonts w:ascii="Times New Roman" w:hAnsi="Times New Roman" w:cs="Times New Roman"/>
          <w:noProof/>
          <w:sz w:val="24"/>
          <w:szCs w:val="24"/>
        </w:rPr>
        <mc:AlternateContent>
          <mc:Choice Requires="wps">
            <w:drawing>
              <wp:anchor distT="45720" distB="45720" distL="114300" distR="114300" simplePos="0" relativeHeight="251770880" behindDoc="0" locked="0" layoutInCell="1" allowOverlap="1" wp14:anchorId="224DEE13" wp14:editId="1B38A293">
                <wp:simplePos x="0" y="0"/>
                <wp:positionH relativeFrom="margin">
                  <wp:align>center</wp:align>
                </wp:positionH>
                <wp:positionV relativeFrom="paragraph">
                  <wp:posOffset>287020</wp:posOffset>
                </wp:positionV>
                <wp:extent cx="5439410" cy="598170"/>
                <wp:effectExtent l="0" t="0" r="27940" b="12700"/>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598170"/>
                        </a:xfrm>
                        <a:prstGeom prst="rect">
                          <a:avLst/>
                        </a:prstGeom>
                        <a:solidFill>
                          <a:srgbClr val="FFFFFF"/>
                        </a:solidFill>
                        <a:ln w="6350">
                          <a:solidFill>
                            <a:srgbClr val="000000"/>
                          </a:solidFill>
                          <a:miter lim="800000"/>
                          <a:headEnd/>
                          <a:tailEnd/>
                        </a:ln>
                      </wps:spPr>
                      <wps:txbx>
                        <w:txbxContent>
                          <w:p w14:paraId="22B31F9A" w14:textId="77777777" w:rsidR="00C52FB7" w:rsidRDefault="00C52FB7" w:rsidP="00C52FB7"/>
                          <w:p w14:paraId="4CD02279" w14:textId="77777777" w:rsidR="00C52FB7" w:rsidRDefault="00C52FB7" w:rsidP="00C52FB7"/>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4DEE13" id="_x0000_t202" coordsize="21600,21600" o:spt="202" path="m,l,21600r21600,l21600,xe">
                <v:stroke joinstyle="miter"/>
                <v:path gradientshapeok="t" o:connecttype="rect"/>
              </v:shapetype>
              <v:shape id="Text Box 194" o:spid="_x0000_s1026" type="#_x0000_t202" style="position:absolute;left:0;text-align:left;margin-left:0;margin-top:22.6pt;width:428.3pt;height:47.1pt;z-index:2517708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" strokeweight=".5pt">
                <v:textbox style="mso-fit-shape-to-text:t" inset="0,0,0,0">
                  <w:txbxContent>
                    <w:p w14:paraId="22B31F9A" w14:textId="77777777" w:rsidR="00C52FB7" w:rsidRDefault="00C52FB7" w:rsidP="00C52FB7"/>
                    <w:p w14:paraId="4CD02279" w14:textId="77777777" w:rsidR="00C52FB7" w:rsidRDefault="00C52FB7" w:rsidP="00C52FB7"/>
                  </w:txbxContent>
                </v:textbox>
                <w10:wrap type="square" anchorx="margin"/>
              </v:shape>
            </w:pict>
          </mc:Fallback>
        </mc:AlternateContent>
      </w:r>
    </w:p>
    <w:p w14:paraId="7A3F5A1C" w14:textId="6CB73C69" w:rsidR="0012292E" w:rsidRPr="0008514B" w:rsidRDefault="0012292E" w:rsidP="0008514B">
      <w:pPr>
        <w:pStyle w:val="ListParagraph"/>
        <w:spacing w:line="254" w:lineRule="auto"/>
        <w:ind w:left="360"/>
        <w:rPr>
          <w:rFonts w:ascii="Times New Roman" w:hAnsi="Times New Roman" w:cs="Times New Roman"/>
        </w:rPr>
      </w:pPr>
    </w:p>
    <w:p w14:paraId="0620954A" w14:textId="3A1490EA" w:rsidR="001A1A61" w:rsidRPr="00D67FDF" w:rsidRDefault="001A1A61" w:rsidP="001A1A61">
      <w:pPr>
        <w:pStyle w:val="ListParagraph"/>
        <w:numPr>
          <w:ilvl w:val="0"/>
          <w:numId w:val="22"/>
        </w:numPr>
        <w:spacing w:before="120" w:after="120" w:line="24" w:lineRule="atLeast"/>
        <w:jc w:val="both"/>
        <w:rPr>
          <w:rFonts w:ascii="Times New Roman" w:hAnsi="Times New Roman" w:cs="Times New Roman"/>
        </w:rPr>
      </w:pPr>
      <w:r>
        <w:rPr>
          <w:rFonts w:ascii="Times New Roman" w:hAnsi="Times New Roman" w:cs="Times New Roman"/>
        </w:rPr>
        <w:t>Are any of the Payment Documents signed with digital signatures (i.e., marked as “ES” in the table above)?</w:t>
      </w:r>
    </w:p>
    <w:p w14:paraId="2B0BF7E0" w14:textId="77777777" w:rsidR="001A1A61" w:rsidRDefault="001A1A61" w:rsidP="001A1A61">
      <w:pPr>
        <w:pStyle w:val="ListParagraph"/>
        <w:spacing w:after="120"/>
        <w:ind w:left="360"/>
        <w:jc w:val="both"/>
        <w:rPr>
          <w:rFonts w:ascii="Times New Roman" w:eastAsia="Greycliff CF" w:hAnsi="Times New Roman" w:cs="Times New Roman"/>
        </w:rPr>
      </w:pPr>
      <w:bookmarkStart w:id="11" w:name="OLE_LINK41"/>
      <w:r>
        <w:rPr>
          <w:rFonts w:ascii="Segoe UI Symbol" w:hAnsi="Segoe UI Symbol" w:cs="Segoe UI Symbol"/>
        </w:rPr>
        <w:t>☐</w:t>
      </w:r>
      <w:r>
        <w:rPr>
          <w:rFonts w:ascii="Times New Roman" w:hAnsi="Times New Roman" w:cs="Times New Roman"/>
        </w:rPr>
        <w:t xml:space="preserve"> Yes  </w:t>
      </w:r>
      <w:r>
        <w:rPr>
          <w:rFonts w:ascii="Segoe UI Symbol" w:hAnsi="Segoe UI Symbol" w:cs="Segoe UI Symbol"/>
        </w:rPr>
        <w:t>☐</w:t>
      </w:r>
      <w:r>
        <w:rPr>
          <w:rFonts w:ascii="Times New Roman" w:hAnsi="Times New Roman" w:cs="Times New Roman"/>
        </w:rPr>
        <w:t xml:space="preserve"> No</w:t>
      </w:r>
    </w:p>
    <w:bookmarkEnd w:id="11"/>
    <w:p w14:paraId="05310480" w14:textId="77777777" w:rsidR="001A1A61" w:rsidRPr="0099563F" w:rsidRDefault="001A1A61" w:rsidP="001A1A61">
      <w:pPr>
        <w:pStyle w:val="ListParagraph"/>
        <w:spacing w:before="120" w:after="120" w:line="24" w:lineRule="atLeast"/>
        <w:ind w:left="360"/>
        <w:jc w:val="both"/>
        <w:rPr>
          <w:rFonts w:ascii="Times New Roman" w:hAnsi="Times New Roman" w:cs="Times New Roman"/>
        </w:rPr>
      </w:pPr>
    </w:p>
    <w:p w14:paraId="472BC4F8" w14:textId="755DFFD2" w:rsidR="00F84B12" w:rsidRDefault="001A1A61" w:rsidP="001A1A61">
      <w:pPr>
        <w:pStyle w:val="ListParagraph"/>
        <w:spacing w:before="120" w:after="120" w:line="24" w:lineRule="atLeast"/>
        <w:ind w:left="360"/>
        <w:jc w:val="both"/>
        <w:rPr>
          <w:rFonts w:ascii="Times New Roman" w:hAnsi="Times New Roman" w:cs="Times New Roman"/>
        </w:rPr>
      </w:pPr>
      <w:r w:rsidRPr="1BE12021">
        <w:rPr>
          <w:rFonts w:ascii="Times New Roman" w:hAnsi="Times New Roman" w:cs="Times New Roman"/>
        </w:rPr>
        <w:t>If</w:t>
      </w:r>
      <w:r>
        <w:rPr>
          <w:rFonts w:ascii="Times New Roman" w:hAnsi="Times New Roman" w:cs="Times New Roman"/>
        </w:rPr>
        <w:t xml:space="preserve"> </w:t>
      </w:r>
      <w:r w:rsidR="00F84B12">
        <w:rPr>
          <w:rFonts w:ascii="Times New Roman" w:hAnsi="Times New Roman" w:cs="Times New Roman"/>
        </w:rPr>
        <w:t>“Yes”</w:t>
      </w:r>
      <w:r w:rsidRPr="1BE12021">
        <w:rPr>
          <w:rFonts w:ascii="Times New Roman" w:hAnsi="Times New Roman" w:cs="Times New Roman"/>
        </w:rPr>
        <w:t xml:space="preserve">, </w:t>
      </w:r>
      <w:r w:rsidR="001F1F9C">
        <w:rPr>
          <w:rFonts w:ascii="Times New Roman" w:hAnsi="Times New Roman" w:cs="Times New Roman"/>
        </w:rPr>
        <w:t xml:space="preserve">complete the questions </w:t>
      </w:r>
      <w:proofErr w:type="gramStart"/>
      <w:r w:rsidR="001F1F9C">
        <w:rPr>
          <w:rFonts w:ascii="Times New Roman" w:hAnsi="Times New Roman" w:cs="Times New Roman"/>
        </w:rPr>
        <w:t>below;</w:t>
      </w:r>
      <w:proofErr w:type="gramEnd"/>
      <w:r w:rsidR="001F1F9C">
        <w:rPr>
          <w:rFonts w:ascii="Times New Roman" w:hAnsi="Times New Roman" w:cs="Times New Roman"/>
        </w:rPr>
        <w:t xml:space="preserve"> if “No” skip to question </w:t>
      </w:r>
      <w:r w:rsidR="0012292E">
        <w:rPr>
          <w:rFonts w:ascii="Times New Roman" w:hAnsi="Times New Roman" w:cs="Times New Roman"/>
        </w:rPr>
        <w:t>3</w:t>
      </w:r>
      <w:r w:rsidR="00F84B12">
        <w:rPr>
          <w:rFonts w:ascii="Times New Roman" w:hAnsi="Times New Roman" w:cs="Times New Roman"/>
        </w:rPr>
        <w:t>.</w:t>
      </w:r>
    </w:p>
    <w:p w14:paraId="7DD057EB" w14:textId="77777777" w:rsidR="001F1F9C" w:rsidRDefault="001F1F9C" w:rsidP="0008514B">
      <w:pPr>
        <w:pStyle w:val="ListParagraph"/>
        <w:spacing w:before="120" w:after="120" w:line="24" w:lineRule="atLeast"/>
        <w:ind w:left="360"/>
        <w:jc w:val="both"/>
      </w:pPr>
    </w:p>
    <w:p w14:paraId="448657D9" w14:textId="322C0923" w:rsidR="001A1A61" w:rsidRPr="0008514B" w:rsidRDefault="001F1F9C" w:rsidP="0008514B">
      <w:pPr>
        <w:pStyle w:val="ListParagraph"/>
        <w:numPr>
          <w:ilvl w:val="0"/>
          <w:numId w:val="29"/>
        </w:numPr>
        <w:spacing w:before="120" w:after="120" w:line="24" w:lineRule="atLeast"/>
        <w:jc w:val="both"/>
        <w:rPr>
          <w:rFonts w:ascii="Times New Roman" w:hAnsi="Times New Roman" w:cs="Times New Roman"/>
        </w:rPr>
      </w:pPr>
      <w:r w:rsidRPr="0008514B">
        <w:rPr>
          <w:rFonts w:ascii="Times New Roman" w:hAnsi="Times New Roman" w:cs="Times New Roman"/>
        </w:rPr>
        <w:t>D</w:t>
      </w:r>
      <w:r w:rsidR="001A1A61" w:rsidRPr="0008514B">
        <w:rPr>
          <w:rFonts w:ascii="Times New Roman" w:hAnsi="Times New Roman" w:cs="Times New Roman"/>
        </w:rPr>
        <w:t>escribe how the Institution attributes the digital signatures to the signers?</w:t>
      </w:r>
    </w:p>
    <w:p w14:paraId="70E50642" w14:textId="77777777" w:rsidR="001A1A61" w:rsidRDefault="001A1A61" w:rsidP="001A1A61">
      <w:pPr>
        <w:spacing w:after="120"/>
        <w:ind w:left="360"/>
        <w:jc w:val="both"/>
        <w:rPr>
          <w:rFonts w:ascii="Times New Roman" w:hAnsi="Times New Roman" w:cs="Times New Roman"/>
        </w:rPr>
      </w:pPr>
      <w:bookmarkStart w:id="12" w:name="OLE_LINK17"/>
      <w:bookmarkStart w:id="13" w:name="OLE_LINK15"/>
      <w:r>
        <w:rPr>
          <w:rFonts w:ascii="Times New Roman" w:hAnsi="Times New Roman" w:cs="Times New Roman"/>
        </w:rPr>
        <w:t>(Mark all that apply)</w:t>
      </w:r>
      <w:bookmarkEnd w:id="12"/>
    </w:p>
    <w:tbl>
      <w:tblPr>
        <w:tblStyle w:val="TableGrid1"/>
        <w:tblW w:w="10366" w:type="dxa"/>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
        <w:gridCol w:w="9951"/>
      </w:tblGrid>
      <w:tr w:rsidR="001A1A61" w14:paraId="7092DDC3" w14:textId="77777777" w:rsidTr="008A2377">
        <w:trPr>
          <w:trHeight w:val="332"/>
        </w:trPr>
        <w:tc>
          <w:tcPr>
            <w:tcW w:w="415" w:type="dxa"/>
            <w:hideMark/>
          </w:tcPr>
          <w:bookmarkStart w:id="14" w:name="OLE_LINK19"/>
          <w:bookmarkEnd w:id="10"/>
          <w:bookmarkEnd w:id="13"/>
          <w:p w14:paraId="1D2DF76F" w14:textId="77777777" w:rsidR="001A1A61" w:rsidRPr="00B925F0" w:rsidRDefault="00207251" w:rsidP="008A2377">
            <w:pPr>
              <w:spacing w:line="288" w:lineRule="auto"/>
              <w:rPr>
                <w:rFonts w:ascii="Times New Roman" w:hAnsi="Times New Roman"/>
              </w:rPr>
            </w:pPr>
            <w:sdt>
              <w:sdtPr>
                <w:rPr>
                  <w:rFonts w:ascii="Segoe UI Symbol" w:eastAsia="MS Gothic" w:hAnsi="Segoe UI Symbol" w:cs="Segoe UI Symbol"/>
                </w:rPr>
                <w:id w:val="16664688"/>
                <w14:checkbox>
                  <w14:checked w14:val="0"/>
                  <w14:checkedState w14:val="2612" w14:font="MS Gothic"/>
                  <w14:uncheckedState w14:val="2610" w14:font="MS Gothic"/>
                </w14:checkbox>
              </w:sdtPr>
              <w:sdtEndPr/>
              <w:sdtContent>
                <w:r w:rsidR="001A1A61" w:rsidRPr="00B925F0">
                  <w:rPr>
                    <w:rFonts w:ascii="MS Gothic" w:eastAsia="MS Gothic" w:hAnsi="MS Gothic" w:cs="Segoe UI Symbol" w:hint="eastAsia"/>
                  </w:rPr>
                  <w:t>☐</w:t>
                </w:r>
              </w:sdtContent>
            </w:sdt>
          </w:p>
        </w:tc>
        <w:tc>
          <w:tcPr>
            <w:tcW w:w="9951" w:type="dxa"/>
            <w:hideMark/>
          </w:tcPr>
          <w:p w14:paraId="077A0EB5" w14:textId="77777777" w:rsidR="001A1A61" w:rsidRPr="00B925F0" w:rsidRDefault="001A1A61" w:rsidP="008A2377">
            <w:pPr>
              <w:spacing w:line="288" w:lineRule="auto"/>
              <w:rPr>
                <w:rFonts w:ascii="Times New Roman" w:hAnsi="Times New Roman"/>
              </w:rPr>
            </w:pPr>
            <w:r w:rsidRPr="00B925F0">
              <w:rPr>
                <w:rFonts w:ascii="Times New Roman" w:hAnsi="Times New Roman"/>
              </w:rPr>
              <w:t>The Institution uses a digital signature service that collects data from the signer (i.e., DocuSign or similar program). What is the name of the service provider? _________________</w:t>
            </w:r>
          </w:p>
        </w:tc>
      </w:tr>
      <w:tr w:rsidR="001A1A61" w14:paraId="5649D299" w14:textId="77777777" w:rsidTr="008A2377">
        <w:trPr>
          <w:trHeight w:val="350"/>
        </w:trPr>
        <w:tc>
          <w:tcPr>
            <w:tcW w:w="415" w:type="dxa"/>
            <w:hideMark/>
          </w:tcPr>
          <w:p w14:paraId="4D5281E4" w14:textId="77777777" w:rsidR="001A1A61" w:rsidRPr="00B925F0" w:rsidRDefault="00207251" w:rsidP="008A2377">
            <w:pPr>
              <w:spacing w:line="288" w:lineRule="auto"/>
              <w:rPr>
                <w:rFonts w:ascii="Times New Roman" w:hAnsi="Times New Roman"/>
              </w:rPr>
            </w:pPr>
            <w:sdt>
              <w:sdtPr>
                <w:rPr>
                  <w:rFonts w:ascii="Segoe UI Symbol" w:eastAsia="MS Gothic" w:hAnsi="Segoe UI Symbol" w:cs="Segoe UI Symbol"/>
                </w:rPr>
                <w:id w:val="1684168252"/>
                <w14:checkbox>
                  <w14:checked w14:val="0"/>
                  <w14:checkedState w14:val="2612" w14:font="MS Gothic"/>
                  <w14:uncheckedState w14:val="2610" w14:font="MS Gothic"/>
                </w14:checkbox>
              </w:sdtPr>
              <w:sdtEndPr/>
              <w:sdtContent>
                <w:r w:rsidR="001A1A61" w:rsidRPr="00B925F0">
                  <w:rPr>
                    <w:rFonts w:ascii="MS Gothic" w:eastAsia="MS Gothic" w:hAnsi="MS Gothic" w:cs="Segoe UI Symbol" w:hint="eastAsia"/>
                  </w:rPr>
                  <w:t>☐</w:t>
                </w:r>
              </w:sdtContent>
            </w:sdt>
          </w:p>
        </w:tc>
        <w:tc>
          <w:tcPr>
            <w:tcW w:w="9951" w:type="dxa"/>
            <w:hideMark/>
          </w:tcPr>
          <w:p w14:paraId="714DF200" w14:textId="77777777" w:rsidR="001A1A61" w:rsidRPr="00B925F0" w:rsidRDefault="001A1A61" w:rsidP="008A2377">
            <w:pPr>
              <w:spacing w:line="288" w:lineRule="auto"/>
              <w:rPr>
                <w:rFonts w:ascii="Times New Roman" w:hAnsi="Times New Roman"/>
              </w:rPr>
            </w:pPr>
            <w:r w:rsidRPr="00B925F0">
              <w:rPr>
                <w:rFonts w:ascii="Times New Roman" w:hAnsi="Times New Roman"/>
              </w:rPr>
              <w:t>The Institution stores emails from the signer confirming the signature is authentic.</w:t>
            </w:r>
          </w:p>
        </w:tc>
      </w:tr>
      <w:tr w:rsidR="001A1A61" w14:paraId="2E8CBEBF" w14:textId="77777777" w:rsidTr="008A2377">
        <w:trPr>
          <w:trHeight w:val="341"/>
        </w:trPr>
        <w:tc>
          <w:tcPr>
            <w:tcW w:w="415" w:type="dxa"/>
            <w:hideMark/>
          </w:tcPr>
          <w:p w14:paraId="6921274C" w14:textId="77777777" w:rsidR="001A1A61" w:rsidRPr="00B925F0" w:rsidRDefault="00207251" w:rsidP="008A2377">
            <w:pPr>
              <w:spacing w:line="288" w:lineRule="auto"/>
              <w:rPr>
                <w:rFonts w:ascii="Times New Roman" w:hAnsi="Times New Roman"/>
              </w:rPr>
            </w:pPr>
            <w:sdt>
              <w:sdtPr>
                <w:rPr>
                  <w:rFonts w:ascii="Segoe UI Symbol" w:eastAsia="MS Gothic" w:hAnsi="Segoe UI Symbol" w:cs="Segoe UI Symbol"/>
                </w:rPr>
                <w:id w:val="984509191"/>
                <w14:checkbox>
                  <w14:checked w14:val="0"/>
                  <w14:checkedState w14:val="2612" w14:font="MS Gothic"/>
                  <w14:uncheckedState w14:val="2610" w14:font="MS Gothic"/>
                </w14:checkbox>
              </w:sdtPr>
              <w:sdtEndPr/>
              <w:sdtContent>
                <w:r w:rsidR="001A1A61" w:rsidRPr="00B925F0">
                  <w:rPr>
                    <w:rFonts w:ascii="MS Gothic" w:eastAsia="MS Gothic" w:hAnsi="MS Gothic" w:cs="Segoe UI Symbol" w:hint="eastAsia"/>
                  </w:rPr>
                  <w:t>☐</w:t>
                </w:r>
              </w:sdtContent>
            </w:sdt>
          </w:p>
        </w:tc>
        <w:tc>
          <w:tcPr>
            <w:tcW w:w="9951" w:type="dxa"/>
            <w:hideMark/>
          </w:tcPr>
          <w:p w14:paraId="37ED8825" w14:textId="77777777" w:rsidR="001A1A61" w:rsidRPr="00B925F0" w:rsidRDefault="001A1A61" w:rsidP="008A2377">
            <w:pPr>
              <w:spacing w:line="288" w:lineRule="auto"/>
              <w:rPr>
                <w:rFonts w:ascii="Times New Roman" w:hAnsi="Times New Roman"/>
              </w:rPr>
            </w:pPr>
            <w:r w:rsidRPr="00B925F0">
              <w:rPr>
                <w:rFonts w:ascii="Times New Roman" w:hAnsi="Times New Roman"/>
              </w:rPr>
              <w:t>The Institution records call logs from the signer confirming the signature is authentic.</w:t>
            </w:r>
          </w:p>
        </w:tc>
      </w:tr>
      <w:tr w:rsidR="001A1A61" w14:paraId="51D0B6AB" w14:textId="77777777" w:rsidTr="008A2377">
        <w:trPr>
          <w:trHeight w:val="350"/>
        </w:trPr>
        <w:tc>
          <w:tcPr>
            <w:tcW w:w="415" w:type="dxa"/>
            <w:hideMark/>
          </w:tcPr>
          <w:p w14:paraId="687E6DEA" w14:textId="77777777" w:rsidR="001A1A61" w:rsidRPr="00EB34DD" w:rsidRDefault="00207251" w:rsidP="008A2377">
            <w:pPr>
              <w:spacing w:line="288" w:lineRule="auto"/>
              <w:rPr>
                <w:rFonts w:ascii="Times New Roman" w:hAnsi="Times New Roman"/>
              </w:rPr>
            </w:pPr>
            <w:sdt>
              <w:sdtPr>
                <w:rPr>
                  <w:rFonts w:ascii="Segoe UI Symbol" w:eastAsia="MS Gothic" w:hAnsi="Segoe UI Symbol" w:cs="Segoe UI Symbol"/>
                </w:rPr>
                <w:id w:val="2053340418"/>
                <w14:checkbox>
                  <w14:checked w14:val="0"/>
                  <w14:checkedState w14:val="2612" w14:font="MS Gothic"/>
                  <w14:uncheckedState w14:val="2610" w14:font="MS Gothic"/>
                </w14:checkbox>
              </w:sdtPr>
              <w:sdtEndPr/>
              <w:sdtContent>
                <w:r w:rsidR="001A1A61" w:rsidRPr="00EB34DD">
                  <w:rPr>
                    <w:rFonts w:ascii="MS Gothic" w:eastAsia="MS Gothic" w:hAnsi="MS Gothic" w:cs="Segoe UI Symbol" w:hint="eastAsia"/>
                  </w:rPr>
                  <w:t>☐</w:t>
                </w:r>
              </w:sdtContent>
            </w:sdt>
          </w:p>
        </w:tc>
        <w:tc>
          <w:tcPr>
            <w:tcW w:w="9951" w:type="dxa"/>
            <w:hideMark/>
          </w:tcPr>
          <w:p w14:paraId="2367AD14" w14:textId="77777777" w:rsidR="001A1A61" w:rsidRDefault="001A1A61" w:rsidP="008A2377">
            <w:pPr>
              <w:spacing w:line="288" w:lineRule="auto"/>
              <w:rPr>
                <w:rFonts w:ascii="Times New Roman" w:eastAsia="Times New Roman" w:hAnsi="Times New Roman"/>
              </w:rPr>
            </w:pPr>
            <w:r w:rsidRPr="00EB34DD">
              <w:rPr>
                <w:rFonts w:ascii="Times New Roman" w:hAnsi="Times New Roman"/>
              </w:rPr>
              <w:t>Other (explain):</w:t>
            </w:r>
            <w:r>
              <w:rPr>
                <w:rFonts w:ascii="Times New Roman" w:eastAsia="Times New Roman" w:hAnsi="Times New Roman"/>
              </w:rPr>
              <w:t xml:space="preserve"> </w:t>
            </w:r>
            <w:bookmarkStart w:id="15" w:name="OLE_LINK33"/>
            <w:r>
              <w:rPr>
                <w:rFonts w:ascii="Times New Roman" w:eastAsia="Times New Roman" w:hAnsi="Times New Roman"/>
              </w:rPr>
              <w:t>__________________________________________________________________________________</w:t>
            </w:r>
            <w:bookmarkEnd w:id="15"/>
          </w:p>
          <w:p w14:paraId="554BA39E" w14:textId="77777777" w:rsidR="001F1F9C" w:rsidRPr="00EB34DD" w:rsidRDefault="001F1F9C" w:rsidP="008A2377">
            <w:pPr>
              <w:spacing w:line="288" w:lineRule="auto"/>
              <w:rPr>
                <w:rFonts w:ascii="Times New Roman" w:hAnsi="Times New Roman"/>
              </w:rPr>
            </w:pPr>
          </w:p>
        </w:tc>
      </w:tr>
    </w:tbl>
    <w:bookmarkEnd w:id="14"/>
    <w:p w14:paraId="1A3E64F6" w14:textId="21BEB8D4" w:rsidR="001F1F9C" w:rsidRPr="0008514B" w:rsidRDefault="001F1F9C" w:rsidP="0008514B">
      <w:pPr>
        <w:pStyle w:val="ListParagraph"/>
        <w:numPr>
          <w:ilvl w:val="0"/>
          <w:numId w:val="29"/>
        </w:numPr>
        <w:shd w:val="clear" w:color="auto" w:fill="FFFFFF"/>
        <w:spacing w:after="0" w:line="240" w:lineRule="auto"/>
        <w:rPr>
          <w:rFonts w:ascii="Times New Roman" w:eastAsia="Times New Roman" w:hAnsi="Times New Roman" w:cs="Times New Roman"/>
        </w:rPr>
      </w:pPr>
      <w:r w:rsidRPr="0008514B">
        <w:rPr>
          <w:rFonts w:ascii="Times New Roman" w:eastAsia="Times New Roman" w:hAnsi="Times New Roman" w:cs="Times New Roman"/>
        </w:rPr>
        <w:t>Describe the electronic loan origination process. Include a copy of relevant policies, procedures or guidelines and vendor material which describe the process.</w:t>
      </w:r>
    </w:p>
    <w:p w14:paraId="66B3F3FA" w14:textId="1DE16A7A" w:rsidR="001F1F9C" w:rsidRPr="0008514B" w:rsidRDefault="001F1F9C" w:rsidP="001F1F9C">
      <w:pPr>
        <w:shd w:val="clear" w:color="auto" w:fill="FFFFFF"/>
        <w:spacing w:after="0" w:line="240" w:lineRule="auto"/>
        <w:rPr>
          <w:rFonts w:ascii="Times New Roman" w:eastAsia="Times New Roman" w:hAnsi="Times New Roman" w:cs="Times New Roman"/>
        </w:rPr>
      </w:pPr>
      <w:r w:rsidRPr="0008514B">
        <w:rPr>
          <w:rFonts w:ascii="Times New Roman" w:hAnsi="Times New Roman" w:cs="Times New Roman"/>
          <w:noProof/>
        </w:rPr>
        <mc:AlternateContent>
          <mc:Choice Requires="wps">
            <w:drawing>
              <wp:anchor distT="45720" distB="45720" distL="114300" distR="114300" simplePos="0" relativeHeight="251749376" behindDoc="0" locked="0" layoutInCell="1" allowOverlap="1" wp14:anchorId="673E1A6B" wp14:editId="6B079B65">
                <wp:simplePos x="0" y="0"/>
                <wp:positionH relativeFrom="margin">
                  <wp:posOffset>457200</wp:posOffset>
                </wp:positionH>
                <wp:positionV relativeFrom="paragraph">
                  <wp:posOffset>120015</wp:posOffset>
                </wp:positionV>
                <wp:extent cx="5439410" cy="598170"/>
                <wp:effectExtent l="0" t="0" r="27940" b="1270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577850"/>
                        </a:xfrm>
                        <a:prstGeom prst="rect">
                          <a:avLst/>
                        </a:prstGeom>
                        <a:solidFill>
                          <a:srgbClr val="FFFFFF"/>
                        </a:solidFill>
                        <a:ln w="6350">
                          <a:solidFill>
                            <a:srgbClr val="000000"/>
                          </a:solidFill>
                          <a:miter lim="800000"/>
                          <a:headEnd/>
                          <a:tailEnd/>
                        </a:ln>
                      </wps:spPr>
                      <wps:txbx>
                        <w:txbxContent>
                          <w:p w14:paraId="06DB8B4D" w14:textId="77777777" w:rsidR="001F1F9C" w:rsidRDefault="001F1F9C" w:rsidP="001F1F9C"/>
                          <w:p w14:paraId="2F7BAEBD" w14:textId="77777777" w:rsidR="001F1F9C" w:rsidRDefault="001F1F9C" w:rsidP="001F1F9C"/>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3E1A6B" id="Text Box 59" o:spid="_x0000_s1027" type="#_x0000_t202" style="position:absolute;margin-left:36pt;margin-top:9.45pt;width:428.3pt;height:47.1pt;z-index:251749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" strokeweight=".5pt">
                <v:textbox style="mso-fit-shape-to-text:t" inset="0,0,0,0">
                  <w:txbxContent>
                    <w:p w14:paraId="06DB8B4D" w14:textId="77777777" w:rsidR="001F1F9C" w:rsidRDefault="001F1F9C" w:rsidP="001F1F9C"/>
                    <w:p w14:paraId="2F7BAEBD" w14:textId="77777777" w:rsidR="001F1F9C" w:rsidRDefault="001F1F9C" w:rsidP="001F1F9C"/>
                  </w:txbxContent>
                </v:textbox>
                <w10:wrap type="square" anchorx="margin"/>
              </v:shape>
            </w:pict>
          </mc:Fallback>
        </mc:AlternateContent>
      </w:r>
    </w:p>
    <w:p w14:paraId="20A3AA05" w14:textId="77777777" w:rsidR="001F1F9C" w:rsidRPr="0008514B" w:rsidRDefault="001F1F9C" w:rsidP="001F1F9C">
      <w:pPr>
        <w:shd w:val="clear" w:color="auto" w:fill="FFFFFF"/>
        <w:spacing w:after="0" w:line="240" w:lineRule="auto"/>
        <w:rPr>
          <w:rFonts w:ascii="Times New Roman" w:eastAsia="Times New Roman" w:hAnsi="Times New Roman" w:cs="Times New Roman"/>
        </w:rPr>
      </w:pPr>
    </w:p>
    <w:p w14:paraId="41BE4062" w14:textId="77777777" w:rsidR="001F1F9C" w:rsidRPr="0008514B" w:rsidRDefault="001F1F9C" w:rsidP="001F1F9C">
      <w:pPr>
        <w:shd w:val="clear" w:color="auto" w:fill="FFFFFF"/>
        <w:spacing w:after="0" w:line="240" w:lineRule="auto"/>
        <w:rPr>
          <w:rFonts w:ascii="Times New Roman" w:eastAsia="Times New Roman" w:hAnsi="Times New Roman" w:cs="Times New Roman"/>
        </w:rPr>
      </w:pPr>
    </w:p>
    <w:p w14:paraId="3AB8BCC7" w14:textId="77777777" w:rsidR="001F1F9C" w:rsidRPr="0008514B" w:rsidRDefault="001F1F9C" w:rsidP="001F1F9C">
      <w:pPr>
        <w:shd w:val="clear" w:color="auto" w:fill="FFFFFF"/>
        <w:spacing w:after="0" w:line="240" w:lineRule="auto"/>
        <w:rPr>
          <w:rFonts w:ascii="Times New Roman" w:eastAsia="Times New Roman" w:hAnsi="Times New Roman" w:cs="Times New Roman"/>
        </w:rPr>
      </w:pPr>
    </w:p>
    <w:p w14:paraId="5C2EFB94" w14:textId="77777777" w:rsidR="001F1F9C" w:rsidRPr="0008514B" w:rsidRDefault="001F1F9C" w:rsidP="001F1F9C">
      <w:pPr>
        <w:shd w:val="clear" w:color="auto" w:fill="FFFFFF"/>
        <w:spacing w:after="0" w:line="240" w:lineRule="auto"/>
        <w:rPr>
          <w:rFonts w:ascii="Times New Roman" w:eastAsia="Times New Roman" w:hAnsi="Times New Roman" w:cs="Times New Roman"/>
        </w:rPr>
      </w:pPr>
    </w:p>
    <w:p w14:paraId="11763C14" w14:textId="77777777" w:rsidR="001F1F9C" w:rsidRPr="0008514B" w:rsidRDefault="001F1F9C" w:rsidP="001F1F9C">
      <w:pPr>
        <w:shd w:val="clear" w:color="auto" w:fill="FFFFFF"/>
        <w:spacing w:after="0" w:line="240" w:lineRule="auto"/>
        <w:rPr>
          <w:rFonts w:ascii="Times New Roman" w:eastAsia="Times New Roman" w:hAnsi="Times New Roman" w:cs="Times New Roman"/>
        </w:rPr>
      </w:pPr>
    </w:p>
    <w:p w14:paraId="7FEB8089" w14:textId="199B94A6" w:rsidR="001F1F9C" w:rsidRPr="0008514B" w:rsidRDefault="001F1F9C" w:rsidP="0008514B">
      <w:pPr>
        <w:pStyle w:val="ListParagraph"/>
        <w:numPr>
          <w:ilvl w:val="0"/>
          <w:numId w:val="29"/>
        </w:numPr>
        <w:shd w:val="clear" w:color="auto" w:fill="FFFFFF"/>
        <w:spacing w:after="0" w:line="240" w:lineRule="auto"/>
        <w:rPr>
          <w:rFonts w:ascii="Times New Roman" w:eastAsia="Times New Roman" w:hAnsi="Times New Roman" w:cs="Times New Roman"/>
        </w:rPr>
      </w:pPr>
      <w:r w:rsidRPr="0008514B">
        <w:rPr>
          <w:rFonts w:ascii="Times New Roman" w:hAnsi="Times New Roman" w:cs="Times New Roman"/>
          <w:noProof/>
        </w:rPr>
        <mc:AlternateContent>
          <mc:Choice Requires="wps">
            <w:drawing>
              <wp:anchor distT="45720" distB="45720" distL="114300" distR="114300" simplePos="0" relativeHeight="251750400" behindDoc="0" locked="0" layoutInCell="1" allowOverlap="1" wp14:anchorId="5488741B" wp14:editId="716A4BD9">
                <wp:simplePos x="0" y="0"/>
                <wp:positionH relativeFrom="margin">
                  <wp:posOffset>457200</wp:posOffset>
                </wp:positionH>
                <wp:positionV relativeFrom="paragraph">
                  <wp:posOffset>296545</wp:posOffset>
                </wp:positionV>
                <wp:extent cx="5439410" cy="598170"/>
                <wp:effectExtent l="0" t="0" r="27940" b="1270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577850"/>
                        </a:xfrm>
                        <a:prstGeom prst="rect">
                          <a:avLst/>
                        </a:prstGeom>
                        <a:solidFill>
                          <a:srgbClr val="FFFFFF"/>
                        </a:solidFill>
                        <a:ln w="6350">
                          <a:solidFill>
                            <a:srgbClr val="000000"/>
                          </a:solidFill>
                          <a:miter lim="800000"/>
                          <a:headEnd/>
                          <a:tailEnd/>
                        </a:ln>
                      </wps:spPr>
                      <wps:txbx>
                        <w:txbxContent>
                          <w:p w14:paraId="36EB511E" w14:textId="77777777" w:rsidR="001F1F9C" w:rsidRDefault="001F1F9C" w:rsidP="001F1F9C"/>
                          <w:p w14:paraId="7C93B82C" w14:textId="77777777" w:rsidR="001F1F9C" w:rsidRDefault="001F1F9C" w:rsidP="001F1F9C"/>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8741B" id="Text Box 58" o:spid="_x0000_s1028" type="#_x0000_t202" style="position:absolute;left:0;text-align:left;margin-left:36pt;margin-top:23.35pt;width:428.3pt;height:47.1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" strokeweight=".5pt">
                <v:textbox style="mso-fit-shape-to-text:t" inset="0,0,0,0">
                  <w:txbxContent>
                    <w:p w14:paraId="36EB511E" w14:textId="77777777" w:rsidR="001F1F9C" w:rsidRDefault="001F1F9C" w:rsidP="001F1F9C"/>
                    <w:p w14:paraId="7C93B82C" w14:textId="77777777" w:rsidR="001F1F9C" w:rsidRDefault="001F1F9C" w:rsidP="001F1F9C"/>
                  </w:txbxContent>
                </v:textbox>
                <w10:wrap type="square" anchorx="margin"/>
              </v:shape>
            </w:pict>
          </mc:Fallback>
        </mc:AlternateContent>
      </w:r>
      <w:r w:rsidRPr="0008514B">
        <w:rPr>
          <w:rFonts w:ascii="Times New Roman" w:eastAsia="Times New Roman" w:hAnsi="Times New Roman" w:cs="Times New Roman"/>
        </w:rPr>
        <w:t>Describe how electronic loan documentation is stored, archived, and accessed.</w:t>
      </w:r>
    </w:p>
    <w:p w14:paraId="08AF0D98" w14:textId="77777777" w:rsidR="001F1F9C" w:rsidRPr="0008514B" w:rsidRDefault="001F1F9C" w:rsidP="001F1F9C">
      <w:pPr>
        <w:pStyle w:val="ListParagraph"/>
        <w:shd w:val="clear" w:color="auto" w:fill="FFFFFF"/>
        <w:spacing w:after="0" w:line="240" w:lineRule="auto"/>
        <w:rPr>
          <w:rFonts w:ascii="Times New Roman" w:eastAsia="Times New Roman" w:hAnsi="Times New Roman" w:cs="Times New Roman"/>
        </w:rPr>
      </w:pPr>
    </w:p>
    <w:p w14:paraId="3EA94394" w14:textId="77777777" w:rsidR="001F1F9C" w:rsidRPr="0008514B" w:rsidRDefault="001F1F9C" w:rsidP="0008514B">
      <w:pPr>
        <w:pStyle w:val="ListParagraph"/>
        <w:numPr>
          <w:ilvl w:val="0"/>
          <w:numId w:val="29"/>
        </w:numPr>
        <w:shd w:val="clear" w:color="auto" w:fill="FFFFFF"/>
        <w:spacing w:after="0" w:line="240" w:lineRule="auto"/>
        <w:rPr>
          <w:rFonts w:ascii="Times New Roman" w:eastAsia="Times New Roman" w:hAnsi="Times New Roman" w:cs="Times New Roman"/>
        </w:rPr>
      </w:pPr>
      <w:r w:rsidRPr="0008514B">
        <w:rPr>
          <w:rFonts w:ascii="Times New Roman" w:eastAsia="Times New Roman" w:hAnsi="Times New Roman" w:cs="Times New Roman"/>
        </w:rPr>
        <w:lastRenderedPageBreak/>
        <w:t>Describe how the ability to alter or delete electronic records is controlled and how any such alterations or deletions are tracked.</w:t>
      </w:r>
    </w:p>
    <w:p w14:paraId="7E9269EA" w14:textId="78D59E3D" w:rsidR="001F1F9C" w:rsidRPr="0008514B" w:rsidRDefault="001F1F9C" w:rsidP="001F1F9C">
      <w:pPr>
        <w:pStyle w:val="ListParagraph"/>
        <w:rPr>
          <w:rFonts w:ascii="Times New Roman" w:eastAsia="Times New Roman" w:hAnsi="Times New Roman" w:cs="Times New Roman"/>
        </w:rPr>
      </w:pPr>
      <w:r w:rsidRPr="0008514B">
        <w:rPr>
          <w:rFonts w:ascii="Times New Roman" w:hAnsi="Times New Roman" w:cs="Times New Roman"/>
          <w:noProof/>
        </w:rPr>
        <mc:AlternateContent>
          <mc:Choice Requires="wps">
            <w:drawing>
              <wp:anchor distT="45720" distB="45720" distL="114300" distR="114300" simplePos="0" relativeHeight="251751424" behindDoc="0" locked="0" layoutInCell="1" allowOverlap="1" wp14:anchorId="11DB059B" wp14:editId="6D448600">
                <wp:simplePos x="0" y="0"/>
                <wp:positionH relativeFrom="margin">
                  <wp:posOffset>457200</wp:posOffset>
                </wp:positionH>
                <wp:positionV relativeFrom="paragraph">
                  <wp:posOffset>125730</wp:posOffset>
                </wp:positionV>
                <wp:extent cx="5439410" cy="598170"/>
                <wp:effectExtent l="0" t="0" r="27940" b="1270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577850"/>
                        </a:xfrm>
                        <a:prstGeom prst="rect">
                          <a:avLst/>
                        </a:prstGeom>
                        <a:solidFill>
                          <a:srgbClr val="FFFFFF"/>
                        </a:solidFill>
                        <a:ln w="6350">
                          <a:solidFill>
                            <a:srgbClr val="000000"/>
                          </a:solidFill>
                          <a:miter lim="800000"/>
                          <a:headEnd/>
                          <a:tailEnd/>
                        </a:ln>
                      </wps:spPr>
                      <wps:txbx>
                        <w:txbxContent>
                          <w:p w14:paraId="4A0D6CBD" w14:textId="77777777" w:rsidR="001F1F9C" w:rsidRDefault="001F1F9C" w:rsidP="001F1F9C"/>
                          <w:p w14:paraId="00117923" w14:textId="77777777" w:rsidR="001F1F9C" w:rsidRDefault="001F1F9C" w:rsidP="001F1F9C"/>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DB059B" id="Text Box 57" o:spid="_x0000_s1029" type="#_x0000_t202" style="position:absolute;left:0;text-align:left;margin-left:36pt;margin-top:9.9pt;width:428.3pt;height:47.1pt;z-index:251751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" strokeweight=".5pt">
                <v:textbox style="mso-fit-shape-to-text:t" inset="0,0,0,0">
                  <w:txbxContent>
                    <w:p w14:paraId="4A0D6CBD" w14:textId="77777777" w:rsidR="001F1F9C" w:rsidRDefault="001F1F9C" w:rsidP="001F1F9C"/>
                    <w:p w14:paraId="00117923" w14:textId="77777777" w:rsidR="001F1F9C" w:rsidRDefault="001F1F9C" w:rsidP="001F1F9C"/>
                  </w:txbxContent>
                </v:textbox>
                <w10:wrap type="square" anchorx="margin"/>
              </v:shape>
            </w:pict>
          </mc:Fallback>
        </mc:AlternateContent>
      </w:r>
    </w:p>
    <w:p w14:paraId="12DBFC2B" w14:textId="3A669155" w:rsidR="00C52FB7" w:rsidRPr="0008514B" w:rsidRDefault="00C52FB7" w:rsidP="0008514B">
      <w:pPr>
        <w:pStyle w:val="ListParagraph"/>
        <w:numPr>
          <w:ilvl w:val="0"/>
          <w:numId w:val="29"/>
        </w:numPr>
        <w:shd w:val="clear" w:color="auto" w:fill="FFFFFF"/>
        <w:spacing w:after="0" w:line="240" w:lineRule="auto"/>
        <w:rPr>
          <w:rFonts w:ascii="Times New Roman" w:eastAsia="Times New Roman" w:hAnsi="Times New Roman" w:cs="Times New Roman"/>
        </w:rPr>
      </w:pPr>
      <w:r>
        <w:rPr>
          <w:rFonts w:ascii="Times New Roman" w:hAnsi="Times New Roman" w:cs="Times New Roman"/>
          <w:noProof/>
          <w:sz w:val="24"/>
          <w:szCs w:val="24"/>
        </w:rPr>
        <mc:AlternateContent>
          <mc:Choice Requires="wps">
            <w:drawing>
              <wp:anchor distT="45720" distB="45720" distL="114300" distR="114300" simplePos="0" relativeHeight="251772928" behindDoc="0" locked="0" layoutInCell="1" allowOverlap="1" wp14:anchorId="4ADD2CAB" wp14:editId="6174869F">
                <wp:simplePos x="0" y="0"/>
                <wp:positionH relativeFrom="margin">
                  <wp:posOffset>453542</wp:posOffset>
                </wp:positionH>
                <wp:positionV relativeFrom="paragraph">
                  <wp:posOffset>505105</wp:posOffset>
                </wp:positionV>
                <wp:extent cx="5439410" cy="598170"/>
                <wp:effectExtent l="0" t="0" r="27940" b="1270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598170"/>
                        </a:xfrm>
                        <a:prstGeom prst="rect">
                          <a:avLst/>
                        </a:prstGeom>
                        <a:solidFill>
                          <a:srgbClr val="FFFFFF"/>
                        </a:solidFill>
                        <a:ln w="6350">
                          <a:solidFill>
                            <a:srgbClr val="000000"/>
                          </a:solidFill>
                          <a:miter lim="800000"/>
                          <a:headEnd/>
                          <a:tailEnd/>
                        </a:ln>
                      </wps:spPr>
                      <wps:txbx>
                        <w:txbxContent>
                          <w:p w14:paraId="220784F3" w14:textId="77777777" w:rsidR="00C52FB7" w:rsidRDefault="00C52FB7" w:rsidP="00C52FB7"/>
                          <w:p w14:paraId="1584162D" w14:textId="77777777" w:rsidR="00C52FB7" w:rsidRDefault="00C52FB7" w:rsidP="00C52FB7"/>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DD2CAB" id="Text Box 196" o:spid="_x0000_s1030" type="#_x0000_t202" style="position:absolute;left:0;text-align:left;margin-left:35.7pt;margin-top:39.75pt;width:428.3pt;height:47.1pt;z-index:251772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" strokeweight=".5pt">
                <v:textbox style="mso-fit-shape-to-text:t" inset="0,0,0,0">
                  <w:txbxContent>
                    <w:p w14:paraId="220784F3" w14:textId="77777777" w:rsidR="00C52FB7" w:rsidRDefault="00C52FB7" w:rsidP="00C52FB7"/>
                    <w:p w14:paraId="1584162D" w14:textId="77777777" w:rsidR="00C52FB7" w:rsidRDefault="00C52FB7" w:rsidP="00C52FB7"/>
                  </w:txbxContent>
                </v:textbox>
                <w10:wrap type="square" anchorx="margin"/>
              </v:shape>
            </w:pict>
          </mc:Fallback>
        </mc:AlternateContent>
      </w:r>
      <w:r w:rsidR="001F1F9C" w:rsidRPr="0008514B">
        <w:rPr>
          <w:rFonts w:ascii="Times New Roman" w:eastAsia="Times New Roman" w:hAnsi="Times New Roman" w:cs="Times New Roman"/>
        </w:rPr>
        <w:t>If your institution did not originate the loans (such as indirect loans), describe the valid record of assignment which documents the transfer. Please provide sample assignment records.</w:t>
      </w:r>
    </w:p>
    <w:p w14:paraId="6EC6B923" w14:textId="5A162CF0" w:rsidR="001F1F9C" w:rsidRDefault="001F1F9C" w:rsidP="00872B8A">
      <w:pPr>
        <w:pStyle w:val="ListParagraph"/>
        <w:shd w:val="clear" w:color="auto" w:fill="FFFFFF"/>
        <w:spacing w:after="0" w:line="240" w:lineRule="auto"/>
        <w:rPr>
          <w:rFonts w:ascii="Times New Roman" w:eastAsia="Times New Roman" w:hAnsi="Times New Roman" w:cs="Times New Roman"/>
        </w:rPr>
      </w:pPr>
    </w:p>
    <w:p w14:paraId="7155AFBA" w14:textId="19645ED3" w:rsidR="00C52FB7" w:rsidRPr="0008514B" w:rsidRDefault="00C52FB7" w:rsidP="0008514B">
      <w:pPr>
        <w:shd w:val="clear" w:color="auto" w:fill="FFFFFF"/>
        <w:spacing w:after="0" w:line="240" w:lineRule="auto"/>
        <w:rPr>
          <w:rFonts w:ascii="Times New Roman" w:eastAsia="Times New Roman" w:hAnsi="Times New Roman" w:cs="Times New Roman"/>
        </w:rPr>
      </w:pPr>
    </w:p>
    <w:p w14:paraId="58B95B1D" w14:textId="0BE2472B" w:rsidR="001F1F9C" w:rsidRPr="0008514B" w:rsidRDefault="001F1F9C" w:rsidP="0008514B">
      <w:pPr>
        <w:pStyle w:val="ListParagraph"/>
        <w:numPr>
          <w:ilvl w:val="0"/>
          <w:numId w:val="29"/>
        </w:numPr>
        <w:spacing w:line="256" w:lineRule="auto"/>
        <w:rPr>
          <w:rFonts w:ascii="Times New Roman" w:eastAsia="Times New Roman" w:hAnsi="Times New Roman" w:cs="Times New Roman"/>
        </w:rPr>
      </w:pPr>
      <w:r w:rsidRPr="0008514B">
        <w:rPr>
          <w:rFonts w:ascii="Times New Roman" w:eastAsia="Times New Roman" w:hAnsi="Times New Roman" w:cs="Times New Roman"/>
        </w:rPr>
        <w:t xml:space="preserve">Describe who has access to the system used to create, </w:t>
      </w:r>
      <w:proofErr w:type="gramStart"/>
      <w:r w:rsidRPr="0008514B">
        <w:rPr>
          <w:rFonts w:ascii="Times New Roman" w:eastAsia="Times New Roman" w:hAnsi="Times New Roman" w:cs="Times New Roman"/>
        </w:rPr>
        <w:t>maintain</w:t>
      </w:r>
      <w:proofErr w:type="gramEnd"/>
      <w:r w:rsidRPr="0008514B">
        <w:rPr>
          <w:rFonts w:ascii="Times New Roman" w:eastAsia="Times New Roman" w:hAnsi="Times New Roman" w:cs="Times New Roman"/>
        </w:rPr>
        <w:t xml:space="preserve"> and retrieve electronic records, including procedures for granting, monitoring and removing access.</w:t>
      </w:r>
    </w:p>
    <w:p w14:paraId="59E95AD9" w14:textId="06941525" w:rsidR="001F1F9C" w:rsidRDefault="00C52FB7" w:rsidP="001F1F9C">
      <w:pPr>
        <w:pStyle w:val="ListParagraph"/>
        <w:rPr>
          <w:rFonts w:ascii="Times New Roman" w:eastAsia="Times New Roman" w:hAnsi="Times New Roman" w:cs="Times New Roman"/>
        </w:rPr>
      </w:pPr>
      <w:r>
        <w:rPr>
          <w:rFonts w:ascii="Times New Roman" w:hAnsi="Times New Roman" w:cs="Times New Roman"/>
          <w:noProof/>
          <w:sz w:val="24"/>
          <w:szCs w:val="24"/>
        </w:rPr>
        <mc:AlternateContent>
          <mc:Choice Requires="wps">
            <w:drawing>
              <wp:anchor distT="45720" distB="45720" distL="114300" distR="114300" simplePos="0" relativeHeight="251774976" behindDoc="0" locked="0" layoutInCell="1" allowOverlap="1" wp14:anchorId="2E9DE464" wp14:editId="56747679">
                <wp:simplePos x="0" y="0"/>
                <wp:positionH relativeFrom="margin">
                  <wp:posOffset>453542</wp:posOffset>
                </wp:positionH>
                <wp:positionV relativeFrom="paragraph">
                  <wp:posOffset>296698</wp:posOffset>
                </wp:positionV>
                <wp:extent cx="5439410" cy="598170"/>
                <wp:effectExtent l="0" t="0" r="27940" b="12700"/>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598170"/>
                        </a:xfrm>
                        <a:prstGeom prst="rect">
                          <a:avLst/>
                        </a:prstGeom>
                        <a:solidFill>
                          <a:srgbClr val="FFFFFF"/>
                        </a:solidFill>
                        <a:ln w="6350">
                          <a:solidFill>
                            <a:srgbClr val="000000"/>
                          </a:solidFill>
                          <a:miter lim="800000"/>
                          <a:headEnd/>
                          <a:tailEnd/>
                        </a:ln>
                      </wps:spPr>
                      <wps:txbx>
                        <w:txbxContent>
                          <w:p w14:paraId="7A4FAEA9" w14:textId="77777777" w:rsidR="00C52FB7" w:rsidRDefault="00C52FB7" w:rsidP="00C52FB7"/>
                          <w:p w14:paraId="5DEC7D88" w14:textId="77777777" w:rsidR="00C52FB7" w:rsidRDefault="00C52FB7" w:rsidP="00C52FB7"/>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DE464" id="Text Box 198" o:spid="_x0000_s1031" type="#_x0000_t202" style="position:absolute;left:0;text-align:left;margin-left:35.7pt;margin-top:23.35pt;width:428.3pt;height:47.1pt;z-index:251774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" strokeweight=".5pt">
                <v:textbox style="mso-fit-shape-to-text:t" inset="0,0,0,0">
                  <w:txbxContent>
                    <w:p w14:paraId="7A4FAEA9" w14:textId="77777777" w:rsidR="00C52FB7" w:rsidRDefault="00C52FB7" w:rsidP="00C52FB7"/>
                    <w:p w14:paraId="5DEC7D88" w14:textId="77777777" w:rsidR="00C52FB7" w:rsidRDefault="00C52FB7" w:rsidP="00C52FB7"/>
                  </w:txbxContent>
                </v:textbox>
                <w10:wrap type="square" anchorx="margin"/>
              </v:shape>
            </w:pict>
          </mc:Fallback>
        </mc:AlternateContent>
      </w:r>
    </w:p>
    <w:p w14:paraId="216883A8" w14:textId="067C5CFE" w:rsidR="00C52FB7" w:rsidRDefault="00C52FB7" w:rsidP="001F1F9C">
      <w:pPr>
        <w:pStyle w:val="ListParagraph"/>
        <w:rPr>
          <w:rFonts w:ascii="Times New Roman" w:eastAsia="Times New Roman" w:hAnsi="Times New Roman" w:cs="Times New Roman"/>
        </w:rPr>
      </w:pPr>
    </w:p>
    <w:p w14:paraId="3FB2620B" w14:textId="02D0F592" w:rsidR="001F1F9C" w:rsidRPr="0008514B" w:rsidRDefault="001F1F9C" w:rsidP="0008514B">
      <w:pPr>
        <w:pStyle w:val="ListParagraph"/>
        <w:numPr>
          <w:ilvl w:val="0"/>
          <w:numId w:val="29"/>
        </w:numPr>
        <w:shd w:val="clear" w:color="auto" w:fill="FFFFFF"/>
        <w:spacing w:after="0" w:line="240" w:lineRule="auto"/>
        <w:rPr>
          <w:rFonts w:ascii="Times New Roman" w:hAnsi="Times New Roman" w:cs="Times New Roman"/>
        </w:rPr>
      </w:pPr>
      <w:r w:rsidRPr="0008514B">
        <w:rPr>
          <w:rFonts w:ascii="Times New Roman" w:eastAsia="Times New Roman" w:hAnsi="Times New Roman" w:cs="Times New Roman"/>
        </w:rPr>
        <w:t>Describe the system or product that is used for electronic loan origination and/or storage.</w:t>
      </w:r>
      <w:r w:rsidR="0012292E" w:rsidRPr="0012292E">
        <w:rPr>
          <w:noProof/>
        </w:rPr>
        <mc:AlternateContent>
          <mc:Choice Requires="wps">
            <w:drawing>
              <wp:anchor distT="45720" distB="45720" distL="114300" distR="114300" simplePos="0" relativeHeight="251754496" behindDoc="0" locked="0" layoutInCell="1" allowOverlap="1" wp14:anchorId="58B730E4" wp14:editId="2402C1E1">
                <wp:simplePos x="0" y="0"/>
                <wp:positionH relativeFrom="margin">
                  <wp:posOffset>460375</wp:posOffset>
                </wp:positionH>
                <wp:positionV relativeFrom="paragraph">
                  <wp:posOffset>295910</wp:posOffset>
                </wp:positionV>
                <wp:extent cx="5439410" cy="614045"/>
                <wp:effectExtent l="0" t="0" r="27940" b="14605"/>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614045"/>
                        </a:xfrm>
                        <a:prstGeom prst="rect">
                          <a:avLst/>
                        </a:prstGeom>
                        <a:solidFill>
                          <a:srgbClr val="FFFFFF"/>
                        </a:solidFill>
                        <a:ln w="6350">
                          <a:solidFill>
                            <a:srgbClr val="000000"/>
                          </a:solidFill>
                          <a:miter lim="800000"/>
                          <a:headEnd/>
                          <a:tailEnd/>
                        </a:ln>
                      </wps:spPr>
                      <wps:txbx>
                        <w:txbxContent>
                          <w:p w14:paraId="6BF500E8" w14:textId="77777777" w:rsidR="001F1F9C" w:rsidRDefault="001F1F9C" w:rsidP="001F1F9C"/>
                          <w:p w14:paraId="3130C3CF" w14:textId="77777777" w:rsidR="001F1F9C" w:rsidRDefault="001F1F9C" w:rsidP="001F1F9C"/>
                          <w:p w14:paraId="36D4BC09" w14:textId="77777777" w:rsidR="001F1F9C" w:rsidRDefault="001F1F9C" w:rsidP="001F1F9C"/>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730E4" id="Text Box 54" o:spid="_x0000_s1032" type="#_x0000_t202" style="position:absolute;left:0;text-align:left;margin-left:36.25pt;margin-top:23.3pt;width:428.3pt;height:48.3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" strokeweight=".5pt">
                <v:textbox inset="0,0,0,0">
                  <w:txbxContent>
                    <w:p w14:paraId="6BF500E8" w14:textId="77777777" w:rsidR="001F1F9C" w:rsidRDefault="001F1F9C" w:rsidP="001F1F9C"/>
                    <w:p w14:paraId="3130C3CF" w14:textId="77777777" w:rsidR="001F1F9C" w:rsidRDefault="001F1F9C" w:rsidP="001F1F9C"/>
                    <w:p w14:paraId="36D4BC09" w14:textId="77777777" w:rsidR="001F1F9C" w:rsidRDefault="001F1F9C" w:rsidP="001F1F9C"/>
                  </w:txbxContent>
                </v:textbox>
                <w10:wrap type="square" anchorx="margin"/>
              </v:shape>
            </w:pict>
          </mc:Fallback>
        </mc:AlternateContent>
      </w:r>
    </w:p>
    <w:p w14:paraId="594D36C9" w14:textId="77777777" w:rsidR="0012292E" w:rsidRDefault="0012292E" w:rsidP="0008514B">
      <w:pPr>
        <w:pStyle w:val="ListParagraph"/>
        <w:spacing w:before="120" w:after="120" w:line="24" w:lineRule="atLeast"/>
        <w:ind w:left="360"/>
        <w:jc w:val="both"/>
        <w:rPr>
          <w:rFonts w:ascii="Times New Roman" w:hAnsi="Times New Roman" w:cs="Times New Roman"/>
        </w:rPr>
      </w:pPr>
    </w:p>
    <w:p w14:paraId="04CFD550" w14:textId="77777777" w:rsidR="0012292E" w:rsidRPr="0008514B" w:rsidRDefault="0012292E" w:rsidP="0008514B">
      <w:pPr>
        <w:spacing w:before="120" w:after="120" w:line="24" w:lineRule="atLeast"/>
        <w:jc w:val="both"/>
        <w:rPr>
          <w:rFonts w:ascii="Times New Roman" w:hAnsi="Times New Roman" w:cs="Times New Roman"/>
        </w:rPr>
      </w:pPr>
    </w:p>
    <w:p w14:paraId="6CC8E0AB" w14:textId="77777777" w:rsidR="0012292E" w:rsidRDefault="0012292E" w:rsidP="0008514B">
      <w:pPr>
        <w:pStyle w:val="ListParagraph"/>
        <w:spacing w:before="120" w:after="120" w:line="24" w:lineRule="atLeast"/>
        <w:ind w:left="360"/>
        <w:jc w:val="both"/>
        <w:rPr>
          <w:rFonts w:ascii="Times New Roman" w:hAnsi="Times New Roman" w:cs="Times New Roman"/>
        </w:rPr>
      </w:pPr>
    </w:p>
    <w:p w14:paraId="6C955816" w14:textId="77777777" w:rsidR="0012292E" w:rsidRDefault="0012292E" w:rsidP="0008514B">
      <w:pPr>
        <w:pStyle w:val="ListParagraph"/>
        <w:spacing w:before="120" w:after="120" w:line="24" w:lineRule="atLeast"/>
        <w:ind w:left="360"/>
        <w:jc w:val="both"/>
        <w:rPr>
          <w:rFonts w:ascii="Times New Roman" w:hAnsi="Times New Roman" w:cs="Times New Roman"/>
        </w:rPr>
      </w:pPr>
    </w:p>
    <w:p w14:paraId="1DBE0F92" w14:textId="77777777" w:rsidR="0012292E" w:rsidRDefault="0012292E" w:rsidP="0008514B">
      <w:pPr>
        <w:pStyle w:val="ListParagraph"/>
        <w:spacing w:before="120" w:after="120" w:line="24" w:lineRule="atLeast"/>
        <w:ind w:left="360"/>
        <w:jc w:val="both"/>
        <w:rPr>
          <w:rFonts w:ascii="Times New Roman" w:hAnsi="Times New Roman" w:cs="Times New Roman"/>
        </w:rPr>
      </w:pPr>
    </w:p>
    <w:p w14:paraId="0B9A6DB0" w14:textId="77777777" w:rsidR="0012292E" w:rsidRPr="0008514B" w:rsidRDefault="0012292E" w:rsidP="0008514B">
      <w:pPr>
        <w:spacing w:before="120" w:after="120" w:line="24" w:lineRule="atLeast"/>
        <w:jc w:val="both"/>
        <w:rPr>
          <w:rFonts w:ascii="Times New Roman" w:hAnsi="Times New Roman" w:cs="Times New Roman"/>
        </w:rPr>
      </w:pPr>
    </w:p>
    <w:p w14:paraId="4EFCA8E5" w14:textId="25699751" w:rsidR="001A1A61" w:rsidRPr="00D33D08" w:rsidRDefault="001A1A61" w:rsidP="001A1A61">
      <w:pPr>
        <w:pStyle w:val="ListParagraph"/>
        <w:numPr>
          <w:ilvl w:val="0"/>
          <w:numId w:val="22"/>
        </w:numPr>
        <w:spacing w:before="120" w:after="120" w:line="24" w:lineRule="atLeast"/>
        <w:jc w:val="both"/>
        <w:rPr>
          <w:rFonts w:ascii="Times New Roman" w:hAnsi="Times New Roman" w:cs="Times New Roman"/>
        </w:rPr>
      </w:pPr>
      <w:r w:rsidRPr="00D33D08">
        <w:rPr>
          <w:rFonts w:ascii="Times New Roman" w:hAnsi="Times New Roman" w:cs="Times New Roman"/>
        </w:rPr>
        <w:t xml:space="preserve">Are any of the Payment Documents </w:t>
      </w:r>
      <w:r>
        <w:rPr>
          <w:rFonts w:ascii="Times New Roman" w:hAnsi="Times New Roman" w:cs="Times New Roman"/>
        </w:rPr>
        <w:t>imaged and destroyed (i.e., marked as “IM” in the table above)</w:t>
      </w:r>
      <w:r w:rsidR="0012292E">
        <w:rPr>
          <w:rFonts w:ascii="Times New Roman" w:hAnsi="Times New Roman" w:cs="Times New Roman"/>
        </w:rPr>
        <w:t>?</w:t>
      </w:r>
    </w:p>
    <w:p w14:paraId="4DE82CD0" w14:textId="77777777" w:rsidR="001A1A61" w:rsidRPr="00D33D08" w:rsidRDefault="001A1A61" w:rsidP="001A1A61">
      <w:pPr>
        <w:spacing w:after="120"/>
        <w:ind w:left="360"/>
        <w:rPr>
          <w:rFonts w:ascii="Times New Roman" w:hAnsi="Times New Roman" w:cs="Times New Roman"/>
        </w:rPr>
      </w:pPr>
      <w:bookmarkStart w:id="16" w:name="OLE_LINK25"/>
      <w:bookmarkStart w:id="17" w:name="OLE_LINK30"/>
      <w:r w:rsidRPr="00D33D08">
        <w:rPr>
          <w:rFonts w:ascii="Segoe UI Symbol" w:hAnsi="Segoe UI Symbol" w:cs="Segoe UI Symbol"/>
        </w:rPr>
        <w:t>☐</w:t>
      </w:r>
      <w:r w:rsidRPr="00D33D08">
        <w:rPr>
          <w:rFonts w:ascii="Times New Roman" w:hAnsi="Times New Roman" w:cs="Times New Roman"/>
        </w:rPr>
        <w:t xml:space="preserve"> Yes </w:t>
      </w:r>
      <w:r>
        <w:rPr>
          <w:rFonts w:ascii="Times New Roman" w:hAnsi="Times New Roman" w:cs="Times New Roman"/>
        </w:rPr>
        <w:t xml:space="preserve"> </w:t>
      </w:r>
      <w:r w:rsidRPr="00D33D08">
        <w:rPr>
          <w:rFonts w:ascii="Segoe UI Symbol" w:hAnsi="Segoe UI Symbol" w:cs="Segoe UI Symbol"/>
        </w:rPr>
        <w:t>☐</w:t>
      </w:r>
      <w:r w:rsidRPr="00D33D08">
        <w:rPr>
          <w:rFonts w:ascii="Times New Roman" w:hAnsi="Times New Roman" w:cs="Times New Roman"/>
        </w:rPr>
        <w:t xml:space="preserve"> No</w:t>
      </w:r>
      <w:bookmarkEnd w:id="16"/>
    </w:p>
    <w:p w14:paraId="35EBEE8A" w14:textId="42D79FAA" w:rsidR="006D02AD" w:rsidRDefault="001A1A61" w:rsidP="0012292E">
      <w:pPr>
        <w:ind w:left="360"/>
        <w:jc w:val="both"/>
        <w:rPr>
          <w:rFonts w:ascii="Times New Roman" w:hAnsi="Times New Roman" w:cs="Times New Roman"/>
        </w:rPr>
      </w:pPr>
      <w:r w:rsidRPr="00D33D08">
        <w:rPr>
          <w:rFonts w:ascii="Times New Roman" w:hAnsi="Times New Roman" w:cs="Times New Roman"/>
        </w:rPr>
        <w:t xml:space="preserve">If </w:t>
      </w:r>
      <w:r w:rsidR="00F84B12">
        <w:rPr>
          <w:rFonts w:ascii="Times New Roman" w:hAnsi="Times New Roman" w:cs="Times New Roman"/>
        </w:rPr>
        <w:t>“Yes”</w:t>
      </w:r>
      <w:r w:rsidRPr="00D33D08">
        <w:rPr>
          <w:rFonts w:ascii="Times New Roman" w:hAnsi="Times New Roman" w:cs="Times New Roman"/>
        </w:rPr>
        <w:t>,</w:t>
      </w:r>
      <w:r w:rsidR="001F1F9C">
        <w:rPr>
          <w:rFonts w:ascii="Times New Roman" w:hAnsi="Times New Roman" w:cs="Times New Roman"/>
        </w:rPr>
        <w:t xml:space="preserve"> describe </w:t>
      </w:r>
      <w:r w:rsidRPr="00D33D08">
        <w:rPr>
          <w:rFonts w:ascii="Times New Roman" w:hAnsi="Times New Roman" w:cs="Times New Roman"/>
        </w:rPr>
        <w:t>the process and timing of destroying the paper originals, including any controls for ensuring that destruction occurs (i.e. destruction log or receipts).</w:t>
      </w:r>
      <w:r w:rsidR="001F1F9C">
        <w:rPr>
          <w:rFonts w:ascii="Times New Roman" w:hAnsi="Times New Roman" w:cs="Times New Roman"/>
        </w:rPr>
        <w:t xml:space="preserve"> Please attach any relevant policies or procedures.</w:t>
      </w:r>
      <w:r w:rsidR="00D37D94">
        <w:rPr>
          <w:rFonts w:ascii="Times New Roman" w:hAnsi="Times New Roman" w:cs="Times New Roman"/>
        </w:rPr>
        <w:t xml:space="preserve"> If “No”, skip to</w:t>
      </w:r>
      <w:r w:rsidR="00A16BCF">
        <w:rPr>
          <w:rFonts w:ascii="Times New Roman" w:hAnsi="Times New Roman" w:cs="Times New Roman"/>
        </w:rPr>
        <w:t xml:space="preserve"> </w:t>
      </w:r>
      <w:r w:rsidR="007F66E7">
        <w:rPr>
          <w:rFonts w:ascii="Times New Roman" w:hAnsi="Times New Roman" w:cs="Times New Roman"/>
        </w:rPr>
        <w:t>Part IV</w:t>
      </w:r>
      <w:r w:rsidR="00D37D94">
        <w:rPr>
          <w:rFonts w:ascii="Times New Roman" w:hAnsi="Times New Roman" w:cs="Times New Roman"/>
        </w:rPr>
        <w:t>.</w:t>
      </w:r>
    </w:p>
    <w:p w14:paraId="6F1023B2" w14:textId="1BD783E7" w:rsidR="006D02AD" w:rsidRPr="00D33D08" w:rsidRDefault="006D02AD" w:rsidP="001A1A61">
      <w:pPr>
        <w:ind w:left="360"/>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45720" distB="45720" distL="114300" distR="114300" simplePos="0" relativeHeight="251756544" behindDoc="0" locked="0" layoutInCell="1" allowOverlap="1" wp14:anchorId="2253CAD3" wp14:editId="1E94DD39">
                <wp:simplePos x="0" y="0"/>
                <wp:positionH relativeFrom="margin">
                  <wp:posOffset>414068</wp:posOffset>
                </wp:positionH>
                <wp:positionV relativeFrom="paragraph">
                  <wp:posOffset>1953</wp:posOffset>
                </wp:positionV>
                <wp:extent cx="5439410" cy="894080"/>
                <wp:effectExtent l="0" t="0" r="27940" b="13335"/>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894080"/>
                        </a:xfrm>
                        <a:prstGeom prst="rect">
                          <a:avLst/>
                        </a:prstGeom>
                        <a:solidFill>
                          <a:srgbClr val="FFFFFF"/>
                        </a:solidFill>
                        <a:ln w="6350">
                          <a:solidFill>
                            <a:srgbClr val="000000"/>
                          </a:solidFill>
                          <a:miter lim="800000"/>
                          <a:headEnd/>
                          <a:tailEnd/>
                        </a:ln>
                      </wps:spPr>
                      <wps:txbx>
                        <w:txbxContent>
                          <w:p w14:paraId="0398D5ED" w14:textId="77777777" w:rsidR="006D02AD" w:rsidRDefault="006D02AD" w:rsidP="006D02AD"/>
                          <w:p w14:paraId="19538D56" w14:textId="77777777" w:rsidR="006D02AD" w:rsidRDefault="006D02AD" w:rsidP="006D02AD"/>
                          <w:p w14:paraId="3561E479" w14:textId="77777777" w:rsidR="006D02AD" w:rsidRDefault="006D02AD" w:rsidP="006D02AD"/>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53CAD3" id="Text Box 61" o:spid="_x0000_s1033" type="#_x0000_t202" style="position:absolute;left:0;text-align:left;margin-left:32.6pt;margin-top:.15pt;width:428.3pt;height:70.4pt;z-index:251756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" strokeweight=".5pt">
                <v:textbox style="mso-fit-shape-to-text:t" inset="0,0,0,0">
                  <w:txbxContent>
                    <w:p w14:paraId="0398D5ED" w14:textId="77777777" w:rsidR="006D02AD" w:rsidRDefault="006D02AD" w:rsidP="006D02AD"/>
                    <w:p w14:paraId="19538D56" w14:textId="77777777" w:rsidR="006D02AD" w:rsidRDefault="006D02AD" w:rsidP="006D02AD"/>
                    <w:p w14:paraId="3561E479" w14:textId="77777777" w:rsidR="006D02AD" w:rsidRDefault="006D02AD" w:rsidP="006D02AD"/>
                  </w:txbxContent>
                </v:textbox>
                <w10:wrap type="square" anchorx="margin"/>
              </v:shape>
            </w:pict>
          </mc:Fallback>
        </mc:AlternateContent>
      </w:r>
    </w:p>
    <w:bookmarkEnd w:id="17"/>
    <w:p w14:paraId="57744A86" w14:textId="77777777" w:rsidR="006D02AD" w:rsidRPr="00D33D08" w:rsidRDefault="006D02AD" w:rsidP="001A1A61">
      <w:pPr>
        <w:spacing w:after="120"/>
        <w:ind w:left="360"/>
        <w:rPr>
          <w:rFonts w:ascii="Times New Roman" w:hAnsi="Times New Roman" w:cs="Times New Roman"/>
        </w:rPr>
      </w:pPr>
    </w:p>
    <w:p w14:paraId="7EFAF927" w14:textId="77777777" w:rsidR="006D02AD" w:rsidRDefault="006D02AD" w:rsidP="001A1A61">
      <w:pPr>
        <w:pStyle w:val="ListParagraph"/>
        <w:spacing w:before="120" w:after="120" w:line="24" w:lineRule="atLeast"/>
        <w:ind w:left="360"/>
        <w:jc w:val="both"/>
        <w:rPr>
          <w:rFonts w:ascii="Times New Roman" w:eastAsia="Greycliff CF" w:hAnsi="Times New Roman" w:cs="Times New Roman"/>
        </w:rPr>
      </w:pPr>
    </w:p>
    <w:p w14:paraId="4798842F" w14:textId="77777777" w:rsidR="006D02AD" w:rsidRDefault="006D02AD" w:rsidP="001A1A61">
      <w:pPr>
        <w:pStyle w:val="ListParagraph"/>
        <w:spacing w:before="120" w:after="120" w:line="24" w:lineRule="atLeast"/>
        <w:ind w:left="360"/>
        <w:jc w:val="both"/>
        <w:rPr>
          <w:rFonts w:ascii="Times New Roman" w:eastAsia="Greycliff CF" w:hAnsi="Times New Roman" w:cs="Times New Roman"/>
        </w:rPr>
      </w:pPr>
    </w:p>
    <w:p w14:paraId="7791195F" w14:textId="77777777" w:rsidR="006D02AD" w:rsidRDefault="006D02AD" w:rsidP="001A1A61">
      <w:pPr>
        <w:pStyle w:val="ListParagraph"/>
        <w:spacing w:before="120" w:after="120" w:line="24" w:lineRule="atLeast"/>
        <w:ind w:left="360"/>
        <w:jc w:val="both"/>
        <w:rPr>
          <w:rFonts w:ascii="Times New Roman" w:eastAsia="Greycliff CF" w:hAnsi="Times New Roman" w:cs="Times New Roman"/>
        </w:rPr>
      </w:pPr>
    </w:p>
    <w:p w14:paraId="22A2EEBD" w14:textId="77777777" w:rsidR="006D02AD" w:rsidRDefault="006D02AD" w:rsidP="001A1A61">
      <w:pPr>
        <w:pStyle w:val="ListParagraph"/>
        <w:spacing w:before="120" w:after="120" w:line="24" w:lineRule="atLeast"/>
        <w:ind w:left="360"/>
        <w:jc w:val="both"/>
        <w:rPr>
          <w:rFonts w:ascii="Times New Roman" w:eastAsia="Greycliff CF" w:hAnsi="Times New Roman" w:cs="Times New Roman"/>
        </w:rPr>
      </w:pPr>
    </w:p>
    <w:p w14:paraId="216E79EE" w14:textId="62BC3FF2" w:rsidR="001A1A61" w:rsidRPr="0008514B" w:rsidRDefault="001A1A61" w:rsidP="0008514B">
      <w:pPr>
        <w:pStyle w:val="ListParagraph"/>
        <w:numPr>
          <w:ilvl w:val="0"/>
          <w:numId w:val="30"/>
        </w:numPr>
        <w:spacing w:before="120" w:after="120" w:line="24" w:lineRule="atLeast"/>
        <w:jc w:val="both"/>
        <w:rPr>
          <w:rFonts w:ascii="Times New Roman" w:eastAsia="Greycliff CF" w:hAnsi="Times New Roman" w:cs="Times New Roman"/>
        </w:rPr>
      </w:pPr>
      <w:r w:rsidRPr="0008514B">
        <w:rPr>
          <w:rFonts w:ascii="Times New Roman" w:eastAsia="Greycliff CF" w:hAnsi="Times New Roman" w:cs="Times New Roman"/>
        </w:rPr>
        <w:t>Is the process for destroying paper originals subject to your Institution’s existing internal or external auditing process?</w:t>
      </w:r>
      <w:r w:rsidR="001F1F9C" w:rsidRPr="0008514B">
        <w:rPr>
          <w:rFonts w:ascii="Times New Roman" w:eastAsia="Greycliff CF" w:hAnsi="Times New Roman" w:cs="Times New Roman"/>
        </w:rPr>
        <w:t xml:space="preserve"> If yes, please attach the mo</w:t>
      </w:r>
      <w:r w:rsidR="00F84B12" w:rsidRPr="0008514B">
        <w:rPr>
          <w:rFonts w:ascii="Times New Roman" w:eastAsia="Greycliff CF" w:hAnsi="Times New Roman" w:cs="Times New Roman"/>
        </w:rPr>
        <w:t>st</w:t>
      </w:r>
      <w:r w:rsidR="001F1F9C" w:rsidRPr="0008514B">
        <w:rPr>
          <w:rFonts w:ascii="Times New Roman" w:eastAsia="Greycliff CF" w:hAnsi="Times New Roman" w:cs="Times New Roman"/>
        </w:rPr>
        <w:t xml:space="preserve"> recent audit.  </w:t>
      </w:r>
    </w:p>
    <w:p w14:paraId="131FFC6A" w14:textId="77777777" w:rsidR="001F1F9C" w:rsidRDefault="001F1F9C" w:rsidP="001A1A61">
      <w:pPr>
        <w:pStyle w:val="ListParagraph"/>
        <w:spacing w:before="120" w:after="120" w:line="24" w:lineRule="atLeast"/>
        <w:ind w:left="360"/>
        <w:jc w:val="both"/>
        <w:rPr>
          <w:rFonts w:ascii="Times New Roman" w:eastAsia="Greycliff CF" w:hAnsi="Times New Roman" w:cs="Times New Roman"/>
        </w:rPr>
      </w:pPr>
    </w:p>
    <w:p w14:paraId="26485C9B" w14:textId="77777777" w:rsidR="001A1A61" w:rsidRDefault="001A1A61" w:rsidP="001A1A61">
      <w:pPr>
        <w:pStyle w:val="ListParagraph"/>
        <w:spacing w:after="120"/>
        <w:ind w:left="360"/>
        <w:jc w:val="both"/>
        <w:rPr>
          <w:rFonts w:ascii="Times New Roman" w:eastAsia="Greycliff CF" w:hAnsi="Times New Roman" w:cs="Times New Roman"/>
        </w:rPr>
      </w:pPr>
      <w:bookmarkStart w:id="18" w:name="OLE_LINK37"/>
      <w:r>
        <w:rPr>
          <w:rFonts w:ascii="Segoe UI Symbol" w:hAnsi="Segoe UI Symbol" w:cs="Segoe UI Symbol"/>
        </w:rPr>
        <w:t>☐</w:t>
      </w:r>
      <w:r>
        <w:rPr>
          <w:rFonts w:ascii="Times New Roman" w:hAnsi="Times New Roman" w:cs="Times New Roman"/>
        </w:rPr>
        <w:t xml:space="preserve"> Yes  </w:t>
      </w:r>
      <w:r>
        <w:rPr>
          <w:rFonts w:ascii="Segoe UI Symbol" w:hAnsi="Segoe UI Symbol" w:cs="Segoe UI Symbol"/>
        </w:rPr>
        <w:t>☐</w:t>
      </w:r>
      <w:r>
        <w:rPr>
          <w:rFonts w:ascii="Times New Roman" w:hAnsi="Times New Roman" w:cs="Times New Roman"/>
        </w:rPr>
        <w:t xml:space="preserve"> No</w:t>
      </w:r>
    </w:p>
    <w:bookmarkEnd w:id="18"/>
    <w:p w14:paraId="4115622D" w14:textId="5B00DF9C" w:rsidR="001A1A61" w:rsidRPr="00D33D08" w:rsidRDefault="006D02AD" w:rsidP="001A1A61">
      <w:pPr>
        <w:ind w:left="360"/>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45720" distB="45720" distL="114300" distR="114300" simplePos="0" relativeHeight="251758592" behindDoc="0" locked="0" layoutInCell="1" allowOverlap="1" wp14:anchorId="1673E897" wp14:editId="265A3B97">
                <wp:simplePos x="0" y="0"/>
                <wp:positionH relativeFrom="margin">
                  <wp:posOffset>355480</wp:posOffset>
                </wp:positionH>
                <wp:positionV relativeFrom="paragraph">
                  <wp:posOffset>285642</wp:posOffset>
                </wp:positionV>
                <wp:extent cx="5439410" cy="894080"/>
                <wp:effectExtent l="0" t="0" r="27940" b="13335"/>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894080"/>
                        </a:xfrm>
                        <a:prstGeom prst="rect">
                          <a:avLst/>
                        </a:prstGeom>
                        <a:solidFill>
                          <a:srgbClr val="FFFFFF"/>
                        </a:solidFill>
                        <a:ln w="6350">
                          <a:solidFill>
                            <a:srgbClr val="000000"/>
                          </a:solidFill>
                          <a:miter lim="800000"/>
                          <a:headEnd/>
                          <a:tailEnd/>
                        </a:ln>
                      </wps:spPr>
                      <wps:txbx>
                        <w:txbxContent>
                          <w:p w14:paraId="77AEB834" w14:textId="77777777" w:rsidR="006D02AD" w:rsidRDefault="006D02AD" w:rsidP="006D02AD"/>
                          <w:p w14:paraId="04DD8A72" w14:textId="77777777" w:rsidR="006D02AD" w:rsidRDefault="006D02AD" w:rsidP="006D02AD"/>
                          <w:p w14:paraId="4214EC17" w14:textId="77777777" w:rsidR="006D02AD" w:rsidRDefault="006D02AD" w:rsidP="006D02AD"/>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73E897" id="Text Box 62" o:spid="_x0000_s1034" type="#_x0000_t202" style="position:absolute;left:0;text-align:left;margin-left:28pt;margin-top:22.5pt;width:428.3pt;height:70.4pt;z-index:251758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" strokeweight=".5pt">
                <v:textbox style="mso-fit-shape-to-text:t" inset="0,0,0,0">
                  <w:txbxContent>
                    <w:p w14:paraId="77AEB834" w14:textId="77777777" w:rsidR="006D02AD" w:rsidRDefault="006D02AD" w:rsidP="006D02AD"/>
                    <w:p w14:paraId="04DD8A72" w14:textId="77777777" w:rsidR="006D02AD" w:rsidRDefault="006D02AD" w:rsidP="006D02AD"/>
                    <w:p w14:paraId="4214EC17" w14:textId="77777777" w:rsidR="006D02AD" w:rsidRDefault="006D02AD" w:rsidP="006D02AD"/>
                  </w:txbxContent>
                </v:textbox>
                <w10:wrap type="square" anchorx="margin"/>
              </v:shape>
            </w:pict>
          </mc:Fallback>
        </mc:AlternateContent>
      </w:r>
      <w:r w:rsidR="001A1A61" w:rsidRPr="00D33D08">
        <w:rPr>
          <w:rFonts w:ascii="Times New Roman" w:hAnsi="Times New Roman" w:cs="Times New Roman"/>
        </w:rPr>
        <w:t xml:space="preserve">If </w:t>
      </w:r>
      <w:r w:rsidR="001A1A61">
        <w:rPr>
          <w:rFonts w:ascii="Times New Roman" w:hAnsi="Times New Roman" w:cs="Times New Roman"/>
        </w:rPr>
        <w:t xml:space="preserve">no, explain why. </w:t>
      </w:r>
    </w:p>
    <w:p w14:paraId="5BA6C471" w14:textId="77777777" w:rsidR="001A1A61" w:rsidRPr="0008514B" w:rsidRDefault="001A1A61" w:rsidP="0008514B">
      <w:pPr>
        <w:pStyle w:val="ListParagraph"/>
        <w:numPr>
          <w:ilvl w:val="0"/>
          <w:numId w:val="30"/>
        </w:numPr>
        <w:rPr>
          <w:rFonts w:ascii="Times New Roman" w:eastAsia="Greycliff CF" w:hAnsi="Times New Roman" w:cs="Times New Roman"/>
        </w:rPr>
      </w:pPr>
      <w:bookmarkStart w:id="19" w:name="OLE_LINK52"/>
      <w:r w:rsidRPr="0008514B">
        <w:rPr>
          <w:rFonts w:ascii="Times New Roman" w:eastAsia="Greycliff CF" w:hAnsi="Times New Roman" w:cs="Times New Roman"/>
        </w:rPr>
        <w:t>Are any Payment Documents stored with a third-party storage provider (TSP)?</w:t>
      </w:r>
    </w:p>
    <w:p w14:paraId="27CB1B50" w14:textId="77777777" w:rsidR="001A1A61" w:rsidRPr="0012292E" w:rsidRDefault="00207251" w:rsidP="001A1A61">
      <w:pPr>
        <w:spacing w:after="120"/>
        <w:ind w:left="360"/>
        <w:jc w:val="both"/>
        <w:rPr>
          <w:rFonts w:ascii="Times New Roman" w:eastAsia="Times New Roman" w:hAnsi="Times New Roman" w:cs="Times New Roman"/>
        </w:rPr>
      </w:pPr>
      <w:sdt>
        <w:sdtPr>
          <w:rPr>
            <w:rFonts w:ascii="Times New Roman" w:eastAsia="Times New Roman" w:hAnsi="Times New Roman" w:cs="Times New Roman"/>
          </w:rPr>
          <w:id w:val="2116707332"/>
          <w14:checkbox>
            <w14:checked w14:val="0"/>
            <w14:checkedState w14:val="2612" w14:font="MS Gothic"/>
            <w14:uncheckedState w14:val="2610" w14:font="MS Gothic"/>
          </w14:checkbox>
        </w:sdtPr>
        <w:sdtEndPr/>
        <w:sdtContent>
          <w:r w:rsidR="001A1A61" w:rsidRPr="0008514B">
            <w:rPr>
              <w:rFonts w:ascii="Segoe UI Symbol" w:eastAsia="MS Gothic" w:hAnsi="Segoe UI Symbol" w:cs="Segoe UI Symbol"/>
            </w:rPr>
            <w:t>☐</w:t>
          </w:r>
        </w:sdtContent>
      </w:sdt>
      <w:r w:rsidR="001A1A61" w:rsidRPr="0012292E">
        <w:rPr>
          <w:rFonts w:ascii="Times New Roman" w:eastAsia="Times New Roman" w:hAnsi="Times New Roman" w:cs="Times New Roman"/>
        </w:rPr>
        <w:t xml:space="preserve"> Yes  </w:t>
      </w:r>
      <w:sdt>
        <w:sdtPr>
          <w:rPr>
            <w:rFonts w:ascii="Times New Roman" w:eastAsia="Times New Roman" w:hAnsi="Times New Roman" w:cs="Times New Roman"/>
          </w:rPr>
          <w:id w:val="-50305386"/>
          <w14:checkbox>
            <w14:checked w14:val="0"/>
            <w14:checkedState w14:val="2612" w14:font="MS Gothic"/>
            <w14:uncheckedState w14:val="2610" w14:font="MS Gothic"/>
          </w14:checkbox>
        </w:sdtPr>
        <w:sdtEndPr/>
        <w:sdtContent>
          <w:r w:rsidR="001A1A61" w:rsidRPr="0012292E">
            <w:rPr>
              <w:rFonts w:ascii="Segoe UI Symbol" w:eastAsia="MS Gothic" w:hAnsi="Segoe UI Symbol" w:cs="Segoe UI Symbol"/>
            </w:rPr>
            <w:t>☐</w:t>
          </w:r>
        </w:sdtContent>
      </w:sdt>
      <w:r w:rsidR="001A1A61" w:rsidRPr="0012292E">
        <w:rPr>
          <w:rFonts w:ascii="Times New Roman" w:eastAsia="Times New Roman" w:hAnsi="Times New Roman" w:cs="Times New Roman"/>
        </w:rPr>
        <w:t xml:space="preserve"> No</w:t>
      </w:r>
    </w:p>
    <w:bookmarkEnd w:id="19"/>
    <w:p w14:paraId="35E393FF" w14:textId="77777777" w:rsidR="001A1A61" w:rsidRPr="0012292E" w:rsidRDefault="001A1A61" w:rsidP="001A1A61">
      <w:pPr>
        <w:spacing w:after="120"/>
        <w:ind w:left="360"/>
        <w:jc w:val="both"/>
        <w:rPr>
          <w:rFonts w:ascii="Times New Roman" w:eastAsia="Times New Roman" w:hAnsi="Times New Roman" w:cs="Times New Roman"/>
        </w:rPr>
      </w:pPr>
      <w:r w:rsidRPr="0012292E">
        <w:rPr>
          <w:rFonts w:ascii="Times New Roman" w:eastAsia="Times New Roman" w:hAnsi="Times New Roman" w:cs="Times New Roman"/>
        </w:rPr>
        <w:t>If yes, what is the name of the TSP? _______________________</w:t>
      </w:r>
      <w:r w:rsidRPr="0012292E" w:rsidDel="005F00F8">
        <w:rPr>
          <w:rFonts w:ascii="Times New Roman" w:eastAsia="Times New Roman" w:hAnsi="Times New Roman" w:cs="Times New Roman"/>
        </w:rPr>
        <w:t>.</w:t>
      </w:r>
      <w:r w:rsidRPr="0012292E">
        <w:rPr>
          <w:rFonts w:ascii="Times New Roman" w:eastAsia="Times New Roman" w:hAnsi="Times New Roman" w:cs="Times New Roman"/>
        </w:rPr>
        <w:t xml:space="preserve"> </w:t>
      </w:r>
      <w:r w:rsidRPr="0012292E">
        <w:rPr>
          <w:rFonts w:ascii="Times New Roman" w:eastAsia="Times New Roman" w:hAnsi="Times New Roman" w:cs="Times New Roman"/>
          <w:b/>
          <w:bCs/>
        </w:rPr>
        <w:t>Provide a copy of the Institution’s agreement with the TSP.</w:t>
      </w:r>
    </w:p>
    <w:p w14:paraId="76B15F7F" w14:textId="77777777" w:rsidR="001A1A61" w:rsidRPr="0012292E" w:rsidRDefault="001A1A61" w:rsidP="001A1A61">
      <w:pPr>
        <w:spacing w:after="120"/>
        <w:ind w:left="360"/>
        <w:jc w:val="both"/>
        <w:rPr>
          <w:rFonts w:ascii="Times New Roman" w:hAnsi="Times New Roman" w:cs="Times New Roman"/>
        </w:rPr>
      </w:pPr>
      <w:r w:rsidRPr="0012292E">
        <w:rPr>
          <w:rFonts w:ascii="Times New Roman" w:eastAsia="Times New Roman" w:hAnsi="Times New Roman" w:cs="Times New Roman"/>
        </w:rPr>
        <w:t>Mark the box next to each statement that applies:</w:t>
      </w:r>
    </w:p>
    <w:tbl>
      <w:tblPr>
        <w:tblStyle w:val="TableGrid1"/>
        <w:tblW w:w="9657" w:type="dxa"/>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
        <w:gridCol w:w="9275"/>
      </w:tblGrid>
      <w:tr w:rsidR="001A1A61" w14:paraId="5F2B5FD6" w14:textId="77777777" w:rsidTr="00DA13B5">
        <w:trPr>
          <w:trHeight w:val="20"/>
        </w:trPr>
        <w:tc>
          <w:tcPr>
            <w:tcW w:w="382" w:type="dxa"/>
            <w:hideMark/>
          </w:tcPr>
          <w:p w14:paraId="0DA97E61" w14:textId="77777777" w:rsidR="001A1A61" w:rsidRPr="00B925F0" w:rsidRDefault="00207251" w:rsidP="008A2377">
            <w:pPr>
              <w:rPr>
                <w:rFonts w:ascii="Times New Roman" w:eastAsia="Times New Roman" w:hAnsi="Times New Roman"/>
              </w:rPr>
            </w:pPr>
            <w:sdt>
              <w:sdtPr>
                <w:rPr>
                  <w:rFonts w:ascii="Segoe UI Symbol" w:eastAsia="MS Gothic" w:hAnsi="Segoe UI Symbol" w:cs="Segoe UI Symbol"/>
                </w:rPr>
                <w:id w:val="-226843603"/>
                <w14:checkbox>
                  <w14:checked w14:val="0"/>
                  <w14:checkedState w14:val="2612" w14:font="MS Gothic"/>
                  <w14:uncheckedState w14:val="2610" w14:font="MS Gothic"/>
                </w14:checkbox>
              </w:sdtPr>
              <w:sdtEndPr/>
              <w:sdtContent>
                <w:r w:rsidR="001A1A61" w:rsidRPr="00B925F0">
                  <w:rPr>
                    <w:rFonts w:ascii="MS Gothic" w:eastAsia="MS Gothic" w:hAnsi="MS Gothic" w:cs="Segoe UI Symbol" w:hint="eastAsia"/>
                  </w:rPr>
                  <w:t>☐</w:t>
                </w:r>
              </w:sdtContent>
            </w:sdt>
          </w:p>
        </w:tc>
        <w:tc>
          <w:tcPr>
            <w:tcW w:w="9275" w:type="dxa"/>
            <w:hideMark/>
          </w:tcPr>
          <w:p w14:paraId="3A6210CD" w14:textId="77777777" w:rsidR="001A1A61" w:rsidRPr="00B925F0" w:rsidRDefault="001A1A61" w:rsidP="008A2377">
            <w:pPr>
              <w:jc w:val="both"/>
              <w:rPr>
                <w:rFonts w:ascii="Times New Roman" w:hAnsi="Times New Roman"/>
              </w:rPr>
            </w:pPr>
            <w:r w:rsidRPr="00B925F0">
              <w:rPr>
                <w:rFonts w:ascii="Times New Roman" w:hAnsi="Times New Roman"/>
              </w:rPr>
              <w:t xml:space="preserve">The TSP controls who </w:t>
            </w:r>
            <w:proofErr w:type="gramStart"/>
            <w:r w:rsidRPr="00B925F0">
              <w:rPr>
                <w:rFonts w:ascii="Times New Roman" w:hAnsi="Times New Roman"/>
              </w:rPr>
              <w:t>has</w:t>
            </w:r>
            <w:proofErr w:type="gramEnd"/>
            <w:r w:rsidRPr="00B925F0">
              <w:rPr>
                <w:rFonts w:ascii="Times New Roman" w:hAnsi="Times New Roman"/>
              </w:rPr>
              <w:t xml:space="preserve"> access to the Payment Documents</w:t>
            </w:r>
            <w:r>
              <w:rPr>
                <w:rFonts w:ascii="Times New Roman" w:hAnsi="Times New Roman"/>
              </w:rPr>
              <w:t xml:space="preserve"> </w:t>
            </w:r>
            <w:bookmarkStart w:id="20" w:name="OLE_LINK3"/>
            <w:r>
              <w:rPr>
                <w:rFonts w:ascii="Times New Roman" w:hAnsi="Times New Roman"/>
              </w:rPr>
              <w:t>beyond the initial set-up of the storage service</w:t>
            </w:r>
            <w:bookmarkEnd w:id="20"/>
            <w:r w:rsidRPr="00B925F0">
              <w:rPr>
                <w:rFonts w:ascii="Times New Roman" w:hAnsi="Times New Roman"/>
              </w:rPr>
              <w:t>.</w:t>
            </w:r>
          </w:p>
        </w:tc>
      </w:tr>
      <w:tr w:rsidR="001A1A61" w14:paraId="71EE5078" w14:textId="77777777" w:rsidTr="00DA13B5">
        <w:trPr>
          <w:trHeight w:val="20"/>
        </w:trPr>
        <w:tc>
          <w:tcPr>
            <w:tcW w:w="382" w:type="dxa"/>
            <w:hideMark/>
          </w:tcPr>
          <w:p w14:paraId="1E088D01" w14:textId="77777777" w:rsidR="001A1A61" w:rsidRPr="00B925F0" w:rsidRDefault="00207251" w:rsidP="008A2377">
            <w:pPr>
              <w:rPr>
                <w:rFonts w:ascii="Times New Roman" w:hAnsi="Times New Roman"/>
              </w:rPr>
            </w:pPr>
            <w:sdt>
              <w:sdtPr>
                <w:rPr>
                  <w:rFonts w:ascii="Segoe UI Symbol" w:eastAsia="MS Gothic" w:hAnsi="Segoe UI Symbol" w:cs="Segoe UI Symbol"/>
                </w:rPr>
                <w:id w:val="1052585274"/>
                <w14:checkbox>
                  <w14:checked w14:val="0"/>
                  <w14:checkedState w14:val="2612" w14:font="MS Gothic"/>
                  <w14:uncheckedState w14:val="2610" w14:font="MS Gothic"/>
                </w14:checkbox>
              </w:sdtPr>
              <w:sdtEndPr/>
              <w:sdtContent>
                <w:r w:rsidR="001A1A61" w:rsidRPr="00B925F0">
                  <w:rPr>
                    <w:rFonts w:ascii="MS Gothic" w:eastAsia="MS Gothic" w:hAnsi="MS Gothic" w:cs="Segoe UI Symbol" w:hint="eastAsia"/>
                  </w:rPr>
                  <w:t>☐</w:t>
                </w:r>
              </w:sdtContent>
            </w:sdt>
          </w:p>
        </w:tc>
        <w:tc>
          <w:tcPr>
            <w:tcW w:w="9275" w:type="dxa"/>
            <w:hideMark/>
          </w:tcPr>
          <w:p w14:paraId="4916274B" w14:textId="77777777" w:rsidR="001A1A61" w:rsidRPr="00B925F0" w:rsidRDefault="001A1A61" w:rsidP="008A2377">
            <w:pPr>
              <w:jc w:val="both"/>
              <w:rPr>
                <w:rFonts w:ascii="Times New Roman" w:hAnsi="Times New Roman"/>
              </w:rPr>
            </w:pPr>
            <w:r w:rsidRPr="00B925F0">
              <w:rPr>
                <w:rFonts w:ascii="Times New Roman" w:hAnsi="Times New Roman"/>
              </w:rPr>
              <w:t xml:space="preserve">The TSP has a security interest in or lien on </w:t>
            </w:r>
            <w:r>
              <w:rPr>
                <w:rFonts w:ascii="Times New Roman" w:hAnsi="Times New Roman"/>
              </w:rPr>
              <w:t xml:space="preserve">the files, loans or leases </w:t>
            </w:r>
            <w:r w:rsidRPr="00B925F0">
              <w:rPr>
                <w:rFonts w:ascii="Times New Roman" w:hAnsi="Times New Roman"/>
              </w:rPr>
              <w:t>stored with the TSP.</w:t>
            </w:r>
          </w:p>
        </w:tc>
      </w:tr>
      <w:tr w:rsidR="001A1A61" w14:paraId="2CD99CB4" w14:textId="77777777" w:rsidTr="00DA13B5">
        <w:trPr>
          <w:trHeight w:val="586"/>
        </w:trPr>
        <w:tc>
          <w:tcPr>
            <w:tcW w:w="382" w:type="dxa"/>
            <w:hideMark/>
          </w:tcPr>
          <w:p w14:paraId="5E91FED5" w14:textId="77777777" w:rsidR="001A1A61" w:rsidRPr="00B925F0" w:rsidRDefault="00207251" w:rsidP="008A2377">
            <w:pPr>
              <w:spacing w:line="288" w:lineRule="auto"/>
              <w:rPr>
                <w:rFonts w:ascii="Times New Roman" w:eastAsia="Times New Roman" w:hAnsi="Times New Roman"/>
              </w:rPr>
            </w:pPr>
            <w:sdt>
              <w:sdtPr>
                <w:rPr>
                  <w:rFonts w:ascii="Segoe UI Symbol" w:eastAsia="MS Gothic" w:hAnsi="Segoe UI Symbol" w:cs="Segoe UI Symbol"/>
                </w:rPr>
                <w:id w:val="-117070948"/>
                <w14:checkbox>
                  <w14:checked w14:val="0"/>
                  <w14:checkedState w14:val="2612" w14:font="MS Gothic"/>
                  <w14:uncheckedState w14:val="2610" w14:font="MS Gothic"/>
                </w14:checkbox>
              </w:sdtPr>
              <w:sdtEndPr/>
              <w:sdtContent>
                <w:r w:rsidR="001A1A61" w:rsidRPr="00B925F0">
                  <w:rPr>
                    <w:rFonts w:ascii="MS Gothic" w:eastAsia="MS Gothic" w:hAnsi="MS Gothic" w:cs="Segoe UI Symbol" w:hint="eastAsia"/>
                  </w:rPr>
                  <w:t>☐</w:t>
                </w:r>
              </w:sdtContent>
            </w:sdt>
          </w:p>
        </w:tc>
        <w:tc>
          <w:tcPr>
            <w:tcW w:w="9275" w:type="dxa"/>
            <w:hideMark/>
          </w:tcPr>
          <w:p w14:paraId="21EA194E" w14:textId="77777777" w:rsidR="001A1A61" w:rsidRPr="00B925F0" w:rsidRDefault="001A1A61" w:rsidP="008A2377">
            <w:pPr>
              <w:jc w:val="both"/>
              <w:rPr>
                <w:rFonts w:ascii="Times New Roman" w:hAnsi="Times New Roman"/>
              </w:rPr>
            </w:pPr>
            <w:r w:rsidRPr="00B925F0">
              <w:rPr>
                <w:rFonts w:ascii="Times New Roman" w:hAnsi="Times New Roman"/>
              </w:rPr>
              <w:t>If the Institution defaults on its agreement with the TSP, the TSP has the right to delete, take control or restrict access to the Payment Documents.</w:t>
            </w:r>
          </w:p>
        </w:tc>
      </w:tr>
      <w:tr w:rsidR="001A1A61" w14:paraId="1C0928CA" w14:textId="77777777" w:rsidTr="00DA13B5">
        <w:trPr>
          <w:trHeight w:val="368"/>
        </w:trPr>
        <w:tc>
          <w:tcPr>
            <w:tcW w:w="382" w:type="dxa"/>
            <w:hideMark/>
          </w:tcPr>
          <w:p w14:paraId="335D774A" w14:textId="77777777" w:rsidR="001A1A61" w:rsidRPr="00B925F0" w:rsidRDefault="00207251" w:rsidP="008A2377">
            <w:pPr>
              <w:spacing w:line="288" w:lineRule="auto"/>
              <w:rPr>
                <w:rFonts w:ascii="Times New Roman" w:eastAsia="MS Gothic" w:hAnsi="Times New Roman"/>
              </w:rPr>
            </w:pPr>
            <w:sdt>
              <w:sdtPr>
                <w:rPr>
                  <w:rFonts w:ascii="Segoe UI Symbol" w:eastAsia="MS Gothic" w:hAnsi="Segoe UI Symbol" w:cs="Segoe UI Symbol"/>
                </w:rPr>
                <w:id w:val="1514183448"/>
                <w14:checkbox>
                  <w14:checked w14:val="0"/>
                  <w14:checkedState w14:val="2612" w14:font="MS Gothic"/>
                  <w14:uncheckedState w14:val="2610" w14:font="MS Gothic"/>
                </w14:checkbox>
              </w:sdtPr>
              <w:sdtEndPr/>
              <w:sdtContent>
                <w:r w:rsidR="001A1A61">
                  <w:rPr>
                    <w:rFonts w:ascii="MS Gothic" w:eastAsia="MS Gothic" w:hAnsi="MS Gothic" w:cs="Segoe UI Symbol" w:hint="eastAsia"/>
                  </w:rPr>
                  <w:t>☐</w:t>
                </w:r>
              </w:sdtContent>
            </w:sdt>
          </w:p>
        </w:tc>
        <w:tc>
          <w:tcPr>
            <w:tcW w:w="9275" w:type="dxa"/>
            <w:hideMark/>
          </w:tcPr>
          <w:p w14:paraId="23B619D1" w14:textId="77777777" w:rsidR="001A1A61" w:rsidRPr="00B925F0" w:rsidRDefault="001A1A61" w:rsidP="008A2377">
            <w:pPr>
              <w:spacing w:after="120" w:line="288" w:lineRule="auto"/>
              <w:jc w:val="both"/>
              <w:rPr>
                <w:rFonts w:ascii="Times New Roman" w:hAnsi="Times New Roman"/>
              </w:rPr>
            </w:pPr>
            <w:r w:rsidRPr="00B925F0">
              <w:rPr>
                <w:rFonts w:ascii="Times New Roman" w:eastAsia="Times New Roman" w:hAnsi="Times New Roman"/>
              </w:rPr>
              <w:t>The TSP performs the typical duties that a custodian of financial assets would perform for the Institution (</w:t>
            </w:r>
            <w:r>
              <w:rPr>
                <w:rFonts w:ascii="Times New Roman" w:eastAsia="Times New Roman" w:hAnsi="Times New Roman"/>
              </w:rPr>
              <w:t>e.g.,</w:t>
            </w:r>
            <w:r w:rsidRPr="00B925F0">
              <w:rPr>
                <w:rFonts w:ascii="Times New Roman" w:eastAsia="Times New Roman" w:hAnsi="Times New Roman"/>
              </w:rPr>
              <w:t xml:space="preserve"> recordkeeping, payments or distributions of the assets, tax reporting and withholding, etc.) and/or the Institution’s agreement with the TSP refers to the TSP as a custodian or bailee of the Payment Documents or grants the TSP any similar custodial rights.</w:t>
            </w:r>
          </w:p>
        </w:tc>
      </w:tr>
    </w:tbl>
    <w:p w14:paraId="45A2C760" w14:textId="77777777" w:rsidR="0012292E" w:rsidRPr="0008514B" w:rsidRDefault="0012292E" w:rsidP="0008514B">
      <w:pPr>
        <w:rPr>
          <w:rStyle w:val="BookTitle"/>
          <w:rFonts w:ascii="Times New Roman" w:hAnsi="Times New Roman" w:cs="Times New Roman"/>
        </w:rPr>
      </w:pPr>
    </w:p>
    <w:p w14:paraId="73FBEF11" w14:textId="2AA43B53" w:rsidR="0012292E" w:rsidRPr="0008514B" w:rsidRDefault="007F66E7" w:rsidP="0008514B">
      <w:pPr>
        <w:pStyle w:val="ListParagraph"/>
        <w:numPr>
          <w:ilvl w:val="0"/>
          <w:numId w:val="30"/>
        </w:numPr>
        <w:rPr>
          <w:rFonts w:ascii="Times New Roman" w:hAnsi="Times New Roman" w:cs="Times New Roman"/>
        </w:rPr>
      </w:pPr>
      <w:r w:rsidRPr="0008514B">
        <w:rPr>
          <w:rFonts w:ascii="Times New Roman" w:hAnsi="Times New Roman" w:cs="Times New Roman"/>
          <w:noProof/>
        </w:rPr>
        <mc:AlternateContent>
          <mc:Choice Requires="wps">
            <w:drawing>
              <wp:anchor distT="45720" distB="45720" distL="114300" distR="114300" simplePos="0" relativeHeight="251760640" behindDoc="0" locked="0" layoutInCell="1" allowOverlap="1" wp14:anchorId="1C98C278" wp14:editId="17C4AFC0">
                <wp:simplePos x="0" y="0"/>
                <wp:positionH relativeFrom="margin">
                  <wp:posOffset>460375</wp:posOffset>
                </wp:positionH>
                <wp:positionV relativeFrom="paragraph">
                  <wp:posOffset>495935</wp:posOffset>
                </wp:positionV>
                <wp:extent cx="5439410" cy="914400"/>
                <wp:effectExtent l="0" t="0" r="27940" b="19050"/>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914400"/>
                        </a:xfrm>
                        <a:prstGeom prst="rect">
                          <a:avLst/>
                        </a:prstGeom>
                        <a:solidFill>
                          <a:srgbClr val="FFFFFF"/>
                        </a:solidFill>
                        <a:ln w="6350">
                          <a:solidFill>
                            <a:srgbClr val="000000"/>
                          </a:solidFill>
                          <a:miter lim="800000"/>
                          <a:headEnd/>
                          <a:tailEnd/>
                        </a:ln>
                      </wps:spPr>
                      <wps:txbx>
                        <w:txbxContent>
                          <w:p w14:paraId="1BBF9975" w14:textId="77777777" w:rsidR="0012292E" w:rsidRDefault="0012292E" w:rsidP="0012292E"/>
                          <w:p w14:paraId="206EDF98" w14:textId="77777777" w:rsidR="0012292E" w:rsidRDefault="0012292E" w:rsidP="0012292E"/>
                          <w:p w14:paraId="588485A3" w14:textId="77777777" w:rsidR="0012292E" w:rsidRDefault="0012292E" w:rsidP="0012292E"/>
                          <w:p w14:paraId="6F0799A0" w14:textId="77777777" w:rsidR="0012292E" w:rsidRDefault="0012292E" w:rsidP="0012292E"/>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8C278" id="Text Box 193" o:spid="_x0000_s1035" type="#_x0000_t202" style="position:absolute;left:0;text-align:left;margin-left:36.25pt;margin-top:39.05pt;width:428.3pt;height:1in;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" strokeweight=".5pt">
                <v:textbox inset="0,0,0,0">
                  <w:txbxContent>
                    <w:p w14:paraId="1BBF9975" w14:textId="77777777" w:rsidR="0012292E" w:rsidRDefault="0012292E" w:rsidP="0012292E"/>
                    <w:p w14:paraId="206EDF98" w14:textId="77777777" w:rsidR="0012292E" w:rsidRDefault="0012292E" w:rsidP="0012292E"/>
                    <w:p w14:paraId="588485A3" w14:textId="77777777" w:rsidR="0012292E" w:rsidRDefault="0012292E" w:rsidP="0012292E"/>
                    <w:p w14:paraId="6F0799A0" w14:textId="77777777" w:rsidR="0012292E" w:rsidRDefault="0012292E" w:rsidP="0012292E"/>
                  </w:txbxContent>
                </v:textbox>
                <w10:wrap type="square" anchorx="margin"/>
              </v:shape>
            </w:pict>
          </mc:Fallback>
        </mc:AlternateContent>
      </w:r>
      <w:r w:rsidR="0012292E" w:rsidRPr="0008514B">
        <w:rPr>
          <w:rFonts w:ascii="Times New Roman" w:hAnsi="Times New Roman" w:cs="Times New Roman"/>
        </w:rPr>
        <w:t>Describe the imaging process, including which documents are imaged, what software is being used, and how these images are verified for accuracy and completeness.</w:t>
      </w:r>
    </w:p>
    <w:p w14:paraId="230F6753" w14:textId="77777777" w:rsidR="0012292E" w:rsidRPr="0008514B" w:rsidRDefault="0012292E" w:rsidP="0012292E">
      <w:pPr>
        <w:pStyle w:val="ListParagraph"/>
        <w:rPr>
          <w:rFonts w:ascii="Times New Roman" w:hAnsi="Times New Roman" w:cs="Times New Roman"/>
        </w:rPr>
      </w:pPr>
    </w:p>
    <w:p w14:paraId="20FB9047" w14:textId="5DFE0B25" w:rsidR="0012292E" w:rsidRPr="0008514B" w:rsidRDefault="0012292E" w:rsidP="0008514B">
      <w:pPr>
        <w:pStyle w:val="ListParagraph"/>
        <w:numPr>
          <w:ilvl w:val="0"/>
          <w:numId w:val="30"/>
        </w:numPr>
        <w:spacing w:line="256" w:lineRule="auto"/>
        <w:rPr>
          <w:rFonts w:ascii="Times New Roman" w:hAnsi="Times New Roman" w:cs="Times New Roman"/>
        </w:rPr>
      </w:pPr>
      <w:r w:rsidRPr="0008514B">
        <w:rPr>
          <w:rFonts w:ascii="Times New Roman" w:hAnsi="Times New Roman" w:cs="Times New Roman"/>
          <w:noProof/>
        </w:rPr>
        <mc:AlternateContent>
          <mc:Choice Requires="wps">
            <w:drawing>
              <wp:anchor distT="45720" distB="45720" distL="114300" distR="114300" simplePos="0" relativeHeight="251761664" behindDoc="0" locked="0" layoutInCell="1" allowOverlap="1" wp14:anchorId="2B692B52" wp14:editId="61800916">
                <wp:simplePos x="0" y="0"/>
                <wp:positionH relativeFrom="margin">
                  <wp:posOffset>457200</wp:posOffset>
                </wp:positionH>
                <wp:positionV relativeFrom="paragraph">
                  <wp:posOffset>438785</wp:posOffset>
                </wp:positionV>
                <wp:extent cx="5439410" cy="894080"/>
                <wp:effectExtent l="0" t="0" r="27940" b="13335"/>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862965"/>
                        </a:xfrm>
                        <a:prstGeom prst="rect">
                          <a:avLst/>
                        </a:prstGeom>
                        <a:solidFill>
                          <a:srgbClr val="FFFFFF"/>
                        </a:solidFill>
                        <a:ln w="6350">
                          <a:solidFill>
                            <a:srgbClr val="000000"/>
                          </a:solidFill>
                          <a:miter lim="800000"/>
                          <a:headEnd/>
                          <a:tailEnd/>
                        </a:ln>
                      </wps:spPr>
                      <wps:txbx>
                        <w:txbxContent>
                          <w:p w14:paraId="119D800C" w14:textId="77777777" w:rsidR="0012292E" w:rsidRDefault="0012292E" w:rsidP="0012292E"/>
                          <w:p w14:paraId="6245F5A5" w14:textId="77777777" w:rsidR="0012292E" w:rsidRDefault="0012292E" w:rsidP="0012292E"/>
                          <w:p w14:paraId="30ED9801" w14:textId="77777777" w:rsidR="0012292E" w:rsidRDefault="0012292E" w:rsidP="0012292E"/>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692B52" id="Text Box 192" o:spid="_x0000_s1036" type="#_x0000_t202" style="position:absolute;left:0;text-align:left;margin-left:36pt;margin-top:34.55pt;width:428.3pt;height:70.4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" strokeweight=".5pt">
                <v:textbox style="mso-fit-shape-to-text:t" inset="0,0,0,0">
                  <w:txbxContent>
                    <w:p w14:paraId="119D800C" w14:textId="77777777" w:rsidR="0012292E" w:rsidRDefault="0012292E" w:rsidP="0012292E"/>
                    <w:p w14:paraId="6245F5A5" w14:textId="77777777" w:rsidR="0012292E" w:rsidRDefault="0012292E" w:rsidP="0012292E"/>
                    <w:p w14:paraId="30ED9801" w14:textId="77777777" w:rsidR="0012292E" w:rsidRDefault="0012292E" w:rsidP="0012292E"/>
                  </w:txbxContent>
                </v:textbox>
                <w10:wrap type="square" anchorx="margin"/>
              </v:shape>
            </w:pict>
          </mc:Fallback>
        </mc:AlternateContent>
      </w:r>
      <w:r w:rsidRPr="0008514B">
        <w:rPr>
          <w:rFonts w:ascii="Times New Roman" w:hAnsi="Times New Roman" w:cs="Times New Roman"/>
        </w:rPr>
        <w:t xml:space="preserve">Describe who has access to the system used to create, maintain, retrieve, and delete imaged copies, including procedures for granting, </w:t>
      </w:r>
      <w:proofErr w:type="gramStart"/>
      <w:r w:rsidRPr="0008514B">
        <w:rPr>
          <w:rFonts w:ascii="Times New Roman" w:hAnsi="Times New Roman" w:cs="Times New Roman"/>
        </w:rPr>
        <w:t>monitoring</w:t>
      </w:r>
      <w:proofErr w:type="gramEnd"/>
      <w:r w:rsidRPr="0008514B">
        <w:rPr>
          <w:rFonts w:ascii="Times New Roman" w:hAnsi="Times New Roman" w:cs="Times New Roman"/>
        </w:rPr>
        <w:t xml:space="preserve"> and removing access.</w:t>
      </w:r>
    </w:p>
    <w:p w14:paraId="6DDAC550" w14:textId="77777777" w:rsidR="0012292E" w:rsidRPr="0008514B" w:rsidRDefault="0012292E" w:rsidP="0012292E">
      <w:pPr>
        <w:pStyle w:val="ListParagraph"/>
        <w:rPr>
          <w:rFonts w:ascii="Times New Roman" w:hAnsi="Times New Roman" w:cs="Times New Roman"/>
        </w:rPr>
      </w:pPr>
    </w:p>
    <w:p w14:paraId="7CD07FE0" w14:textId="2030E48B" w:rsidR="0012292E" w:rsidRPr="0008514B" w:rsidRDefault="0012292E" w:rsidP="0008514B">
      <w:pPr>
        <w:pStyle w:val="ListParagraph"/>
        <w:numPr>
          <w:ilvl w:val="0"/>
          <w:numId w:val="30"/>
        </w:numPr>
        <w:spacing w:line="256" w:lineRule="auto"/>
        <w:rPr>
          <w:rFonts w:ascii="Times New Roman" w:hAnsi="Times New Roman" w:cs="Times New Roman"/>
        </w:rPr>
      </w:pPr>
      <w:r w:rsidRPr="0008514B">
        <w:rPr>
          <w:rFonts w:ascii="Times New Roman" w:hAnsi="Times New Roman" w:cs="Times New Roman"/>
          <w:noProof/>
        </w:rPr>
        <w:lastRenderedPageBreak/>
        <mc:AlternateContent>
          <mc:Choice Requires="wps">
            <w:drawing>
              <wp:anchor distT="45720" distB="45720" distL="114300" distR="114300" simplePos="0" relativeHeight="251762688" behindDoc="0" locked="0" layoutInCell="1" allowOverlap="1" wp14:anchorId="7CAFA554" wp14:editId="408DEFAF">
                <wp:simplePos x="0" y="0"/>
                <wp:positionH relativeFrom="margin">
                  <wp:posOffset>457200</wp:posOffset>
                </wp:positionH>
                <wp:positionV relativeFrom="paragraph">
                  <wp:posOffset>485140</wp:posOffset>
                </wp:positionV>
                <wp:extent cx="5439410" cy="598170"/>
                <wp:effectExtent l="0" t="0" r="27940" b="1270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577850"/>
                        </a:xfrm>
                        <a:prstGeom prst="rect">
                          <a:avLst/>
                        </a:prstGeom>
                        <a:solidFill>
                          <a:srgbClr val="FFFFFF"/>
                        </a:solidFill>
                        <a:ln w="6350">
                          <a:solidFill>
                            <a:srgbClr val="000000"/>
                          </a:solidFill>
                          <a:miter lim="800000"/>
                          <a:headEnd/>
                          <a:tailEnd/>
                        </a:ln>
                      </wps:spPr>
                      <wps:txbx>
                        <w:txbxContent>
                          <w:p w14:paraId="1641CF35" w14:textId="77777777" w:rsidR="0012292E" w:rsidRDefault="0012292E" w:rsidP="0012292E"/>
                          <w:p w14:paraId="75B6DC39" w14:textId="77777777" w:rsidR="0012292E" w:rsidRDefault="0012292E" w:rsidP="0012292E"/>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AFA554" id="Text Box 63" o:spid="_x0000_s1037" type="#_x0000_t202" style="position:absolute;left:0;text-align:left;margin-left:36pt;margin-top:38.2pt;width:428.3pt;height:47.1pt;z-index:251762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" strokeweight=".5pt">
                <v:textbox style="mso-fit-shape-to-text:t" inset="0,0,0,0">
                  <w:txbxContent>
                    <w:p w14:paraId="1641CF35" w14:textId="77777777" w:rsidR="0012292E" w:rsidRDefault="0012292E" w:rsidP="0012292E"/>
                    <w:p w14:paraId="75B6DC39" w14:textId="77777777" w:rsidR="0012292E" w:rsidRDefault="0012292E" w:rsidP="0012292E"/>
                  </w:txbxContent>
                </v:textbox>
                <w10:wrap type="square" anchorx="margin"/>
              </v:shape>
            </w:pict>
          </mc:Fallback>
        </mc:AlternateContent>
      </w:r>
      <w:r w:rsidRPr="0008514B">
        <w:rPr>
          <w:rFonts w:ascii="Times New Roman" w:hAnsi="Times New Roman" w:cs="Times New Roman"/>
        </w:rPr>
        <w:t>Describe how the ability to alter or delete imaged documents is controlled and how any such alterations or deletions are tracked.</w:t>
      </w:r>
    </w:p>
    <w:p w14:paraId="1C7E45C3" w14:textId="77777777" w:rsidR="0012292E" w:rsidRPr="0008514B" w:rsidRDefault="0012292E" w:rsidP="0008514B">
      <w:pPr>
        <w:rPr>
          <w:rFonts w:ascii="Times New Roman" w:hAnsi="Times New Roman" w:cs="Times New Roman"/>
        </w:rPr>
      </w:pPr>
    </w:p>
    <w:p w14:paraId="33470376" w14:textId="77777777" w:rsidR="0012292E" w:rsidRPr="0008514B" w:rsidRDefault="0012292E" w:rsidP="0012292E">
      <w:pPr>
        <w:pStyle w:val="ListParagraph"/>
        <w:rPr>
          <w:rFonts w:ascii="Times New Roman" w:hAnsi="Times New Roman" w:cs="Times New Roman"/>
        </w:rPr>
      </w:pPr>
    </w:p>
    <w:p w14:paraId="68932981" w14:textId="7312A4AB" w:rsidR="0012292E" w:rsidRPr="0008514B" w:rsidRDefault="0012292E" w:rsidP="0008514B">
      <w:pPr>
        <w:pStyle w:val="ListParagraph"/>
        <w:numPr>
          <w:ilvl w:val="0"/>
          <w:numId w:val="30"/>
        </w:numPr>
        <w:spacing w:line="256" w:lineRule="auto"/>
        <w:rPr>
          <w:rFonts w:ascii="Times New Roman" w:hAnsi="Times New Roman" w:cs="Times New Roman"/>
        </w:rPr>
      </w:pPr>
      <w:r w:rsidRPr="0008514B">
        <w:rPr>
          <w:rFonts w:ascii="Times New Roman" w:hAnsi="Times New Roman" w:cs="Times New Roman"/>
          <w:noProof/>
        </w:rPr>
        <mc:AlternateContent>
          <mc:Choice Requires="wps">
            <w:drawing>
              <wp:anchor distT="45720" distB="45720" distL="114300" distR="114300" simplePos="0" relativeHeight="251763712" behindDoc="0" locked="0" layoutInCell="1" allowOverlap="1" wp14:anchorId="79667EB9" wp14:editId="46C6CD3F">
                <wp:simplePos x="0" y="0"/>
                <wp:positionH relativeFrom="margin">
                  <wp:posOffset>460375</wp:posOffset>
                </wp:positionH>
                <wp:positionV relativeFrom="paragraph">
                  <wp:posOffset>264795</wp:posOffset>
                </wp:positionV>
                <wp:extent cx="5439410" cy="621665"/>
                <wp:effectExtent l="0" t="0" r="27940" b="26035"/>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621665"/>
                        </a:xfrm>
                        <a:prstGeom prst="rect">
                          <a:avLst/>
                        </a:prstGeom>
                        <a:solidFill>
                          <a:srgbClr val="FFFFFF"/>
                        </a:solidFill>
                        <a:ln w="6350">
                          <a:solidFill>
                            <a:srgbClr val="000000"/>
                          </a:solidFill>
                          <a:miter lim="800000"/>
                          <a:headEnd/>
                          <a:tailEnd/>
                        </a:ln>
                      </wps:spPr>
                      <wps:txbx>
                        <w:txbxContent>
                          <w:p w14:paraId="33AECF4A" w14:textId="77777777" w:rsidR="0012292E" w:rsidRDefault="0012292E" w:rsidP="0012292E"/>
                          <w:p w14:paraId="54531629" w14:textId="77777777" w:rsidR="0012292E" w:rsidRDefault="0012292E" w:rsidP="0012292E"/>
                          <w:p w14:paraId="1286104B" w14:textId="77777777" w:rsidR="0012292E" w:rsidRDefault="0012292E" w:rsidP="0012292E"/>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67EB9" id="Text Box 60" o:spid="_x0000_s1038" type="#_x0000_t202" style="position:absolute;left:0;text-align:left;margin-left:36.25pt;margin-top:20.85pt;width:428.3pt;height:48.9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" strokeweight=".5pt">
                <v:textbox inset="0,0,0,0">
                  <w:txbxContent>
                    <w:p w14:paraId="33AECF4A" w14:textId="77777777" w:rsidR="0012292E" w:rsidRDefault="0012292E" w:rsidP="0012292E"/>
                    <w:p w14:paraId="54531629" w14:textId="77777777" w:rsidR="0012292E" w:rsidRDefault="0012292E" w:rsidP="0012292E"/>
                    <w:p w14:paraId="1286104B" w14:textId="77777777" w:rsidR="0012292E" w:rsidRDefault="0012292E" w:rsidP="0012292E"/>
                  </w:txbxContent>
                </v:textbox>
                <w10:wrap type="square" anchorx="margin"/>
              </v:shape>
            </w:pict>
          </mc:Fallback>
        </mc:AlternateContent>
      </w:r>
      <w:r w:rsidRPr="0008514B">
        <w:rPr>
          <w:rFonts w:ascii="Times New Roman" w:hAnsi="Times New Roman" w:cs="Times New Roman"/>
        </w:rPr>
        <w:t>Please list the address of the physical storage location(s).</w:t>
      </w:r>
    </w:p>
    <w:p w14:paraId="70AC26CE" w14:textId="77777777" w:rsidR="0012292E" w:rsidRPr="0008514B" w:rsidRDefault="0012292E" w:rsidP="0012292E">
      <w:pPr>
        <w:pStyle w:val="ListParagraph"/>
        <w:rPr>
          <w:rFonts w:ascii="Times New Roman" w:hAnsi="Times New Roman" w:cs="Times New Roman"/>
        </w:rPr>
      </w:pPr>
    </w:p>
    <w:p w14:paraId="1759B116" w14:textId="0AECD3E9" w:rsidR="0012292E" w:rsidRPr="0008514B" w:rsidRDefault="0012292E" w:rsidP="0008514B">
      <w:pPr>
        <w:pStyle w:val="ListParagraph"/>
        <w:numPr>
          <w:ilvl w:val="0"/>
          <w:numId w:val="30"/>
        </w:numPr>
        <w:spacing w:line="256" w:lineRule="auto"/>
        <w:rPr>
          <w:rFonts w:ascii="Times New Roman" w:hAnsi="Times New Roman" w:cs="Times New Roman"/>
        </w:rPr>
      </w:pPr>
      <w:r w:rsidRPr="0008514B">
        <w:rPr>
          <w:rFonts w:ascii="Times New Roman" w:hAnsi="Times New Roman" w:cs="Times New Roman"/>
          <w:noProof/>
        </w:rPr>
        <mc:AlternateContent>
          <mc:Choice Requires="wps">
            <w:drawing>
              <wp:anchor distT="45720" distB="45720" distL="114300" distR="114300" simplePos="0" relativeHeight="251764736" behindDoc="0" locked="0" layoutInCell="1" allowOverlap="1" wp14:anchorId="6C187F1B" wp14:editId="11D747DE">
                <wp:simplePos x="0" y="0"/>
                <wp:positionH relativeFrom="margin">
                  <wp:posOffset>457200</wp:posOffset>
                </wp:positionH>
                <wp:positionV relativeFrom="paragraph">
                  <wp:posOffset>230505</wp:posOffset>
                </wp:positionV>
                <wp:extent cx="5439410" cy="598170"/>
                <wp:effectExtent l="0" t="0" r="27940" b="1270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577850"/>
                        </a:xfrm>
                        <a:prstGeom prst="rect">
                          <a:avLst/>
                        </a:prstGeom>
                        <a:solidFill>
                          <a:srgbClr val="FFFFFF"/>
                        </a:solidFill>
                        <a:ln w="6350">
                          <a:solidFill>
                            <a:srgbClr val="000000"/>
                          </a:solidFill>
                          <a:miter lim="800000"/>
                          <a:headEnd/>
                          <a:tailEnd/>
                        </a:ln>
                      </wps:spPr>
                      <wps:txbx>
                        <w:txbxContent>
                          <w:p w14:paraId="76ACBDF1" w14:textId="77777777" w:rsidR="0012292E" w:rsidRDefault="0012292E" w:rsidP="0012292E"/>
                          <w:p w14:paraId="5BFFD031" w14:textId="77777777" w:rsidR="0012292E" w:rsidRDefault="0012292E" w:rsidP="0012292E"/>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187F1B" id="Text Box 40" o:spid="_x0000_s1039" type="#_x0000_t202" style="position:absolute;left:0;text-align:left;margin-left:36pt;margin-top:18.15pt;width:428.3pt;height:47.1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" strokeweight=".5pt">
                <v:textbox style="mso-fit-shape-to-text:t" inset="0,0,0,0">
                  <w:txbxContent>
                    <w:p w14:paraId="76ACBDF1" w14:textId="77777777" w:rsidR="0012292E" w:rsidRDefault="0012292E" w:rsidP="0012292E"/>
                    <w:p w14:paraId="5BFFD031" w14:textId="77777777" w:rsidR="0012292E" w:rsidRDefault="0012292E" w:rsidP="0012292E"/>
                  </w:txbxContent>
                </v:textbox>
                <w10:wrap type="square" anchorx="margin"/>
              </v:shape>
            </w:pict>
          </mc:Fallback>
        </mc:AlternateContent>
      </w:r>
      <w:r w:rsidRPr="0008514B">
        <w:rPr>
          <w:rFonts w:ascii="Times New Roman" w:hAnsi="Times New Roman" w:cs="Times New Roman"/>
        </w:rPr>
        <w:t>Describe how the notes are protected from loss, fire, theft, and other damages.</w:t>
      </w:r>
    </w:p>
    <w:p w14:paraId="66EB6365" w14:textId="77777777" w:rsidR="0012292E" w:rsidRPr="0008514B" w:rsidRDefault="0012292E" w:rsidP="0012292E">
      <w:pPr>
        <w:rPr>
          <w:rFonts w:ascii="Times New Roman" w:hAnsi="Times New Roman" w:cs="Times New Roman"/>
        </w:rPr>
      </w:pPr>
    </w:p>
    <w:p w14:paraId="6F5101B0" w14:textId="77777777" w:rsidR="0012292E" w:rsidRPr="0008514B" w:rsidRDefault="0012292E" w:rsidP="0012292E">
      <w:pPr>
        <w:rPr>
          <w:rFonts w:ascii="Times New Roman" w:hAnsi="Times New Roman" w:cs="Times New Roman"/>
        </w:rPr>
      </w:pPr>
    </w:p>
    <w:p w14:paraId="11BAC1A3" w14:textId="77777777" w:rsidR="0012292E" w:rsidRPr="0008514B" w:rsidRDefault="0012292E" w:rsidP="0012292E">
      <w:pPr>
        <w:rPr>
          <w:rFonts w:ascii="Times New Roman" w:hAnsi="Times New Roman" w:cs="Times New Roman"/>
        </w:rPr>
      </w:pPr>
    </w:p>
    <w:p w14:paraId="44A35811" w14:textId="19B52166" w:rsidR="0012292E" w:rsidRPr="0008514B" w:rsidRDefault="0012292E" w:rsidP="0008514B">
      <w:pPr>
        <w:pStyle w:val="ListParagraph"/>
        <w:numPr>
          <w:ilvl w:val="0"/>
          <w:numId w:val="30"/>
        </w:numPr>
        <w:spacing w:line="256" w:lineRule="auto"/>
        <w:rPr>
          <w:rFonts w:ascii="Times New Roman" w:hAnsi="Times New Roman" w:cs="Times New Roman"/>
        </w:rPr>
      </w:pPr>
      <w:r w:rsidRPr="0008514B">
        <w:rPr>
          <w:rFonts w:ascii="Times New Roman" w:hAnsi="Times New Roman" w:cs="Times New Roman"/>
          <w:noProof/>
        </w:rPr>
        <mc:AlternateContent>
          <mc:Choice Requires="wps">
            <w:drawing>
              <wp:anchor distT="45720" distB="45720" distL="114300" distR="114300" simplePos="0" relativeHeight="251765760" behindDoc="0" locked="0" layoutInCell="1" allowOverlap="1" wp14:anchorId="02D1316A" wp14:editId="1B86B407">
                <wp:simplePos x="0" y="0"/>
                <wp:positionH relativeFrom="margin">
                  <wp:posOffset>457200</wp:posOffset>
                </wp:positionH>
                <wp:positionV relativeFrom="paragraph">
                  <wp:posOffset>274320</wp:posOffset>
                </wp:positionV>
                <wp:extent cx="5439410" cy="598170"/>
                <wp:effectExtent l="0" t="0" r="27940" b="1270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577850"/>
                        </a:xfrm>
                        <a:prstGeom prst="rect">
                          <a:avLst/>
                        </a:prstGeom>
                        <a:solidFill>
                          <a:srgbClr val="FFFFFF"/>
                        </a:solidFill>
                        <a:ln w="6350">
                          <a:solidFill>
                            <a:srgbClr val="000000"/>
                          </a:solidFill>
                          <a:miter lim="800000"/>
                          <a:headEnd/>
                          <a:tailEnd/>
                        </a:ln>
                      </wps:spPr>
                      <wps:txbx>
                        <w:txbxContent>
                          <w:p w14:paraId="3D0E1581" w14:textId="77777777" w:rsidR="0012292E" w:rsidRDefault="0012292E" w:rsidP="0012292E"/>
                          <w:p w14:paraId="605BC8CF" w14:textId="77777777" w:rsidR="0012292E" w:rsidRDefault="0012292E" w:rsidP="0012292E"/>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D1316A" id="Text Box 39" o:spid="_x0000_s1040" type="#_x0000_t202" style="position:absolute;left:0;text-align:left;margin-left:36pt;margin-top:21.6pt;width:428.3pt;height:47.1pt;z-index:251765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" strokeweight=".5pt">
                <v:textbox style="mso-fit-shape-to-text:t" inset="0,0,0,0">
                  <w:txbxContent>
                    <w:p w14:paraId="3D0E1581" w14:textId="77777777" w:rsidR="0012292E" w:rsidRDefault="0012292E" w:rsidP="0012292E"/>
                    <w:p w14:paraId="605BC8CF" w14:textId="77777777" w:rsidR="0012292E" w:rsidRDefault="0012292E" w:rsidP="0012292E"/>
                  </w:txbxContent>
                </v:textbox>
                <w10:wrap type="square" anchorx="margin"/>
              </v:shape>
            </w:pict>
          </mc:Fallback>
        </mc:AlternateContent>
      </w:r>
      <w:r w:rsidRPr="0008514B">
        <w:rPr>
          <w:rFonts w:ascii="Times New Roman" w:hAnsi="Times New Roman" w:cs="Times New Roman"/>
        </w:rPr>
        <w:t>Describe the retention period for paper loan documents.</w:t>
      </w:r>
    </w:p>
    <w:p w14:paraId="49765373" w14:textId="77777777" w:rsidR="0012292E" w:rsidRPr="0008514B" w:rsidRDefault="0012292E" w:rsidP="0012292E">
      <w:pPr>
        <w:rPr>
          <w:rFonts w:ascii="Times New Roman" w:hAnsi="Times New Roman" w:cs="Times New Roman"/>
        </w:rPr>
      </w:pPr>
    </w:p>
    <w:p w14:paraId="5B6C435C" w14:textId="77777777" w:rsidR="0012292E" w:rsidRPr="0008514B" w:rsidRDefault="0012292E" w:rsidP="0012292E">
      <w:pPr>
        <w:rPr>
          <w:rFonts w:ascii="Times New Roman" w:hAnsi="Times New Roman" w:cs="Times New Roman"/>
        </w:rPr>
      </w:pPr>
    </w:p>
    <w:p w14:paraId="1B340517" w14:textId="77777777" w:rsidR="0012292E" w:rsidRPr="0008514B" w:rsidRDefault="0012292E" w:rsidP="0012292E">
      <w:pPr>
        <w:rPr>
          <w:rFonts w:ascii="Times New Roman" w:hAnsi="Times New Roman" w:cs="Times New Roman"/>
        </w:rPr>
      </w:pPr>
    </w:p>
    <w:p w14:paraId="576114E6" w14:textId="1F0B7FCA" w:rsidR="0012292E" w:rsidRPr="0008514B" w:rsidRDefault="0012292E" w:rsidP="0008514B">
      <w:pPr>
        <w:pStyle w:val="ListParagraph"/>
        <w:numPr>
          <w:ilvl w:val="0"/>
          <w:numId w:val="30"/>
        </w:numPr>
        <w:spacing w:line="256" w:lineRule="auto"/>
        <w:rPr>
          <w:rFonts w:ascii="Times New Roman" w:hAnsi="Times New Roman" w:cs="Times New Roman"/>
        </w:rPr>
      </w:pPr>
      <w:r w:rsidRPr="0008514B">
        <w:rPr>
          <w:rFonts w:ascii="Times New Roman" w:hAnsi="Times New Roman" w:cs="Times New Roman"/>
          <w:noProof/>
        </w:rPr>
        <mc:AlternateContent>
          <mc:Choice Requires="wps">
            <w:drawing>
              <wp:anchor distT="45720" distB="45720" distL="114300" distR="114300" simplePos="0" relativeHeight="251766784" behindDoc="0" locked="0" layoutInCell="1" allowOverlap="1" wp14:anchorId="2E6153B3" wp14:editId="22C5F317">
                <wp:simplePos x="0" y="0"/>
                <wp:positionH relativeFrom="margin">
                  <wp:posOffset>457200</wp:posOffset>
                </wp:positionH>
                <wp:positionV relativeFrom="paragraph">
                  <wp:posOffset>271145</wp:posOffset>
                </wp:positionV>
                <wp:extent cx="5439410" cy="598170"/>
                <wp:effectExtent l="0" t="0" r="27940" b="1270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577850"/>
                        </a:xfrm>
                        <a:prstGeom prst="rect">
                          <a:avLst/>
                        </a:prstGeom>
                        <a:solidFill>
                          <a:srgbClr val="FFFFFF"/>
                        </a:solidFill>
                        <a:ln w="6350">
                          <a:solidFill>
                            <a:srgbClr val="000000"/>
                          </a:solidFill>
                          <a:miter lim="800000"/>
                          <a:headEnd/>
                          <a:tailEnd/>
                        </a:ln>
                      </wps:spPr>
                      <wps:txbx>
                        <w:txbxContent>
                          <w:p w14:paraId="20407743" w14:textId="77777777" w:rsidR="0012292E" w:rsidRDefault="0012292E" w:rsidP="0012292E"/>
                          <w:p w14:paraId="642C1776" w14:textId="77777777" w:rsidR="0012292E" w:rsidRDefault="0012292E" w:rsidP="0012292E"/>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6153B3" id="Text Box 38" o:spid="_x0000_s1041" type="#_x0000_t202" style="position:absolute;left:0;text-align:left;margin-left:36pt;margin-top:21.35pt;width:428.3pt;height:47.1pt;z-index:251766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" strokeweight=".5pt">
                <v:textbox style="mso-fit-shape-to-text:t" inset="0,0,0,0">
                  <w:txbxContent>
                    <w:p w14:paraId="20407743" w14:textId="77777777" w:rsidR="0012292E" w:rsidRDefault="0012292E" w:rsidP="0012292E"/>
                    <w:p w14:paraId="642C1776" w14:textId="77777777" w:rsidR="0012292E" w:rsidRDefault="0012292E" w:rsidP="0012292E"/>
                  </w:txbxContent>
                </v:textbox>
                <w10:wrap type="square" anchorx="margin"/>
              </v:shape>
            </w:pict>
          </mc:Fallback>
        </mc:AlternateContent>
      </w:r>
      <w:r w:rsidRPr="0008514B">
        <w:rPr>
          <w:rFonts w:ascii="Times New Roman" w:hAnsi="Times New Roman" w:cs="Times New Roman"/>
        </w:rPr>
        <w:t>Describe how the original paper documents are destroyed.</w:t>
      </w:r>
    </w:p>
    <w:p w14:paraId="426BA0DC" w14:textId="77777777" w:rsidR="0012292E" w:rsidRPr="0008514B" w:rsidRDefault="0012292E" w:rsidP="0012292E">
      <w:pPr>
        <w:pStyle w:val="ListParagraph"/>
        <w:rPr>
          <w:rFonts w:ascii="Times New Roman" w:hAnsi="Times New Roman" w:cs="Times New Roman"/>
        </w:rPr>
      </w:pPr>
    </w:p>
    <w:p w14:paraId="3606E194" w14:textId="60CAA067" w:rsidR="0012292E" w:rsidRPr="0008514B" w:rsidRDefault="0012292E" w:rsidP="0008514B">
      <w:pPr>
        <w:pStyle w:val="ListParagraph"/>
        <w:numPr>
          <w:ilvl w:val="0"/>
          <w:numId w:val="30"/>
        </w:numPr>
        <w:spacing w:line="256" w:lineRule="auto"/>
        <w:rPr>
          <w:rFonts w:ascii="Times New Roman" w:hAnsi="Times New Roman" w:cs="Times New Roman"/>
        </w:rPr>
      </w:pPr>
      <w:r w:rsidRPr="0008514B">
        <w:rPr>
          <w:rFonts w:ascii="Times New Roman" w:hAnsi="Times New Roman" w:cs="Times New Roman"/>
          <w:noProof/>
        </w:rPr>
        <mc:AlternateContent>
          <mc:Choice Requires="wps">
            <w:drawing>
              <wp:anchor distT="45720" distB="45720" distL="114300" distR="114300" simplePos="0" relativeHeight="251767808" behindDoc="0" locked="0" layoutInCell="1" allowOverlap="1" wp14:anchorId="66D4C99A" wp14:editId="5699AE90">
                <wp:simplePos x="0" y="0"/>
                <wp:positionH relativeFrom="margin">
                  <wp:posOffset>457200</wp:posOffset>
                </wp:positionH>
                <wp:positionV relativeFrom="paragraph">
                  <wp:posOffset>423545</wp:posOffset>
                </wp:positionV>
                <wp:extent cx="5439410" cy="598170"/>
                <wp:effectExtent l="0" t="0" r="27940" b="1270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577850"/>
                        </a:xfrm>
                        <a:prstGeom prst="rect">
                          <a:avLst/>
                        </a:prstGeom>
                        <a:solidFill>
                          <a:srgbClr val="FFFFFF"/>
                        </a:solidFill>
                        <a:ln w="6350">
                          <a:solidFill>
                            <a:srgbClr val="000000"/>
                          </a:solidFill>
                          <a:miter lim="800000"/>
                          <a:headEnd/>
                          <a:tailEnd/>
                        </a:ln>
                      </wps:spPr>
                      <wps:txbx>
                        <w:txbxContent>
                          <w:p w14:paraId="5A7B6340" w14:textId="77777777" w:rsidR="0012292E" w:rsidRDefault="0012292E" w:rsidP="0012292E"/>
                          <w:p w14:paraId="4A9B829D" w14:textId="77777777" w:rsidR="0012292E" w:rsidRDefault="0012292E" w:rsidP="0012292E"/>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D4C99A" id="Text Box 37" o:spid="_x0000_s1042" type="#_x0000_t202" style="position:absolute;left:0;text-align:left;margin-left:36pt;margin-top:33.35pt;width:428.3pt;height:47.1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" strokeweight=".5pt">
                <v:textbox style="mso-fit-shape-to-text:t" inset="0,0,0,0">
                  <w:txbxContent>
                    <w:p w14:paraId="5A7B6340" w14:textId="77777777" w:rsidR="0012292E" w:rsidRDefault="0012292E" w:rsidP="0012292E"/>
                    <w:p w14:paraId="4A9B829D" w14:textId="77777777" w:rsidR="0012292E" w:rsidRDefault="0012292E" w:rsidP="0012292E"/>
                  </w:txbxContent>
                </v:textbox>
                <w10:wrap type="square" anchorx="margin"/>
              </v:shape>
            </w:pict>
          </mc:Fallback>
        </mc:AlternateContent>
      </w:r>
      <w:r w:rsidRPr="0008514B">
        <w:rPr>
          <w:rFonts w:ascii="Times New Roman" w:hAnsi="Times New Roman" w:cs="Times New Roman"/>
        </w:rPr>
        <w:t>Explain how the destruction process is monitored and verified. For example, is there a log or are destruction receipts generated?</w:t>
      </w:r>
    </w:p>
    <w:p w14:paraId="4108B372" w14:textId="77777777" w:rsidR="0012292E" w:rsidRPr="0008514B" w:rsidRDefault="0012292E" w:rsidP="0012292E">
      <w:pPr>
        <w:pStyle w:val="ListParagraph"/>
        <w:rPr>
          <w:rFonts w:ascii="Times New Roman" w:hAnsi="Times New Roman" w:cs="Times New Roman"/>
        </w:rPr>
      </w:pPr>
    </w:p>
    <w:p w14:paraId="05D8FD9A" w14:textId="7B4D339D" w:rsidR="0012292E" w:rsidRPr="0008514B" w:rsidRDefault="0012292E" w:rsidP="0008514B">
      <w:pPr>
        <w:pStyle w:val="ListParagraph"/>
        <w:numPr>
          <w:ilvl w:val="0"/>
          <w:numId w:val="30"/>
        </w:numPr>
        <w:spacing w:line="256" w:lineRule="auto"/>
        <w:rPr>
          <w:rFonts w:ascii="Times New Roman" w:hAnsi="Times New Roman" w:cs="Times New Roman"/>
        </w:rPr>
      </w:pPr>
      <w:r w:rsidRPr="0008514B">
        <w:rPr>
          <w:rFonts w:ascii="Times New Roman" w:hAnsi="Times New Roman" w:cs="Times New Roman"/>
          <w:noProof/>
        </w:rPr>
        <mc:AlternateContent>
          <mc:Choice Requires="wps">
            <w:drawing>
              <wp:anchor distT="45720" distB="45720" distL="114300" distR="114300" simplePos="0" relativeHeight="251768832" behindDoc="0" locked="0" layoutInCell="1" allowOverlap="1" wp14:anchorId="0C47060B" wp14:editId="77B87AD5">
                <wp:simplePos x="0" y="0"/>
                <wp:positionH relativeFrom="margin">
                  <wp:posOffset>464185</wp:posOffset>
                </wp:positionH>
                <wp:positionV relativeFrom="paragraph">
                  <wp:posOffset>430530</wp:posOffset>
                </wp:positionV>
                <wp:extent cx="5439410" cy="894080"/>
                <wp:effectExtent l="0" t="0" r="27940" b="1333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862965"/>
                        </a:xfrm>
                        <a:prstGeom prst="rect">
                          <a:avLst/>
                        </a:prstGeom>
                        <a:solidFill>
                          <a:srgbClr val="FFFFFF"/>
                        </a:solidFill>
                        <a:ln w="6350">
                          <a:solidFill>
                            <a:srgbClr val="000000"/>
                          </a:solidFill>
                          <a:miter lim="800000"/>
                          <a:headEnd/>
                          <a:tailEnd/>
                        </a:ln>
                      </wps:spPr>
                      <wps:txbx>
                        <w:txbxContent>
                          <w:p w14:paraId="3F39AF3A" w14:textId="77777777" w:rsidR="0012292E" w:rsidRDefault="0012292E" w:rsidP="0012292E"/>
                          <w:p w14:paraId="230423D5" w14:textId="77777777" w:rsidR="0012292E" w:rsidRDefault="0012292E" w:rsidP="0012292E"/>
                          <w:p w14:paraId="70DF5B19" w14:textId="77777777" w:rsidR="0012292E" w:rsidRDefault="0012292E" w:rsidP="0012292E"/>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47060B" id="Text Box 36" o:spid="_x0000_s1043" type="#_x0000_t202" style="position:absolute;left:0;text-align:left;margin-left:36.55pt;margin-top:33.9pt;width:428.3pt;height:70.4pt;z-index:251768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" strokeweight=".5pt">
                <v:textbox style="mso-fit-shape-to-text:t" inset="0,0,0,0">
                  <w:txbxContent>
                    <w:p w14:paraId="3F39AF3A" w14:textId="77777777" w:rsidR="0012292E" w:rsidRDefault="0012292E" w:rsidP="0012292E"/>
                    <w:p w14:paraId="230423D5" w14:textId="77777777" w:rsidR="0012292E" w:rsidRDefault="0012292E" w:rsidP="0012292E"/>
                    <w:p w14:paraId="70DF5B19" w14:textId="77777777" w:rsidR="0012292E" w:rsidRDefault="0012292E" w:rsidP="0012292E"/>
                  </w:txbxContent>
                </v:textbox>
                <w10:wrap type="square" anchorx="margin"/>
              </v:shape>
            </w:pict>
          </mc:Fallback>
        </mc:AlternateContent>
      </w:r>
      <w:r w:rsidRPr="0008514B">
        <w:rPr>
          <w:rFonts w:ascii="Times New Roman" w:hAnsi="Times New Roman" w:cs="Times New Roman"/>
        </w:rPr>
        <w:t>Explain how consent is obtained from borrowers before imaging and destroying the original paper form.</w:t>
      </w:r>
    </w:p>
    <w:p w14:paraId="7085A09C" w14:textId="77777777" w:rsidR="0012292E" w:rsidRPr="0008514B" w:rsidRDefault="0012292E" w:rsidP="0012292E">
      <w:pPr>
        <w:ind w:left="360"/>
        <w:rPr>
          <w:rFonts w:ascii="Times New Roman" w:hAnsi="Times New Roman" w:cs="Times New Roman"/>
        </w:rPr>
      </w:pPr>
    </w:p>
    <w:p w14:paraId="516F6C31" w14:textId="77777777" w:rsidR="0012292E" w:rsidRPr="0008514B" w:rsidRDefault="0012292E" w:rsidP="0012292E">
      <w:pPr>
        <w:rPr>
          <w:rFonts w:ascii="Times New Roman" w:hAnsi="Times New Roman" w:cs="Times New Roman"/>
        </w:rPr>
      </w:pPr>
    </w:p>
    <w:p w14:paraId="3A9686D1" w14:textId="77777777" w:rsidR="0012292E" w:rsidRPr="0008514B" w:rsidRDefault="0012292E" w:rsidP="0012292E">
      <w:pPr>
        <w:rPr>
          <w:rFonts w:ascii="Times New Roman" w:hAnsi="Times New Roman" w:cs="Times New Roman"/>
          <w:sz w:val="2"/>
          <w:szCs w:val="2"/>
        </w:rPr>
      </w:pPr>
    </w:p>
    <w:p w14:paraId="23ACFA25" w14:textId="77777777" w:rsidR="0012292E" w:rsidRPr="0008514B" w:rsidRDefault="0012292E" w:rsidP="0008514B">
      <w:pPr>
        <w:rPr>
          <w:rFonts w:eastAsia="Times New Roman"/>
        </w:rPr>
      </w:pPr>
    </w:p>
    <w:p w14:paraId="615A9881" w14:textId="77777777" w:rsidR="002A52C3" w:rsidRDefault="002A52C3" w:rsidP="002A52C3">
      <w:pPr>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PART III:  QUESTIONS FOR ELECTRONIC CHATTEL PAPER</w:t>
      </w:r>
    </w:p>
    <w:p w14:paraId="6B998246" w14:textId="77777777" w:rsidR="002A52C3" w:rsidRDefault="002A52C3" w:rsidP="002A52C3">
      <w:pPr>
        <w:spacing w:after="120"/>
        <w:jc w:val="both"/>
        <w:rPr>
          <w:rFonts w:ascii="Times New Roman" w:eastAsia="Times New Roman" w:hAnsi="Times New Roman" w:cs="Times New Roman"/>
          <w:i/>
        </w:rPr>
      </w:pPr>
      <w:bookmarkStart w:id="21" w:name="OLE_LINK2"/>
      <w:r>
        <w:rPr>
          <w:rFonts w:ascii="Times New Roman" w:eastAsia="Times New Roman" w:hAnsi="Times New Roman" w:cs="Times New Roman"/>
          <w:i/>
        </w:rPr>
        <w:t>*Required if the Electronic Loan Collateral Category of “ECP” is checked in Part I.</w:t>
      </w:r>
      <w:bookmarkEnd w:id="21"/>
    </w:p>
    <w:p w14:paraId="7B27A978" w14:textId="77777777" w:rsidR="002A52C3" w:rsidRDefault="002A52C3" w:rsidP="002A52C3">
      <w:pPr>
        <w:pStyle w:val="ListParagraph"/>
        <w:numPr>
          <w:ilvl w:val="0"/>
          <w:numId w:val="36"/>
        </w:num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Will any electronic chattel paper Payment Documents be stored in an </w:t>
      </w:r>
      <w:proofErr w:type="spellStart"/>
      <w:r>
        <w:rPr>
          <w:rFonts w:ascii="Times New Roman" w:eastAsia="Times New Roman" w:hAnsi="Times New Roman" w:cs="Times New Roman"/>
        </w:rPr>
        <w:t>eVault</w:t>
      </w:r>
      <w:proofErr w:type="spellEnd"/>
      <w:r>
        <w:rPr>
          <w:rFonts w:ascii="Times New Roman" w:eastAsia="Times New Roman" w:hAnsi="Times New Roman" w:cs="Times New Roman"/>
        </w:rPr>
        <w:t xml:space="preserve">? </w:t>
      </w:r>
      <w:bookmarkStart w:id="22" w:name="OLE_LINK20"/>
      <w:r>
        <w:rPr>
          <w:rFonts w:ascii="Times New Roman" w:hAnsi="Times New Roman" w:cs="Times New Roman"/>
        </w:rPr>
        <w:t xml:space="preserve">An </w:t>
      </w:r>
      <w:proofErr w:type="spellStart"/>
      <w:r>
        <w:rPr>
          <w:rFonts w:ascii="Times New Roman" w:hAnsi="Times New Roman" w:cs="Times New Roman"/>
        </w:rPr>
        <w:t>eVault</w:t>
      </w:r>
      <w:proofErr w:type="spellEnd"/>
      <w:r>
        <w:rPr>
          <w:rFonts w:ascii="Times New Roman" w:hAnsi="Times New Roman" w:cs="Times New Roman"/>
        </w:rPr>
        <w:t xml:space="preserve"> </w:t>
      </w:r>
      <w:bookmarkStart w:id="23" w:name="OLE_LINK23"/>
      <w:r>
        <w:rPr>
          <w:rFonts w:ascii="Times New Roman" w:hAnsi="Times New Roman" w:cs="Times New Roman"/>
        </w:rPr>
        <w:t xml:space="preserve">is a system or tool, whether internal or provided by a third party, that enables a secured party or purchaser to establish control of electronic chattel paper under UCC 9-105. </w:t>
      </w:r>
      <w:proofErr w:type="spellStart"/>
      <w:r>
        <w:rPr>
          <w:rFonts w:ascii="Times New Roman" w:hAnsi="Times New Roman" w:cs="Times New Roman"/>
        </w:rPr>
        <w:t>eVaults</w:t>
      </w:r>
      <w:proofErr w:type="spellEnd"/>
      <w:r>
        <w:rPr>
          <w:rFonts w:ascii="Times New Roman" w:hAnsi="Times New Roman" w:cs="Times New Roman"/>
        </w:rPr>
        <w:t xml:space="preserve"> typically allow the user to securely store, manage and transfer the authoritative copies of electronic documents.</w:t>
      </w:r>
      <w:bookmarkEnd w:id="23"/>
    </w:p>
    <w:p w14:paraId="3B9D4C1E" w14:textId="77777777" w:rsidR="002A52C3" w:rsidRDefault="002A52C3" w:rsidP="002A52C3">
      <w:pPr>
        <w:spacing w:after="120"/>
        <w:ind w:left="360"/>
        <w:jc w:val="both"/>
        <w:rPr>
          <w:rFonts w:ascii="Times New Roman" w:eastAsia="Times New Roman" w:hAnsi="Times New Roman" w:cs="Times New Roman"/>
        </w:rPr>
      </w:pPr>
      <w:bookmarkStart w:id="24" w:name="OLE_LINK14"/>
      <w:bookmarkEnd w:id="22"/>
      <w:r>
        <w:rPr>
          <w:rFonts w:ascii="MS Gothic" w:eastAsia="MS Gothic" w:hAnsi="MS Gothic" w:cs="Segoe UI Symbol" w:hint="eastAsia"/>
        </w:rPr>
        <w:t>☐</w:t>
      </w:r>
      <w:r>
        <w:rPr>
          <w:rFonts w:ascii="Times New Roman" w:eastAsia="Times New Roman" w:hAnsi="Times New Roman" w:cs="Times New Roman"/>
        </w:rPr>
        <w:t xml:space="preserve"> Yes  </w:t>
      </w:r>
      <w:r>
        <w:rPr>
          <w:rFonts w:ascii="MS Gothic" w:eastAsia="MS Gothic" w:hAnsi="MS Gothic" w:cs="Times New Roman" w:hint="eastAsia"/>
        </w:rPr>
        <w:t>☐</w:t>
      </w:r>
      <w:r>
        <w:rPr>
          <w:rFonts w:ascii="Times New Roman" w:eastAsia="Times New Roman" w:hAnsi="Times New Roman" w:cs="Times New Roman"/>
        </w:rPr>
        <w:t xml:space="preserve"> No</w:t>
      </w:r>
    </w:p>
    <w:bookmarkEnd w:id="24"/>
    <w:p w14:paraId="1E4D9280" w14:textId="77777777" w:rsidR="002A52C3" w:rsidRDefault="002A52C3" w:rsidP="002A52C3">
      <w:pPr>
        <w:spacing w:after="120"/>
        <w:ind w:left="360"/>
        <w:jc w:val="both"/>
        <w:rPr>
          <w:rFonts w:ascii="Times New Roman" w:hAnsi="Times New Roman" w:cs="Times New Roman"/>
        </w:rPr>
      </w:pPr>
      <w:r>
        <w:rPr>
          <w:rFonts w:ascii="Times New Roman" w:hAnsi="Times New Roman" w:cs="Times New Roman"/>
        </w:rPr>
        <w:t xml:space="preserve">If yes, and if the </w:t>
      </w:r>
      <w:proofErr w:type="spellStart"/>
      <w:r>
        <w:rPr>
          <w:rFonts w:ascii="Times New Roman" w:hAnsi="Times New Roman" w:cs="Times New Roman"/>
        </w:rPr>
        <w:t>eVault</w:t>
      </w:r>
      <w:proofErr w:type="spellEnd"/>
      <w:r>
        <w:rPr>
          <w:rFonts w:ascii="Times New Roman" w:hAnsi="Times New Roman" w:cs="Times New Roman"/>
        </w:rPr>
        <w:t xml:space="preserve"> is provided by a third party, what is the name of the </w:t>
      </w:r>
      <w:proofErr w:type="spellStart"/>
      <w:r>
        <w:rPr>
          <w:rFonts w:ascii="Times New Roman" w:hAnsi="Times New Roman" w:cs="Times New Roman"/>
        </w:rPr>
        <w:t>eVault</w:t>
      </w:r>
      <w:proofErr w:type="spellEnd"/>
      <w:r>
        <w:rPr>
          <w:rFonts w:ascii="Times New Roman" w:hAnsi="Times New Roman" w:cs="Times New Roman"/>
        </w:rPr>
        <w:t xml:space="preserve"> vendor and/or tool? _________________.</w:t>
      </w:r>
    </w:p>
    <w:p w14:paraId="1C7DE78D" w14:textId="20F9FC16" w:rsidR="002A52C3" w:rsidRDefault="002A52C3" w:rsidP="002A52C3">
      <w:pPr>
        <w:spacing w:after="120"/>
        <w:ind w:left="360"/>
        <w:jc w:val="both"/>
        <w:rPr>
          <w:rFonts w:ascii="Times New Roman" w:eastAsiaTheme="minorHAnsi" w:hAnsi="Times New Roman" w:cs="Times New Roman"/>
          <w:b/>
          <w:u w:val="single"/>
        </w:rPr>
      </w:pPr>
      <w:r>
        <w:rPr>
          <w:rFonts w:ascii="Times New Roman" w:hAnsi="Times New Roman" w:cs="Times New Roman"/>
          <w:b/>
          <w:u w:val="single"/>
        </w:rPr>
        <w:t xml:space="preserve">Provide a copy of the Institution’s agreement with the </w:t>
      </w:r>
      <w:proofErr w:type="spellStart"/>
      <w:r>
        <w:rPr>
          <w:rFonts w:ascii="Times New Roman" w:hAnsi="Times New Roman" w:cs="Times New Roman"/>
          <w:b/>
          <w:u w:val="single"/>
        </w:rPr>
        <w:t>eVault</w:t>
      </w:r>
      <w:proofErr w:type="spellEnd"/>
      <w:r>
        <w:rPr>
          <w:rFonts w:ascii="Times New Roman" w:hAnsi="Times New Roman" w:cs="Times New Roman"/>
          <w:b/>
          <w:u w:val="single"/>
        </w:rPr>
        <w:t xml:space="preserve"> vendor.</w:t>
      </w:r>
    </w:p>
    <w:p w14:paraId="2528DF18" w14:textId="77777777" w:rsidR="002A52C3" w:rsidRDefault="002A52C3" w:rsidP="002A52C3">
      <w:pPr>
        <w:spacing w:after="120"/>
        <w:ind w:left="360"/>
        <w:jc w:val="both"/>
        <w:rPr>
          <w:rFonts w:ascii="Times New Roman" w:hAnsi="Times New Roman" w:cs="Times New Roman"/>
        </w:rPr>
      </w:pPr>
      <w:bookmarkStart w:id="25" w:name="OLE_LINK22"/>
      <w:r>
        <w:rPr>
          <w:rFonts w:ascii="Times New Roman" w:hAnsi="Times New Roman" w:cs="Times New Roman"/>
        </w:rPr>
        <w:t xml:space="preserve">If electronic chattel paper is stored in an </w:t>
      </w:r>
      <w:proofErr w:type="spellStart"/>
      <w:r>
        <w:rPr>
          <w:rFonts w:ascii="Times New Roman" w:hAnsi="Times New Roman" w:cs="Times New Roman"/>
        </w:rPr>
        <w:t>eVault</w:t>
      </w:r>
      <w:proofErr w:type="spellEnd"/>
      <w:r>
        <w:rPr>
          <w:rFonts w:ascii="Times New Roman" w:hAnsi="Times New Roman" w:cs="Times New Roman"/>
        </w:rPr>
        <w:t>, how does your Institution ensure that it clearly indicates that it is pledged to the Reserve Bank such that potential third-party creditors and/or purchasers would have knowledge of the Reserve Bank’s security interest?</w:t>
      </w:r>
    </w:p>
    <w:p w14:paraId="2C037183" w14:textId="77777777" w:rsidR="002A52C3" w:rsidRDefault="002A52C3" w:rsidP="002A52C3">
      <w:pPr>
        <w:spacing w:after="120"/>
        <w:ind w:left="360"/>
        <w:jc w:val="both"/>
        <w:rPr>
          <w:rFonts w:ascii="Times New Roman" w:eastAsia="Greycliff CF" w:hAnsi="Times New Roman" w:cs="Times New Roman"/>
        </w:rPr>
      </w:pPr>
      <w:r>
        <w:rPr>
          <w:rFonts w:ascii="Times New Roman" w:eastAsia="Greycliff CF" w:hAnsi="Times New Roman" w:cs="Times New Roman"/>
        </w:rPr>
        <w:t>(Mark all that apply)</w:t>
      </w:r>
    </w:p>
    <w:tbl>
      <w:tblPr>
        <w:tblStyle w:val="TableGrid1"/>
        <w:tblW w:w="10455" w:type="dxa"/>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
        <w:gridCol w:w="10040"/>
      </w:tblGrid>
      <w:tr w:rsidR="002A52C3" w14:paraId="4CDA5471" w14:textId="77777777" w:rsidTr="002A52C3">
        <w:trPr>
          <w:trHeight w:val="369"/>
        </w:trPr>
        <w:tc>
          <w:tcPr>
            <w:tcW w:w="415" w:type="dxa"/>
            <w:hideMark/>
          </w:tcPr>
          <w:p w14:paraId="1B26879B" w14:textId="77777777" w:rsidR="002A52C3" w:rsidRDefault="00207251">
            <w:pPr>
              <w:rPr>
                <w:rFonts w:ascii="Segoe UI Symbol" w:eastAsia="MS Gothic" w:hAnsi="Segoe UI Symbol" w:cs="Segoe UI Symbol"/>
              </w:rPr>
            </w:pPr>
            <w:sdt>
              <w:sdtPr>
                <w:rPr>
                  <w:rFonts w:ascii="Segoe UI Symbol" w:eastAsia="MS Gothic" w:hAnsi="Segoe UI Symbol" w:cs="Segoe UI Symbol"/>
                </w:rPr>
                <w:id w:val="1475639580"/>
                <w14:checkbox>
                  <w14:checked w14:val="0"/>
                  <w14:checkedState w14:val="2612" w14:font="MS Gothic"/>
                  <w14:uncheckedState w14:val="2610" w14:font="MS Gothic"/>
                </w14:checkbox>
              </w:sdtPr>
              <w:sdtEndPr/>
              <w:sdtContent>
                <w:r w:rsidR="002A52C3">
                  <w:rPr>
                    <w:rFonts w:ascii="MS Gothic" w:eastAsia="MS Gothic" w:hAnsi="MS Gothic" w:cs="Segoe UI Symbol" w:hint="eastAsia"/>
                  </w:rPr>
                  <w:t>☐</w:t>
                </w:r>
              </w:sdtContent>
            </w:sdt>
          </w:p>
        </w:tc>
        <w:tc>
          <w:tcPr>
            <w:tcW w:w="10041" w:type="dxa"/>
            <w:hideMark/>
          </w:tcPr>
          <w:p w14:paraId="302D170F" w14:textId="77777777" w:rsidR="002A52C3" w:rsidRDefault="002A52C3">
            <w:pPr>
              <w:jc w:val="both"/>
              <w:rPr>
                <w:rFonts w:ascii="Times New Roman" w:hAnsi="Times New Roman"/>
              </w:rPr>
            </w:pPr>
            <w:bookmarkStart w:id="26" w:name="OLE_LINK5"/>
            <w:r>
              <w:rPr>
                <w:rFonts w:ascii="Times New Roman" w:eastAsia="Calibri" w:hAnsi="Times New Roman"/>
              </w:rPr>
              <w:t>The file name of the Payment Document indicates that the loan or lease is pledged to the Reserve Bank.</w:t>
            </w:r>
            <w:bookmarkEnd w:id="26"/>
          </w:p>
        </w:tc>
      </w:tr>
      <w:tr w:rsidR="002A52C3" w14:paraId="58982ADE" w14:textId="77777777" w:rsidTr="002A52C3">
        <w:trPr>
          <w:trHeight w:val="540"/>
        </w:trPr>
        <w:tc>
          <w:tcPr>
            <w:tcW w:w="415" w:type="dxa"/>
            <w:hideMark/>
          </w:tcPr>
          <w:p w14:paraId="6EE66384" w14:textId="77777777" w:rsidR="002A52C3" w:rsidRDefault="00207251">
            <w:pPr>
              <w:spacing w:line="288" w:lineRule="auto"/>
              <w:rPr>
                <w:rFonts w:ascii="Times New Roman" w:hAnsi="Times New Roman" w:cs="Calibri"/>
              </w:rPr>
            </w:pPr>
            <w:sdt>
              <w:sdtPr>
                <w:rPr>
                  <w:rFonts w:ascii="Segoe UI Symbol" w:eastAsia="MS Gothic" w:hAnsi="Segoe UI Symbol" w:cs="Segoe UI Symbol"/>
                </w:rPr>
                <w:id w:val="86660732"/>
                <w14:checkbox>
                  <w14:checked w14:val="0"/>
                  <w14:checkedState w14:val="2612" w14:font="MS Gothic"/>
                  <w14:uncheckedState w14:val="2610" w14:font="MS Gothic"/>
                </w14:checkbox>
              </w:sdtPr>
              <w:sdtEndPr/>
              <w:sdtContent>
                <w:r w:rsidR="002A52C3">
                  <w:rPr>
                    <w:rFonts w:ascii="MS Gothic" w:eastAsia="MS Gothic" w:hAnsi="MS Gothic" w:cs="Segoe UI Symbol" w:hint="eastAsia"/>
                  </w:rPr>
                  <w:t>☐</w:t>
                </w:r>
              </w:sdtContent>
            </w:sdt>
          </w:p>
        </w:tc>
        <w:tc>
          <w:tcPr>
            <w:tcW w:w="10041" w:type="dxa"/>
            <w:hideMark/>
          </w:tcPr>
          <w:p w14:paraId="1784B172" w14:textId="77777777" w:rsidR="002A52C3" w:rsidRDefault="002A52C3">
            <w:pPr>
              <w:spacing w:line="288" w:lineRule="auto"/>
              <w:jc w:val="both"/>
              <w:rPr>
                <w:rFonts w:ascii="Times New Roman" w:eastAsia="Calibri" w:hAnsi="Times New Roman"/>
              </w:rPr>
            </w:pPr>
            <w:bookmarkStart w:id="27" w:name="OLE_LINK8"/>
            <w:r>
              <w:rPr>
                <w:rFonts w:ascii="Times New Roman" w:eastAsia="Calibri" w:hAnsi="Times New Roman"/>
              </w:rPr>
              <w:t>A splash screen, pop-up message or some other clearly visible notation appears each time a user accesses the Payment Document that indicates that the loan or lease is pledged to the Reserve Bank.</w:t>
            </w:r>
            <w:bookmarkEnd w:id="27"/>
          </w:p>
        </w:tc>
      </w:tr>
      <w:tr w:rsidR="002A52C3" w14:paraId="38A381D4" w14:textId="77777777" w:rsidTr="002A52C3">
        <w:trPr>
          <w:trHeight w:val="333"/>
        </w:trPr>
        <w:tc>
          <w:tcPr>
            <w:tcW w:w="415" w:type="dxa"/>
            <w:hideMark/>
          </w:tcPr>
          <w:p w14:paraId="60B17949" w14:textId="77777777" w:rsidR="002A52C3" w:rsidRDefault="00207251">
            <w:pPr>
              <w:spacing w:line="288" w:lineRule="auto"/>
              <w:rPr>
                <w:rFonts w:ascii="Times New Roman" w:hAnsi="Times New Roman"/>
              </w:rPr>
            </w:pPr>
            <w:sdt>
              <w:sdtPr>
                <w:rPr>
                  <w:rFonts w:ascii="Segoe UI Symbol" w:eastAsia="MS Gothic" w:hAnsi="Segoe UI Symbol" w:cs="Segoe UI Symbol"/>
                </w:rPr>
                <w:id w:val="2146470279"/>
                <w14:checkbox>
                  <w14:checked w14:val="0"/>
                  <w14:checkedState w14:val="2612" w14:font="MS Gothic"/>
                  <w14:uncheckedState w14:val="2610" w14:font="MS Gothic"/>
                </w14:checkbox>
              </w:sdtPr>
              <w:sdtEndPr/>
              <w:sdtContent>
                <w:r w:rsidR="002A52C3">
                  <w:rPr>
                    <w:rFonts w:ascii="MS Gothic" w:eastAsia="MS Gothic" w:hAnsi="MS Gothic" w:cs="Segoe UI Symbol" w:hint="eastAsia"/>
                  </w:rPr>
                  <w:t>☐</w:t>
                </w:r>
              </w:sdtContent>
            </w:sdt>
          </w:p>
        </w:tc>
        <w:tc>
          <w:tcPr>
            <w:tcW w:w="10041" w:type="dxa"/>
            <w:hideMark/>
          </w:tcPr>
          <w:p w14:paraId="1386E247" w14:textId="77777777" w:rsidR="002A52C3" w:rsidRDefault="002A52C3">
            <w:pPr>
              <w:spacing w:line="288" w:lineRule="auto"/>
              <w:jc w:val="both"/>
              <w:rPr>
                <w:rFonts w:ascii="Times New Roman" w:hAnsi="Times New Roman"/>
              </w:rPr>
            </w:pPr>
            <w:bookmarkStart w:id="28" w:name="OLE_LINK9"/>
            <w:r>
              <w:rPr>
                <w:rFonts w:ascii="Times New Roman" w:hAnsi="Times New Roman"/>
              </w:rPr>
              <w:t>The Payment Document contains a legend indicating that the loan or lease is pledged to the Reserve Bank.</w:t>
            </w:r>
            <w:bookmarkEnd w:id="28"/>
          </w:p>
        </w:tc>
      </w:tr>
      <w:tr w:rsidR="002A52C3" w14:paraId="129C96EA" w14:textId="77777777" w:rsidTr="002A52C3">
        <w:trPr>
          <w:trHeight w:val="350"/>
        </w:trPr>
        <w:tc>
          <w:tcPr>
            <w:tcW w:w="415" w:type="dxa"/>
            <w:hideMark/>
          </w:tcPr>
          <w:p w14:paraId="73B87928" w14:textId="77777777" w:rsidR="002A52C3" w:rsidRDefault="00207251">
            <w:pPr>
              <w:spacing w:line="288" w:lineRule="auto"/>
              <w:rPr>
                <w:rFonts w:ascii="Times New Roman" w:hAnsi="Times New Roman"/>
              </w:rPr>
            </w:pPr>
            <w:sdt>
              <w:sdtPr>
                <w:rPr>
                  <w:rFonts w:ascii="Segoe UI Symbol" w:eastAsia="MS Gothic" w:hAnsi="Segoe UI Symbol" w:cs="Segoe UI Symbol"/>
                </w:rPr>
                <w:id w:val="248939990"/>
                <w14:checkbox>
                  <w14:checked w14:val="0"/>
                  <w14:checkedState w14:val="2612" w14:font="MS Gothic"/>
                  <w14:uncheckedState w14:val="2610" w14:font="MS Gothic"/>
                </w14:checkbox>
              </w:sdtPr>
              <w:sdtEndPr/>
              <w:sdtContent>
                <w:r w:rsidR="002A52C3">
                  <w:rPr>
                    <w:rFonts w:ascii="MS Gothic" w:eastAsia="MS Gothic" w:hAnsi="MS Gothic" w:cs="Segoe UI Symbol" w:hint="eastAsia"/>
                  </w:rPr>
                  <w:t>☐</w:t>
                </w:r>
              </w:sdtContent>
            </w:sdt>
          </w:p>
        </w:tc>
        <w:tc>
          <w:tcPr>
            <w:tcW w:w="10041" w:type="dxa"/>
            <w:hideMark/>
          </w:tcPr>
          <w:p w14:paraId="070CD6E4" w14:textId="77777777" w:rsidR="002A52C3" w:rsidRDefault="002A52C3">
            <w:pPr>
              <w:spacing w:line="288" w:lineRule="auto"/>
              <w:jc w:val="both"/>
              <w:rPr>
                <w:rFonts w:ascii="Times New Roman" w:hAnsi="Times New Roman"/>
              </w:rPr>
            </w:pPr>
            <w:r>
              <w:rPr>
                <w:rFonts w:ascii="Times New Roman" w:hAnsi="Times New Roman"/>
              </w:rPr>
              <w:t xml:space="preserve">Other (explain): </w:t>
            </w:r>
            <w:r>
              <w:rPr>
                <w:rFonts w:ascii="Times New Roman" w:eastAsia="Times New Roman" w:hAnsi="Times New Roman"/>
              </w:rPr>
              <w:t>__________________________________________________________________________________</w:t>
            </w:r>
          </w:p>
        </w:tc>
        <w:bookmarkEnd w:id="25"/>
      </w:tr>
    </w:tbl>
    <w:p w14:paraId="70FCC323" w14:textId="77777777" w:rsidR="0012292E" w:rsidRDefault="0012292E" w:rsidP="00A97EB3">
      <w:pPr>
        <w:pStyle w:val="ListParagraph"/>
        <w:rPr>
          <w:rFonts w:eastAsia="Times New Roman" w:cstheme="minorHAnsi"/>
          <w:b/>
          <w:sz w:val="28"/>
          <w:szCs w:val="28"/>
        </w:rPr>
      </w:pPr>
    </w:p>
    <w:p w14:paraId="73E08851" w14:textId="77777777" w:rsidR="0012292E" w:rsidRDefault="0012292E" w:rsidP="0012292E">
      <w:pPr>
        <w:spacing w:before="120" w:line="24" w:lineRule="atLeast"/>
        <w:jc w:val="both"/>
        <w:rPr>
          <w:rFonts w:ascii="Times New Roman" w:eastAsia="Times New Roman" w:hAnsi="Times New Roman" w:cs="Times New Roman"/>
          <w:b/>
          <w:u w:val="single"/>
        </w:rPr>
      </w:pPr>
      <w:bookmarkStart w:id="29" w:name="OLE_LINK13"/>
      <w:bookmarkStart w:id="30" w:name="OLE_LINK38"/>
      <w:r>
        <w:rPr>
          <w:rFonts w:ascii="Times New Roman" w:eastAsia="Times New Roman" w:hAnsi="Times New Roman" w:cs="Times New Roman"/>
          <w:b/>
          <w:u w:val="single"/>
        </w:rPr>
        <w:t>PART IV:  QUESTIONS FOR E-SIGNED MORTGAGE NOTES</w:t>
      </w:r>
    </w:p>
    <w:bookmarkEnd w:id="29"/>
    <w:p w14:paraId="07DA6E7C" w14:textId="77777777" w:rsidR="0012292E" w:rsidRDefault="0012292E" w:rsidP="0012292E">
      <w:pPr>
        <w:spacing w:after="120" w:line="24" w:lineRule="atLeast"/>
        <w:jc w:val="both"/>
        <w:rPr>
          <w:rFonts w:ascii="Times New Roman" w:eastAsia="Times New Roman" w:hAnsi="Times New Roman" w:cs="Times New Roman"/>
          <w:i/>
        </w:rPr>
      </w:pPr>
      <w:r>
        <w:rPr>
          <w:rFonts w:ascii="Times New Roman" w:eastAsia="Times New Roman" w:hAnsi="Times New Roman" w:cs="Times New Roman"/>
          <w:i/>
        </w:rPr>
        <w:t xml:space="preserve">*Required if the Special Category </w:t>
      </w:r>
      <w:bookmarkStart w:id="31" w:name="OLE_LINK26"/>
      <w:r>
        <w:rPr>
          <w:rFonts w:ascii="Times New Roman" w:eastAsia="Times New Roman" w:hAnsi="Times New Roman" w:cs="Times New Roman"/>
          <w:i/>
        </w:rPr>
        <w:t>of “EMN” is checked in Part I.</w:t>
      </w:r>
      <w:bookmarkEnd w:id="30"/>
      <w:bookmarkEnd w:id="31"/>
    </w:p>
    <w:p w14:paraId="61CD439E" w14:textId="77777777" w:rsidR="0012292E" w:rsidRDefault="0012292E" w:rsidP="0012292E">
      <w:pPr>
        <w:pStyle w:val="ListParagraph"/>
        <w:numPr>
          <w:ilvl w:val="0"/>
          <w:numId w:val="34"/>
        </w:numPr>
        <w:spacing w:after="120" w:line="24" w:lineRule="atLeast"/>
        <w:contextualSpacing w:val="0"/>
        <w:jc w:val="both"/>
        <w:rPr>
          <w:rFonts w:ascii="Times New Roman" w:eastAsia="Times New Roman" w:hAnsi="Times New Roman" w:cs="Times New Roman"/>
        </w:rPr>
      </w:pPr>
      <w:r>
        <w:rPr>
          <w:rFonts w:ascii="Times New Roman" w:hAnsi="Times New Roman" w:cs="Times New Roman"/>
        </w:rPr>
        <w:t xml:space="preserve">Will the Institution pledge any electronic mortgage notes that are considered “transferable records” under </w:t>
      </w:r>
      <w:bookmarkStart w:id="32" w:name="OLE_LINK78"/>
      <w:r>
        <w:rPr>
          <w:rFonts w:ascii="Times New Roman" w:hAnsi="Times New Roman" w:cs="Times New Roman"/>
        </w:rPr>
        <w:t xml:space="preserve">the </w:t>
      </w:r>
      <w:bookmarkStart w:id="33" w:name="OLE_LINK45"/>
      <w:r>
        <w:rPr>
          <w:rFonts w:ascii="Times New Roman" w:hAnsi="Times New Roman" w:cs="Times New Roman"/>
        </w:rPr>
        <w:t>Uniform Electronic Transactions Act (UETA) or the Electronic Signatures in Global and National Commerce Act (E-Sign Act)</w:t>
      </w:r>
      <w:bookmarkEnd w:id="32"/>
      <w:bookmarkEnd w:id="33"/>
      <w:r>
        <w:rPr>
          <w:rFonts w:ascii="Times New Roman" w:hAnsi="Times New Roman" w:cs="Times New Roman"/>
        </w:rPr>
        <w:t xml:space="preserve">? An electronic mortgage note may be considered a transferable record if (i) it is signed with a digital signature (not signed on paper and then imaged), (ii) it would be a </w:t>
      </w:r>
      <w:bookmarkStart w:id="34" w:name="OLE_LINK11"/>
      <w:r>
        <w:rPr>
          <w:rFonts w:ascii="Times New Roman" w:hAnsi="Times New Roman" w:cs="Times New Roman"/>
        </w:rPr>
        <w:t>“negotiable instrument” under Article 3 of the UCC if it were in paper form</w:t>
      </w:r>
      <w:bookmarkEnd w:id="34"/>
      <w:r>
        <w:rPr>
          <w:rFonts w:ascii="Times New Roman" w:hAnsi="Times New Roman" w:cs="Times New Roman"/>
        </w:rPr>
        <w:t xml:space="preserve">, and (iii) the borrower expressly agrees that the mortgage note is a transferable record. </w:t>
      </w:r>
      <w:bookmarkStart w:id="35" w:name="OLE_LINK65"/>
      <w:r>
        <w:rPr>
          <w:rFonts w:ascii="Times New Roman" w:hAnsi="Times New Roman" w:cs="Times New Roman"/>
        </w:rPr>
        <w:t>Consult your Institution’s legal counsel for guidance in determining whether the pledged loans are “transferable records”.</w:t>
      </w:r>
      <w:bookmarkEnd w:id="35"/>
    </w:p>
    <w:bookmarkStart w:id="36" w:name="OLE_LINK12"/>
    <w:p w14:paraId="1AA7E38F" w14:textId="77777777" w:rsidR="0012292E" w:rsidRDefault="00207251" w:rsidP="0012292E">
      <w:pPr>
        <w:pStyle w:val="ListParagraph"/>
        <w:spacing w:after="120" w:line="24" w:lineRule="atLeast"/>
        <w:ind w:left="360"/>
        <w:jc w:val="both"/>
        <w:rPr>
          <w:rFonts w:ascii="Times New Roman" w:eastAsia="Times New Roman" w:hAnsi="Times New Roman" w:cs="Times New Roman"/>
        </w:rPr>
      </w:pPr>
      <w:sdt>
        <w:sdtPr>
          <w:rPr>
            <w:rFonts w:ascii="MS Gothic" w:eastAsia="MS Gothic" w:hAnsi="MS Gothic" w:cs="Segoe UI Symbol" w:hint="eastAsia"/>
          </w:rPr>
          <w:id w:val="-1604258440"/>
          <w14:checkbox>
            <w14:checked w14:val="0"/>
            <w14:checkedState w14:val="2612" w14:font="MS Gothic"/>
            <w14:uncheckedState w14:val="2610" w14:font="MS Gothic"/>
          </w14:checkbox>
        </w:sdtPr>
        <w:sdtEndPr/>
        <w:sdtContent>
          <w:r w:rsidR="0012292E">
            <w:rPr>
              <w:rFonts w:ascii="MS Gothic" w:eastAsia="MS Gothic" w:hAnsi="MS Gothic" w:cs="Segoe UI Symbol" w:hint="eastAsia"/>
            </w:rPr>
            <w:t>☐</w:t>
          </w:r>
        </w:sdtContent>
      </w:sdt>
      <w:r w:rsidR="0012292E">
        <w:rPr>
          <w:rFonts w:ascii="Times New Roman" w:eastAsia="Times New Roman" w:hAnsi="Times New Roman" w:cs="Times New Roman"/>
        </w:rPr>
        <w:t xml:space="preserve"> Yes  </w:t>
      </w:r>
      <w:sdt>
        <w:sdtPr>
          <w:rPr>
            <w:rFonts w:ascii="MS Gothic" w:eastAsia="MS Gothic" w:hAnsi="MS Gothic" w:cs="Times New Roman" w:hint="eastAsia"/>
          </w:rPr>
          <w:id w:val="1781531901"/>
          <w14:checkbox>
            <w14:checked w14:val="0"/>
            <w14:checkedState w14:val="2612" w14:font="MS Gothic"/>
            <w14:uncheckedState w14:val="2610" w14:font="MS Gothic"/>
          </w14:checkbox>
        </w:sdtPr>
        <w:sdtEndPr/>
        <w:sdtContent>
          <w:r w:rsidR="0012292E">
            <w:rPr>
              <w:rFonts w:ascii="MS Gothic" w:eastAsia="MS Gothic" w:hAnsi="MS Gothic" w:cs="Times New Roman" w:hint="eastAsia"/>
            </w:rPr>
            <w:t>☐</w:t>
          </w:r>
        </w:sdtContent>
      </w:sdt>
      <w:r w:rsidR="0012292E">
        <w:rPr>
          <w:rFonts w:ascii="Times New Roman" w:eastAsia="Times New Roman" w:hAnsi="Times New Roman" w:cs="Times New Roman"/>
        </w:rPr>
        <w:t xml:space="preserve"> No</w:t>
      </w:r>
    </w:p>
    <w:p w14:paraId="195D9EE6" w14:textId="77777777" w:rsidR="0079768D" w:rsidRDefault="0079768D" w:rsidP="0012292E">
      <w:pPr>
        <w:pStyle w:val="ListParagraph"/>
        <w:spacing w:after="120" w:line="24" w:lineRule="atLeast"/>
        <w:ind w:left="360"/>
        <w:jc w:val="both"/>
        <w:rPr>
          <w:rFonts w:ascii="Times New Roman" w:eastAsia="Times New Roman" w:hAnsi="Times New Roman" w:cs="Times New Roman"/>
        </w:rPr>
      </w:pPr>
    </w:p>
    <w:p w14:paraId="35D1B2A7" w14:textId="77777777" w:rsidR="0012292E" w:rsidRDefault="0012292E" w:rsidP="0012292E">
      <w:pPr>
        <w:pStyle w:val="ListParagraph"/>
        <w:spacing w:after="120" w:line="24" w:lineRule="atLeast"/>
        <w:ind w:left="360"/>
        <w:jc w:val="both"/>
        <w:rPr>
          <w:rFonts w:ascii="Times New Roman" w:hAnsi="Times New Roman" w:cs="Times New Roman"/>
          <w:u w:val="single"/>
        </w:rPr>
      </w:pPr>
      <w:r>
        <w:rPr>
          <w:rFonts w:ascii="Times New Roman" w:hAnsi="Times New Roman" w:cs="Times New Roman"/>
          <w:u w:val="single"/>
        </w:rPr>
        <w:t xml:space="preserve">If </w:t>
      </w:r>
      <w:proofErr w:type="gramStart"/>
      <w:r>
        <w:rPr>
          <w:rFonts w:ascii="Times New Roman" w:hAnsi="Times New Roman" w:cs="Times New Roman"/>
          <w:b/>
          <w:u w:val="single"/>
        </w:rPr>
        <w:t>Yes</w:t>
      </w:r>
      <w:proofErr w:type="gramEnd"/>
      <w:r>
        <w:rPr>
          <w:rFonts w:ascii="Times New Roman" w:hAnsi="Times New Roman" w:cs="Times New Roman"/>
          <w:u w:val="single"/>
        </w:rPr>
        <w:t xml:space="preserve">, continue to question #2. If </w:t>
      </w:r>
      <w:r>
        <w:rPr>
          <w:rFonts w:ascii="Times New Roman" w:hAnsi="Times New Roman" w:cs="Times New Roman"/>
          <w:b/>
          <w:u w:val="single"/>
        </w:rPr>
        <w:t>No</w:t>
      </w:r>
      <w:r>
        <w:rPr>
          <w:rFonts w:ascii="Times New Roman" w:hAnsi="Times New Roman" w:cs="Times New Roman"/>
          <w:u w:val="single"/>
        </w:rPr>
        <w:t>, skip to Part V.</w:t>
      </w:r>
      <w:bookmarkEnd w:id="36"/>
    </w:p>
    <w:p w14:paraId="5D6A8DB1" w14:textId="77777777" w:rsidR="0012292E" w:rsidRDefault="0012292E" w:rsidP="0012292E">
      <w:pPr>
        <w:pStyle w:val="ListParagraph"/>
        <w:spacing w:after="120" w:line="24" w:lineRule="atLeast"/>
        <w:ind w:left="360"/>
        <w:jc w:val="both"/>
        <w:rPr>
          <w:rFonts w:ascii="Times New Roman" w:eastAsiaTheme="minorHAnsi" w:hAnsi="Times New Roman" w:cs="Times New Roman"/>
          <w:u w:val="single"/>
        </w:rPr>
      </w:pPr>
    </w:p>
    <w:p w14:paraId="48BF7201" w14:textId="77777777" w:rsidR="0012292E" w:rsidRDefault="0012292E" w:rsidP="0012292E">
      <w:pPr>
        <w:pStyle w:val="ListParagraph"/>
        <w:numPr>
          <w:ilvl w:val="0"/>
          <w:numId w:val="34"/>
        </w:numPr>
        <w:spacing w:after="120" w:line="24" w:lineRule="atLeast"/>
        <w:contextualSpacing w:val="0"/>
        <w:jc w:val="both"/>
        <w:rPr>
          <w:rFonts w:ascii="Segoe UI Symbol" w:eastAsia="Times New Roman" w:hAnsi="Segoe UI Symbol" w:cs="Segoe UI Symbol"/>
        </w:rPr>
      </w:pPr>
      <w:r>
        <w:rPr>
          <w:rFonts w:ascii="Times New Roman" w:eastAsia="Times New Roman" w:hAnsi="Times New Roman" w:cs="Times New Roman"/>
          <w:bCs/>
        </w:rPr>
        <w:t xml:space="preserve">Will any E-signed mortgage notes be stored in an </w:t>
      </w:r>
      <w:proofErr w:type="spellStart"/>
      <w:r>
        <w:rPr>
          <w:rFonts w:ascii="Times New Roman" w:eastAsia="Times New Roman" w:hAnsi="Times New Roman" w:cs="Times New Roman"/>
          <w:bCs/>
        </w:rPr>
        <w:t>eVault</w:t>
      </w:r>
      <w:proofErr w:type="spellEnd"/>
      <w:r>
        <w:rPr>
          <w:rFonts w:ascii="Times New Roman" w:eastAsia="Times New Roman" w:hAnsi="Times New Roman" w:cs="Times New Roman"/>
          <w:bCs/>
        </w:rPr>
        <w:t xml:space="preserve">? </w:t>
      </w:r>
      <w:r>
        <w:rPr>
          <w:rFonts w:ascii="Times New Roman" w:hAnsi="Times New Roman" w:cs="Times New Roman"/>
        </w:rPr>
        <w:t xml:space="preserve">An </w:t>
      </w:r>
      <w:proofErr w:type="spellStart"/>
      <w:r>
        <w:rPr>
          <w:rFonts w:ascii="Times New Roman" w:hAnsi="Times New Roman" w:cs="Times New Roman"/>
        </w:rPr>
        <w:t>eVault</w:t>
      </w:r>
      <w:proofErr w:type="spellEnd"/>
      <w:r>
        <w:rPr>
          <w:rFonts w:ascii="Times New Roman" w:hAnsi="Times New Roman" w:cs="Times New Roman"/>
        </w:rPr>
        <w:t xml:space="preserve"> is a system or tool, whether internal or provided by a third party, that enables a secured party or purchaser to establish control of electronic records under Section 16 of the UETA and Section 201 of the E-Sign Act. </w:t>
      </w:r>
      <w:proofErr w:type="spellStart"/>
      <w:r>
        <w:rPr>
          <w:rFonts w:ascii="Times New Roman" w:hAnsi="Times New Roman" w:cs="Times New Roman"/>
        </w:rPr>
        <w:t>eVaults</w:t>
      </w:r>
      <w:proofErr w:type="spellEnd"/>
      <w:r>
        <w:rPr>
          <w:rFonts w:ascii="Times New Roman" w:hAnsi="Times New Roman" w:cs="Times New Roman"/>
        </w:rPr>
        <w:t xml:space="preserve"> typically allow the user to securely store, manage and transfer the authoritative copies of electronic documents.</w:t>
      </w:r>
    </w:p>
    <w:p w14:paraId="7385792F" w14:textId="77777777" w:rsidR="0012292E" w:rsidRDefault="0012292E" w:rsidP="0012292E">
      <w:pPr>
        <w:spacing w:after="120"/>
        <w:ind w:left="360"/>
        <w:jc w:val="both"/>
        <w:rPr>
          <w:rFonts w:ascii="Times New Roman" w:eastAsia="Times New Roman" w:hAnsi="Times New Roman" w:cs="Times New Roman"/>
        </w:rPr>
      </w:pPr>
      <w:bookmarkStart w:id="37" w:name="OLE_LINK10"/>
      <w:r>
        <w:rPr>
          <w:rFonts w:ascii="MS Gothic" w:eastAsia="MS Gothic" w:hAnsi="MS Gothic" w:cs="Segoe UI Symbol" w:hint="eastAsia"/>
        </w:rPr>
        <w:t>☐</w:t>
      </w:r>
      <w:r>
        <w:rPr>
          <w:rFonts w:ascii="Times New Roman" w:eastAsia="Times New Roman" w:hAnsi="Times New Roman" w:cs="Times New Roman"/>
        </w:rPr>
        <w:t xml:space="preserve"> Yes  </w:t>
      </w:r>
      <w:r>
        <w:rPr>
          <w:rFonts w:ascii="MS Gothic" w:eastAsia="MS Gothic" w:hAnsi="MS Gothic" w:cs="Times New Roman" w:hint="eastAsia"/>
        </w:rPr>
        <w:t>☐</w:t>
      </w:r>
      <w:r>
        <w:rPr>
          <w:rFonts w:ascii="Times New Roman" w:eastAsia="Times New Roman" w:hAnsi="Times New Roman" w:cs="Times New Roman"/>
        </w:rPr>
        <w:t xml:space="preserve"> No </w:t>
      </w:r>
    </w:p>
    <w:bookmarkEnd w:id="37"/>
    <w:p w14:paraId="71F7F008" w14:textId="74DBD4DE" w:rsidR="00872B8A" w:rsidRDefault="0079768D" w:rsidP="0012292E">
      <w:pPr>
        <w:spacing w:after="120"/>
        <w:ind w:left="360"/>
        <w:jc w:val="both"/>
        <w:rPr>
          <w:rFonts w:ascii="Times New Roman" w:hAnsi="Times New Roman" w:cs="Times New Roman"/>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77024" behindDoc="0" locked="0" layoutInCell="1" allowOverlap="1" wp14:anchorId="3C4F7097" wp14:editId="69AED8C2">
                <wp:simplePos x="0" y="0"/>
                <wp:positionH relativeFrom="margin">
                  <wp:align>center</wp:align>
                </wp:positionH>
                <wp:positionV relativeFrom="paragraph">
                  <wp:posOffset>280010</wp:posOffset>
                </wp:positionV>
                <wp:extent cx="5439410" cy="598170"/>
                <wp:effectExtent l="0" t="0" r="27940" b="12700"/>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598170"/>
                        </a:xfrm>
                        <a:prstGeom prst="rect">
                          <a:avLst/>
                        </a:prstGeom>
                        <a:solidFill>
                          <a:srgbClr val="FFFFFF"/>
                        </a:solidFill>
                        <a:ln w="6350">
                          <a:solidFill>
                            <a:srgbClr val="000000"/>
                          </a:solidFill>
                          <a:miter lim="800000"/>
                          <a:headEnd/>
                          <a:tailEnd/>
                        </a:ln>
                      </wps:spPr>
                      <wps:txbx>
                        <w:txbxContent>
                          <w:p w14:paraId="4E9F157D" w14:textId="77777777" w:rsidR="0079768D" w:rsidRDefault="0079768D" w:rsidP="0079768D"/>
                          <w:p w14:paraId="480844EF" w14:textId="77777777" w:rsidR="0079768D" w:rsidRDefault="0079768D" w:rsidP="0079768D"/>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4F7097" id="Text Box 199" o:spid="_x0000_s1044" type="#_x0000_t202" style="position:absolute;left:0;text-align:left;margin-left:0;margin-top:22.05pt;width:428.3pt;height:47.1pt;z-index:2517770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" strokeweight=".5pt">
                <v:textbox style="mso-fit-shape-to-text:t" inset="0,0,0,0">
                  <w:txbxContent>
                    <w:p w14:paraId="4E9F157D" w14:textId="77777777" w:rsidR="0079768D" w:rsidRDefault="0079768D" w:rsidP="0079768D"/>
                    <w:p w14:paraId="480844EF" w14:textId="77777777" w:rsidR="0079768D" w:rsidRDefault="0079768D" w:rsidP="0079768D"/>
                  </w:txbxContent>
                </v:textbox>
                <w10:wrap type="square" anchorx="margin"/>
              </v:shape>
            </w:pict>
          </mc:Fallback>
        </mc:AlternateContent>
      </w:r>
      <w:r w:rsidR="0012292E">
        <w:rPr>
          <w:rFonts w:ascii="Times New Roman" w:hAnsi="Times New Roman" w:cs="Times New Roman"/>
        </w:rPr>
        <w:t xml:space="preserve">If yes, and if the </w:t>
      </w:r>
      <w:proofErr w:type="spellStart"/>
      <w:r w:rsidR="0012292E">
        <w:rPr>
          <w:rFonts w:ascii="Times New Roman" w:hAnsi="Times New Roman" w:cs="Times New Roman"/>
        </w:rPr>
        <w:t>eVault</w:t>
      </w:r>
      <w:proofErr w:type="spellEnd"/>
      <w:r w:rsidR="0012292E">
        <w:rPr>
          <w:rFonts w:ascii="Times New Roman" w:hAnsi="Times New Roman" w:cs="Times New Roman"/>
        </w:rPr>
        <w:t xml:space="preserve"> is provided by a third party, what is the name of the </w:t>
      </w:r>
      <w:proofErr w:type="spellStart"/>
      <w:r w:rsidR="0012292E">
        <w:rPr>
          <w:rFonts w:ascii="Times New Roman" w:hAnsi="Times New Roman" w:cs="Times New Roman"/>
        </w:rPr>
        <w:t>eVault</w:t>
      </w:r>
      <w:proofErr w:type="spellEnd"/>
      <w:r w:rsidR="0012292E">
        <w:rPr>
          <w:rFonts w:ascii="Times New Roman" w:hAnsi="Times New Roman" w:cs="Times New Roman"/>
        </w:rPr>
        <w:t xml:space="preserve"> vendor and/or tool? </w:t>
      </w:r>
    </w:p>
    <w:p w14:paraId="69F9417A" w14:textId="56CD6BC5" w:rsidR="0079768D" w:rsidRDefault="0079768D" w:rsidP="0012292E">
      <w:pPr>
        <w:spacing w:after="120"/>
        <w:ind w:left="360"/>
        <w:jc w:val="both"/>
        <w:rPr>
          <w:rFonts w:ascii="Times New Roman" w:hAnsi="Times New Roman" w:cs="Times New Roman"/>
        </w:rPr>
      </w:pPr>
    </w:p>
    <w:p w14:paraId="628704B2" w14:textId="2F0F1DD3" w:rsidR="0012292E" w:rsidRDefault="0012292E" w:rsidP="0012292E">
      <w:pPr>
        <w:spacing w:after="120"/>
        <w:ind w:left="360"/>
        <w:jc w:val="both"/>
        <w:rPr>
          <w:rFonts w:ascii="Times New Roman" w:hAnsi="Times New Roman" w:cs="Times New Roman"/>
          <w:b/>
          <w:u w:val="single"/>
        </w:rPr>
      </w:pPr>
      <w:r>
        <w:rPr>
          <w:rFonts w:ascii="Times New Roman" w:hAnsi="Times New Roman" w:cs="Times New Roman"/>
          <w:b/>
          <w:u w:val="single"/>
        </w:rPr>
        <w:t xml:space="preserve">Provide a copy of the Institution’s agreement with the </w:t>
      </w:r>
      <w:proofErr w:type="spellStart"/>
      <w:r>
        <w:rPr>
          <w:rFonts w:ascii="Times New Roman" w:hAnsi="Times New Roman" w:cs="Times New Roman"/>
          <w:b/>
          <w:u w:val="single"/>
        </w:rPr>
        <w:t>eVault</w:t>
      </w:r>
      <w:proofErr w:type="spellEnd"/>
      <w:r>
        <w:rPr>
          <w:rFonts w:ascii="Times New Roman" w:hAnsi="Times New Roman" w:cs="Times New Roman"/>
          <w:b/>
          <w:u w:val="single"/>
        </w:rPr>
        <w:t xml:space="preserve"> vendor.</w:t>
      </w:r>
    </w:p>
    <w:p w14:paraId="70CC0DFB" w14:textId="77777777" w:rsidR="0012292E" w:rsidRDefault="0012292E" w:rsidP="0012292E">
      <w:pPr>
        <w:spacing w:after="120"/>
        <w:ind w:left="360"/>
        <w:jc w:val="both"/>
        <w:rPr>
          <w:rFonts w:ascii="Times New Roman" w:eastAsiaTheme="minorHAnsi" w:hAnsi="Times New Roman" w:cs="Times New Roman"/>
        </w:rPr>
      </w:pPr>
      <w:bookmarkStart w:id="38" w:name="_Hlk115352354"/>
      <w:bookmarkStart w:id="39" w:name="OLE_LINK21"/>
      <w:r>
        <w:rPr>
          <w:rFonts w:ascii="Times New Roman" w:hAnsi="Times New Roman" w:cs="Times New Roman"/>
        </w:rPr>
        <w:t xml:space="preserve">If E-signed mortgage notes are stored in an </w:t>
      </w:r>
      <w:proofErr w:type="spellStart"/>
      <w:r>
        <w:rPr>
          <w:rFonts w:ascii="Times New Roman" w:hAnsi="Times New Roman" w:cs="Times New Roman"/>
        </w:rPr>
        <w:t>eVault</w:t>
      </w:r>
      <w:proofErr w:type="spellEnd"/>
      <w:r>
        <w:rPr>
          <w:rFonts w:ascii="Times New Roman" w:hAnsi="Times New Roman" w:cs="Times New Roman"/>
        </w:rPr>
        <w:t>, how does your Institution ensure that they clearly indicate that they are pledged to the Reserve Bank such that potential third-party creditors and/or purchasers would have knowledge of the Reserve Bank’s security interest?</w:t>
      </w:r>
      <w:bookmarkEnd w:id="38"/>
    </w:p>
    <w:p w14:paraId="5F4156E9" w14:textId="77777777" w:rsidR="0012292E" w:rsidRDefault="0012292E" w:rsidP="0012292E">
      <w:pPr>
        <w:spacing w:after="120"/>
        <w:ind w:left="360"/>
        <w:jc w:val="both"/>
        <w:rPr>
          <w:rFonts w:ascii="Times New Roman" w:eastAsia="Greycliff CF" w:hAnsi="Times New Roman" w:cs="Times New Roman"/>
        </w:rPr>
      </w:pPr>
      <w:r>
        <w:rPr>
          <w:rFonts w:ascii="Times New Roman" w:eastAsia="Greycliff CF" w:hAnsi="Times New Roman" w:cs="Times New Roman"/>
        </w:rPr>
        <w:t>(Mark all that apply)</w:t>
      </w:r>
    </w:p>
    <w:tbl>
      <w:tblPr>
        <w:tblStyle w:val="TableGrid1"/>
        <w:tblW w:w="10455" w:type="dxa"/>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
        <w:gridCol w:w="10040"/>
      </w:tblGrid>
      <w:tr w:rsidR="0012292E" w14:paraId="092D48BD" w14:textId="77777777" w:rsidTr="0012292E">
        <w:trPr>
          <w:trHeight w:val="369"/>
        </w:trPr>
        <w:tc>
          <w:tcPr>
            <w:tcW w:w="415" w:type="dxa"/>
            <w:hideMark/>
          </w:tcPr>
          <w:p w14:paraId="68B004E1" w14:textId="77777777" w:rsidR="0012292E" w:rsidRDefault="00207251">
            <w:pPr>
              <w:rPr>
                <w:rFonts w:ascii="Times New Roman" w:eastAsia="Calibri" w:hAnsi="Times New Roman" w:cs="Calibri"/>
              </w:rPr>
            </w:pPr>
            <w:sdt>
              <w:sdtPr>
                <w:rPr>
                  <w:rFonts w:ascii="Segoe UI Symbol" w:eastAsia="Calibri" w:hAnsi="Segoe UI Symbol" w:cs="Segoe UI Symbol"/>
                </w:rPr>
                <w:id w:val="2021884407"/>
                <w14:checkbox>
                  <w14:checked w14:val="0"/>
                  <w14:checkedState w14:val="2612" w14:font="MS Gothic"/>
                  <w14:uncheckedState w14:val="2610" w14:font="MS Gothic"/>
                </w14:checkbox>
              </w:sdtPr>
              <w:sdtEndPr/>
              <w:sdtContent>
                <w:r w:rsidR="0012292E">
                  <w:rPr>
                    <w:rFonts w:ascii="MS Gothic" w:eastAsia="MS Gothic" w:hAnsi="MS Gothic" w:cs="Segoe UI Symbol" w:hint="eastAsia"/>
                  </w:rPr>
                  <w:t>☐</w:t>
                </w:r>
              </w:sdtContent>
            </w:sdt>
          </w:p>
        </w:tc>
        <w:tc>
          <w:tcPr>
            <w:tcW w:w="10041" w:type="dxa"/>
            <w:hideMark/>
          </w:tcPr>
          <w:p w14:paraId="43B81C95" w14:textId="77777777" w:rsidR="0012292E" w:rsidRDefault="0012292E">
            <w:pPr>
              <w:spacing w:line="288" w:lineRule="auto"/>
              <w:jc w:val="both"/>
              <w:rPr>
                <w:rFonts w:ascii="Times New Roman" w:eastAsia="Calibri" w:hAnsi="Times New Roman"/>
              </w:rPr>
            </w:pPr>
            <w:r>
              <w:rPr>
                <w:rFonts w:ascii="Times New Roman" w:eastAsia="Calibri" w:hAnsi="Times New Roman"/>
              </w:rPr>
              <w:t>The file name of the note indicates that it is pledged to the Reserve Bank.</w:t>
            </w:r>
          </w:p>
        </w:tc>
      </w:tr>
      <w:tr w:rsidR="0012292E" w14:paraId="4331AECF" w14:textId="77777777" w:rsidTr="0012292E">
        <w:trPr>
          <w:trHeight w:val="540"/>
        </w:trPr>
        <w:tc>
          <w:tcPr>
            <w:tcW w:w="415" w:type="dxa"/>
            <w:hideMark/>
          </w:tcPr>
          <w:p w14:paraId="294C2E83" w14:textId="77777777" w:rsidR="0012292E" w:rsidRDefault="00207251">
            <w:pPr>
              <w:spacing w:line="288" w:lineRule="auto"/>
              <w:rPr>
                <w:rFonts w:ascii="Times New Roman" w:eastAsia="Calibri" w:hAnsi="Times New Roman"/>
              </w:rPr>
            </w:pPr>
            <w:sdt>
              <w:sdtPr>
                <w:rPr>
                  <w:rFonts w:ascii="Segoe UI Symbol" w:eastAsia="Calibri" w:hAnsi="Segoe UI Symbol" w:cs="Segoe UI Symbol"/>
                </w:rPr>
                <w:id w:val="1596587884"/>
                <w14:checkbox>
                  <w14:checked w14:val="0"/>
                  <w14:checkedState w14:val="2612" w14:font="MS Gothic"/>
                  <w14:uncheckedState w14:val="2610" w14:font="MS Gothic"/>
                </w14:checkbox>
              </w:sdtPr>
              <w:sdtEndPr/>
              <w:sdtContent>
                <w:r w:rsidR="0012292E">
                  <w:rPr>
                    <w:rFonts w:ascii="MS Gothic" w:eastAsia="MS Gothic" w:hAnsi="MS Gothic" w:cs="Segoe UI Symbol" w:hint="eastAsia"/>
                  </w:rPr>
                  <w:t>☐</w:t>
                </w:r>
              </w:sdtContent>
            </w:sdt>
          </w:p>
        </w:tc>
        <w:tc>
          <w:tcPr>
            <w:tcW w:w="10041" w:type="dxa"/>
            <w:hideMark/>
          </w:tcPr>
          <w:p w14:paraId="6AA125BD" w14:textId="77777777" w:rsidR="0012292E" w:rsidRDefault="0012292E" w:rsidP="0008514B">
            <w:pPr>
              <w:spacing w:line="288" w:lineRule="auto"/>
              <w:ind w:right="1060"/>
              <w:jc w:val="both"/>
              <w:rPr>
                <w:rFonts w:ascii="Times New Roman" w:eastAsia="Calibri" w:hAnsi="Times New Roman"/>
              </w:rPr>
            </w:pPr>
            <w:r>
              <w:rPr>
                <w:rFonts w:ascii="Times New Roman" w:eastAsia="Calibri" w:hAnsi="Times New Roman"/>
              </w:rPr>
              <w:t>A splash screen, pop-up message or some other clearly visible notation appears each time a user accesses the note that indicates that it is pledged to the Reserve Bank.</w:t>
            </w:r>
          </w:p>
        </w:tc>
      </w:tr>
      <w:tr w:rsidR="0012292E" w14:paraId="338DADF1" w14:textId="77777777" w:rsidTr="0012292E">
        <w:trPr>
          <w:trHeight w:val="351"/>
        </w:trPr>
        <w:tc>
          <w:tcPr>
            <w:tcW w:w="415" w:type="dxa"/>
            <w:hideMark/>
          </w:tcPr>
          <w:p w14:paraId="640C0B4C" w14:textId="77777777" w:rsidR="0012292E" w:rsidRDefault="00207251">
            <w:pPr>
              <w:spacing w:line="288" w:lineRule="auto"/>
              <w:rPr>
                <w:rFonts w:ascii="Times New Roman" w:eastAsia="Calibri" w:hAnsi="Times New Roman"/>
              </w:rPr>
            </w:pPr>
            <w:sdt>
              <w:sdtPr>
                <w:rPr>
                  <w:rFonts w:ascii="Segoe UI Symbol" w:eastAsia="Calibri" w:hAnsi="Segoe UI Symbol" w:cs="Segoe UI Symbol"/>
                </w:rPr>
                <w:id w:val="1050724995"/>
                <w14:checkbox>
                  <w14:checked w14:val="0"/>
                  <w14:checkedState w14:val="2612" w14:font="MS Gothic"/>
                  <w14:uncheckedState w14:val="2610" w14:font="MS Gothic"/>
                </w14:checkbox>
              </w:sdtPr>
              <w:sdtEndPr/>
              <w:sdtContent>
                <w:r w:rsidR="0012292E">
                  <w:rPr>
                    <w:rFonts w:ascii="MS Gothic" w:eastAsia="MS Gothic" w:hAnsi="MS Gothic" w:cs="Segoe UI Symbol" w:hint="eastAsia"/>
                  </w:rPr>
                  <w:t>☐</w:t>
                </w:r>
              </w:sdtContent>
            </w:sdt>
          </w:p>
        </w:tc>
        <w:tc>
          <w:tcPr>
            <w:tcW w:w="10041" w:type="dxa"/>
            <w:hideMark/>
          </w:tcPr>
          <w:p w14:paraId="3D1A431E" w14:textId="77777777" w:rsidR="0012292E" w:rsidRDefault="0012292E">
            <w:pPr>
              <w:spacing w:line="288" w:lineRule="auto"/>
              <w:jc w:val="both"/>
              <w:rPr>
                <w:rFonts w:ascii="Times New Roman" w:eastAsia="Calibri" w:hAnsi="Times New Roman"/>
              </w:rPr>
            </w:pPr>
            <w:r>
              <w:rPr>
                <w:rFonts w:ascii="Times New Roman" w:eastAsia="Calibri" w:hAnsi="Times New Roman"/>
              </w:rPr>
              <w:t>The note contains a legend indicating that it is pledged to the Reserve Bank.</w:t>
            </w:r>
          </w:p>
        </w:tc>
      </w:tr>
      <w:tr w:rsidR="0012292E" w14:paraId="6EDCCD6C" w14:textId="77777777" w:rsidTr="0012292E">
        <w:trPr>
          <w:trHeight w:val="350"/>
        </w:trPr>
        <w:tc>
          <w:tcPr>
            <w:tcW w:w="415" w:type="dxa"/>
            <w:hideMark/>
          </w:tcPr>
          <w:p w14:paraId="5D56BA6F" w14:textId="77777777" w:rsidR="0012292E" w:rsidRDefault="00207251">
            <w:pPr>
              <w:spacing w:line="288" w:lineRule="auto"/>
              <w:rPr>
                <w:rFonts w:ascii="Times New Roman" w:eastAsia="Calibri" w:hAnsi="Times New Roman"/>
              </w:rPr>
            </w:pPr>
            <w:sdt>
              <w:sdtPr>
                <w:rPr>
                  <w:rFonts w:ascii="Segoe UI Symbol" w:eastAsia="Calibri" w:hAnsi="Segoe UI Symbol" w:cs="Segoe UI Symbol"/>
                </w:rPr>
                <w:id w:val="-1105879391"/>
                <w14:checkbox>
                  <w14:checked w14:val="0"/>
                  <w14:checkedState w14:val="2612" w14:font="MS Gothic"/>
                  <w14:uncheckedState w14:val="2610" w14:font="MS Gothic"/>
                </w14:checkbox>
              </w:sdtPr>
              <w:sdtEndPr/>
              <w:sdtContent>
                <w:r w:rsidR="0012292E">
                  <w:rPr>
                    <w:rFonts w:ascii="MS Gothic" w:eastAsia="MS Gothic" w:hAnsi="MS Gothic" w:cs="Segoe UI Symbol" w:hint="eastAsia"/>
                  </w:rPr>
                  <w:t>☐</w:t>
                </w:r>
              </w:sdtContent>
            </w:sdt>
          </w:p>
        </w:tc>
        <w:tc>
          <w:tcPr>
            <w:tcW w:w="10041" w:type="dxa"/>
            <w:hideMark/>
          </w:tcPr>
          <w:p w14:paraId="633B23E4" w14:textId="5E026EAA" w:rsidR="0012292E" w:rsidRDefault="0012292E">
            <w:pPr>
              <w:spacing w:line="288" w:lineRule="auto"/>
              <w:jc w:val="both"/>
              <w:rPr>
                <w:rFonts w:ascii="Times New Roman" w:eastAsia="Calibri" w:hAnsi="Times New Roman"/>
              </w:rPr>
            </w:pPr>
            <w:r>
              <w:rPr>
                <w:rFonts w:ascii="Times New Roman" w:hAnsi="Times New Roman"/>
              </w:rPr>
              <w:t xml:space="preserve">Other (explain): </w:t>
            </w:r>
            <w:r>
              <w:rPr>
                <w:rFonts w:ascii="Times New Roman" w:eastAsia="Times New Roman" w:hAnsi="Times New Roman"/>
              </w:rPr>
              <w:t>________________________________________________________________________</w:t>
            </w:r>
          </w:p>
        </w:tc>
      </w:tr>
    </w:tbl>
    <w:p w14:paraId="4BEF54A8" w14:textId="77777777" w:rsidR="002A52C3" w:rsidRDefault="002A52C3" w:rsidP="0012292E">
      <w:pPr>
        <w:spacing w:before="120" w:line="24" w:lineRule="atLeast"/>
        <w:jc w:val="both"/>
        <w:rPr>
          <w:rFonts w:ascii="Times New Roman" w:eastAsia="Times New Roman" w:hAnsi="Times New Roman" w:cs="Times New Roman"/>
          <w:b/>
          <w:u w:val="single"/>
        </w:rPr>
      </w:pPr>
      <w:bookmarkStart w:id="40" w:name="OLE_LINK18"/>
    </w:p>
    <w:p w14:paraId="27C1A225" w14:textId="3148ABB0" w:rsidR="0012292E" w:rsidRDefault="0012292E" w:rsidP="0012292E">
      <w:pPr>
        <w:spacing w:before="120" w:line="24" w:lineRule="atLeast"/>
        <w:jc w:val="both"/>
        <w:rPr>
          <w:rFonts w:ascii="Times New Roman" w:eastAsia="Times New Roman" w:hAnsi="Times New Roman" w:cs="Times New Roman"/>
          <w:b/>
          <w:u w:val="single"/>
        </w:rPr>
      </w:pPr>
      <w:r>
        <w:rPr>
          <w:rFonts w:ascii="Times New Roman" w:eastAsia="Times New Roman" w:hAnsi="Times New Roman" w:cs="Times New Roman"/>
          <w:b/>
          <w:u w:val="single"/>
        </w:rPr>
        <w:t>PART V:  QUESTIONS FOR IMAGED AND DESTROYED MORTGAGE NOTES</w:t>
      </w:r>
    </w:p>
    <w:bookmarkEnd w:id="40"/>
    <w:p w14:paraId="4A762D4C" w14:textId="77777777" w:rsidR="0012292E" w:rsidRDefault="0012292E" w:rsidP="0012292E">
      <w:pPr>
        <w:spacing w:after="120"/>
        <w:jc w:val="both"/>
        <w:rPr>
          <w:rFonts w:ascii="Times New Roman" w:hAnsi="Times New Roman" w:cs="Times New Roman"/>
        </w:rPr>
      </w:pPr>
      <w:r>
        <w:rPr>
          <w:rFonts w:ascii="Times New Roman" w:hAnsi="Times New Roman" w:cs="Times New Roman"/>
          <w:i/>
        </w:rPr>
        <w:t xml:space="preserve">*Required if the Special Category </w:t>
      </w:r>
      <w:r>
        <w:rPr>
          <w:rFonts w:ascii="Times New Roman" w:eastAsia="Times New Roman" w:hAnsi="Times New Roman" w:cs="Times New Roman"/>
          <w:i/>
        </w:rPr>
        <w:t xml:space="preserve">of “EMN” is checked in </w:t>
      </w:r>
      <w:r>
        <w:rPr>
          <w:rFonts w:ascii="Times New Roman" w:hAnsi="Times New Roman" w:cs="Times New Roman"/>
          <w:i/>
        </w:rPr>
        <w:t>Part I.</w:t>
      </w:r>
    </w:p>
    <w:bookmarkEnd w:id="39"/>
    <w:p w14:paraId="32B49DDE" w14:textId="77777777" w:rsidR="0012292E" w:rsidRDefault="0012292E" w:rsidP="0012292E">
      <w:pPr>
        <w:pStyle w:val="ListParagraph"/>
        <w:numPr>
          <w:ilvl w:val="0"/>
          <w:numId w:val="35"/>
        </w:numPr>
        <w:spacing w:after="120" w:line="240" w:lineRule="auto"/>
        <w:contextualSpacing w:val="0"/>
        <w:jc w:val="both"/>
        <w:rPr>
          <w:rFonts w:ascii="Times New Roman" w:eastAsiaTheme="minorHAnsi" w:hAnsi="Times New Roman" w:cs="Times New Roman"/>
          <w:sz w:val="24"/>
          <w:szCs w:val="24"/>
        </w:rPr>
      </w:pPr>
      <w:r>
        <w:rPr>
          <w:rFonts w:ascii="Times New Roman" w:eastAsia="Times New Roman" w:hAnsi="Times New Roman" w:cs="Times New Roman"/>
        </w:rPr>
        <w:t xml:space="preserve">Will any electronic mortgage notes be (i) signed on paper and then imaged and destroyed (not signed with a digital signature), and (ii) considered a </w:t>
      </w:r>
      <w:r>
        <w:rPr>
          <w:rFonts w:ascii="Times New Roman" w:hAnsi="Times New Roman" w:cs="Times New Roman"/>
        </w:rPr>
        <w:t>“negotiable instrument” under Article 3 of the UCC if it were in paper form? Consult your Institution’s legal counsel for guidance in determining whether the pledged loans are considered “negotiable instruments”.</w:t>
      </w:r>
    </w:p>
    <w:p w14:paraId="56191EA5" w14:textId="77777777" w:rsidR="0012292E" w:rsidRDefault="00207251" w:rsidP="0012292E">
      <w:pPr>
        <w:pStyle w:val="ListParagraph"/>
        <w:spacing w:after="120" w:line="24" w:lineRule="atLeast"/>
        <w:ind w:left="360"/>
        <w:jc w:val="both"/>
        <w:rPr>
          <w:rFonts w:ascii="Times New Roman" w:eastAsia="Times New Roman" w:hAnsi="Times New Roman" w:cs="Times New Roman"/>
        </w:rPr>
      </w:pPr>
      <w:sdt>
        <w:sdtPr>
          <w:rPr>
            <w:rFonts w:ascii="MS Gothic" w:eastAsia="MS Gothic" w:hAnsi="MS Gothic" w:cs="Segoe UI Symbol" w:hint="eastAsia"/>
          </w:rPr>
          <w:id w:val="-1426877483"/>
          <w14:checkbox>
            <w14:checked w14:val="0"/>
            <w14:checkedState w14:val="2612" w14:font="MS Gothic"/>
            <w14:uncheckedState w14:val="2610" w14:font="MS Gothic"/>
          </w14:checkbox>
        </w:sdtPr>
        <w:sdtEndPr/>
        <w:sdtContent>
          <w:r w:rsidR="0012292E">
            <w:rPr>
              <w:rFonts w:ascii="MS Gothic" w:eastAsia="MS Gothic" w:hAnsi="MS Gothic" w:cs="Segoe UI Symbol" w:hint="eastAsia"/>
            </w:rPr>
            <w:t>☐</w:t>
          </w:r>
        </w:sdtContent>
      </w:sdt>
      <w:r w:rsidR="0012292E">
        <w:rPr>
          <w:rFonts w:ascii="Times New Roman" w:eastAsia="Times New Roman" w:hAnsi="Times New Roman" w:cs="Times New Roman"/>
        </w:rPr>
        <w:t xml:space="preserve"> Yes  </w:t>
      </w:r>
      <w:sdt>
        <w:sdtPr>
          <w:rPr>
            <w:rFonts w:ascii="MS Gothic" w:eastAsia="MS Gothic" w:hAnsi="MS Gothic" w:cs="Times New Roman" w:hint="eastAsia"/>
          </w:rPr>
          <w:id w:val="-1170171919"/>
          <w14:checkbox>
            <w14:checked w14:val="0"/>
            <w14:checkedState w14:val="2612" w14:font="MS Gothic"/>
            <w14:uncheckedState w14:val="2610" w14:font="MS Gothic"/>
          </w14:checkbox>
        </w:sdtPr>
        <w:sdtEndPr/>
        <w:sdtContent>
          <w:r w:rsidR="0012292E">
            <w:rPr>
              <w:rFonts w:ascii="MS Gothic" w:eastAsia="MS Gothic" w:hAnsi="MS Gothic" w:cs="Times New Roman" w:hint="eastAsia"/>
            </w:rPr>
            <w:t>☐</w:t>
          </w:r>
        </w:sdtContent>
      </w:sdt>
      <w:r w:rsidR="0012292E">
        <w:rPr>
          <w:rFonts w:ascii="Times New Roman" w:eastAsia="Times New Roman" w:hAnsi="Times New Roman" w:cs="Times New Roman"/>
        </w:rPr>
        <w:t xml:space="preserve"> No</w:t>
      </w:r>
    </w:p>
    <w:p w14:paraId="1CB98758" w14:textId="77777777" w:rsidR="0012292E" w:rsidRDefault="0012292E" w:rsidP="0012292E">
      <w:pPr>
        <w:pStyle w:val="ListParagraph"/>
        <w:spacing w:after="120"/>
        <w:ind w:left="360"/>
        <w:jc w:val="both"/>
        <w:rPr>
          <w:rFonts w:ascii="Times New Roman" w:hAnsi="Times New Roman" w:cs="Times New Roman"/>
          <w:u w:val="single"/>
        </w:rPr>
      </w:pPr>
      <w:r>
        <w:rPr>
          <w:rFonts w:ascii="Times New Roman" w:hAnsi="Times New Roman" w:cs="Times New Roman"/>
          <w:u w:val="single"/>
        </w:rPr>
        <w:t xml:space="preserve">If </w:t>
      </w:r>
      <w:proofErr w:type="gramStart"/>
      <w:r>
        <w:rPr>
          <w:rFonts w:ascii="Times New Roman" w:hAnsi="Times New Roman" w:cs="Times New Roman"/>
          <w:b/>
          <w:u w:val="single"/>
        </w:rPr>
        <w:t>Yes</w:t>
      </w:r>
      <w:proofErr w:type="gramEnd"/>
      <w:r>
        <w:rPr>
          <w:rFonts w:ascii="Times New Roman" w:hAnsi="Times New Roman" w:cs="Times New Roman"/>
          <w:u w:val="single"/>
        </w:rPr>
        <w:t xml:space="preserve">, continue to question #2. If </w:t>
      </w:r>
      <w:r>
        <w:rPr>
          <w:rFonts w:ascii="Times New Roman" w:hAnsi="Times New Roman" w:cs="Times New Roman"/>
          <w:b/>
          <w:u w:val="single"/>
        </w:rPr>
        <w:t>No</w:t>
      </w:r>
      <w:r>
        <w:rPr>
          <w:rFonts w:ascii="Times New Roman" w:hAnsi="Times New Roman" w:cs="Times New Roman"/>
          <w:u w:val="single"/>
        </w:rPr>
        <w:t>, skip to Part VI.</w:t>
      </w:r>
    </w:p>
    <w:p w14:paraId="2ABCA24D" w14:textId="77777777" w:rsidR="00872B8A" w:rsidRDefault="00872B8A" w:rsidP="0012292E">
      <w:pPr>
        <w:pStyle w:val="ListParagraph"/>
        <w:spacing w:after="120"/>
        <w:ind w:left="360"/>
        <w:jc w:val="both"/>
        <w:rPr>
          <w:rFonts w:ascii="Times New Roman" w:eastAsia="Times New Roman" w:hAnsi="Times New Roman" w:cs="Times New Roman"/>
          <w:u w:val="single"/>
        </w:rPr>
      </w:pPr>
    </w:p>
    <w:p w14:paraId="148A07EC" w14:textId="77777777" w:rsidR="0012292E" w:rsidRDefault="0012292E" w:rsidP="0012292E">
      <w:pPr>
        <w:pStyle w:val="ListParagraph"/>
        <w:numPr>
          <w:ilvl w:val="0"/>
          <w:numId w:val="35"/>
        </w:numPr>
        <w:spacing w:after="120" w:line="240" w:lineRule="auto"/>
        <w:contextualSpacing w:val="0"/>
        <w:jc w:val="both"/>
        <w:rPr>
          <w:rFonts w:ascii="Times New Roman" w:eastAsia="Times New Roman" w:hAnsi="Times New Roman" w:cs="Times New Roman"/>
        </w:rPr>
      </w:pPr>
      <w:r>
        <w:rPr>
          <w:rFonts w:ascii="Times New Roman" w:hAnsi="Times New Roman" w:cs="Times New Roman"/>
        </w:rPr>
        <w:t>What is the governing law of the imaged and destroyed mortgage notes? The governing law is usually stated in</w:t>
      </w:r>
      <w:r>
        <w:rPr>
          <w:rFonts w:ascii="Times New Roman" w:eastAsia="Times New Roman" w:hAnsi="Times New Roman" w:cs="Times New Roman"/>
        </w:rPr>
        <w:t xml:space="preserve"> the transaction documents.</w:t>
      </w:r>
    </w:p>
    <w:p w14:paraId="0E5EB11E" w14:textId="574C310C" w:rsidR="0012292E" w:rsidRDefault="0012292E" w:rsidP="0012292E">
      <w:pPr>
        <w:spacing w:after="120"/>
        <w:ind w:left="360"/>
        <w:rPr>
          <w:rFonts w:ascii="Times New Roman" w:hAnsi="Times New Roman" w:cs="Times New Roman"/>
        </w:rPr>
      </w:pPr>
      <w:r>
        <w:rPr>
          <w:rFonts w:ascii="Times New Roman" w:hAnsi="Times New Roman" w:cs="Times New Roman"/>
        </w:rPr>
        <w:t>State(s) of _______________________________________________________________________</w:t>
      </w:r>
    </w:p>
    <w:p w14:paraId="61BD9135" w14:textId="77777777" w:rsidR="0012292E" w:rsidRDefault="0012292E" w:rsidP="0012292E">
      <w:pPr>
        <w:pStyle w:val="ListParagraph"/>
        <w:numPr>
          <w:ilvl w:val="0"/>
          <w:numId w:val="35"/>
        </w:numPr>
        <w:spacing w:after="120" w:line="240" w:lineRule="auto"/>
        <w:contextualSpacing w:val="0"/>
        <w:jc w:val="both"/>
        <w:rPr>
          <w:rFonts w:ascii="Times New Roman" w:eastAsia="Times New Roman" w:hAnsi="Times New Roman" w:cs="Times New Roman"/>
        </w:rPr>
      </w:pPr>
      <w:r>
        <w:rPr>
          <w:rFonts w:ascii="Times New Roman" w:eastAsia="Times New Roman" w:hAnsi="Times New Roman" w:cs="Times New Roman"/>
        </w:rPr>
        <w:t>Submit an opinion or letter from legal counsel, either internal or external, regarding the enforceability of the imaged and destroyed mortgage notes in the State(s) noted above.</w:t>
      </w:r>
    </w:p>
    <w:p w14:paraId="66BF7927" w14:textId="77777777" w:rsidR="00CA6E12" w:rsidRDefault="00CA6E12" w:rsidP="00CA6E12">
      <w:pPr>
        <w:pStyle w:val="ListParagraph"/>
        <w:spacing w:after="120" w:line="240" w:lineRule="auto"/>
        <w:ind w:left="360"/>
        <w:contextualSpacing w:val="0"/>
        <w:jc w:val="both"/>
        <w:rPr>
          <w:rFonts w:ascii="Times New Roman" w:eastAsia="Times New Roman" w:hAnsi="Times New Roman" w:cs="Times New Roman"/>
        </w:rPr>
      </w:pPr>
    </w:p>
    <w:p w14:paraId="17A46C23" w14:textId="77777777" w:rsidR="002A52C3" w:rsidRDefault="002A52C3" w:rsidP="00CA6E12">
      <w:pPr>
        <w:pStyle w:val="ListParagraph"/>
        <w:spacing w:after="120" w:line="240" w:lineRule="auto"/>
        <w:ind w:left="360"/>
        <w:contextualSpacing w:val="0"/>
        <w:jc w:val="both"/>
        <w:rPr>
          <w:rFonts w:ascii="Times New Roman" w:eastAsia="Times New Roman" w:hAnsi="Times New Roman" w:cs="Times New Roman"/>
        </w:rPr>
      </w:pPr>
    </w:p>
    <w:p w14:paraId="50421B2F" w14:textId="77777777" w:rsidR="002A52C3" w:rsidRDefault="002A52C3" w:rsidP="00CA6E12">
      <w:pPr>
        <w:pStyle w:val="ListParagraph"/>
        <w:spacing w:after="120" w:line="240" w:lineRule="auto"/>
        <w:ind w:left="360"/>
        <w:contextualSpacing w:val="0"/>
        <w:jc w:val="both"/>
        <w:rPr>
          <w:rFonts w:ascii="Times New Roman" w:eastAsia="Times New Roman" w:hAnsi="Times New Roman" w:cs="Times New Roman"/>
        </w:rPr>
      </w:pPr>
    </w:p>
    <w:p w14:paraId="5CB322B2" w14:textId="77777777" w:rsidR="002A52C3" w:rsidRDefault="002A52C3" w:rsidP="00CA6E12">
      <w:pPr>
        <w:pStyle w:val="ListParagraph"/>
        <w:spacing w:after="120" w:line="240" w:lineRule="auto"/>
        <w:ind w:left="360"/>
        <w:contextualSpacing w:val="0"/>
        <w:jc w:val="both"/>
        <w:rPr>
          <w:rFonts w:ascii="Times New Roman" w:eastAsia="Times New Roman" w:hAnsi="Times New Roman" w:cs="Times New Roman"/>
        </w:rPr>
      </w:pPr>
    </w:p>
    <w:p w14:paraId="3E337A1F" w14:textId="77777777" w:rsidR="002A52C3" w:rsidRDefault="002A52C3" w:rsidP="00CA6E12">
      <w:pPr>
        <w:pStyle w:val="ListParagraph"/>
        <w:spacing w:after="120" w:line="240" w:lineRule="auto"/>
        <w:ind w:left="360"/>
        <w:contextualSpacing w:val="0"/>
        <w:jc w:val="both"/>
        <w:rPr>
          <w:rFonts w:ascii="Times New Roman" w:eastAsia="Times New Roman" w:hAnsi="Times New Roman" w:cs="Times New Roman"/>
        </w:rPr>
      </w:pPr>
    </w:p>
    <w:p w14:paraId="64E57995" w14:textId="77777777" w:rsidR="002A52C3" w:rsidRDefault="002A52C3" w:rsidP="00CA6E12">
      <w:pPr>
        <w:pStyle w:val="ListParagraph"/>
        <w:spacing w:after="120" w:line="240" w:lineRule="auto"/>
        <w:ind w:left="360"/>
        <w:contextualSpacing w:val="0"/>
        <w:jc w:val="both"/>
        <w:rPr>
          <w:rFonts w:ascii="Times New Roman" w:eastAsia="Times New Roman" w:hAnsi="Times New Roman" w:cs="Times New Roman"/>
        </w:rPr>
      </w:pPr>
    </w:p>
    <w:p w14:paraId="1DDF9F73" w14:textId="77777777" w:rsidR="002A52C3" w:rsidRDefault="002A52C3" w:rsidP="00CA6E12">
      <w:pPr>
        <w:pStyle w:val="ListParagraph"/>
        <w:spacing w:after="120" w:line="240" w:lineRule="auto"/>
        <w:ind w:left="360"/>
        <w:contextualSpacing w:val="0"/>
        <w:jc w:val="both"/>
        <w:rPr>
          <w:rFonts w:ascii="Times New Roman" w:eastAsia="Times New Roman" w:hAnsi="Times New Roman" w:cs="Times New Roman"/>
        </w:rPr>
      </w:pPr>
    </w:p>
    <w:p w14:paraId="407878C5" w14:textId="77777777" w:rsidR="0012292E" w:rsidRDefault="0012292E" w:rsidP="0012292E">
      <w:pPr>
        <w:spacing w:before="120" w:after="120" w:line="24" w:lineRule="atLeast"/>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PART VI:  ATTESTATION</w:t>
      </w:r>
    </w:p>
    <w:p w14:paraId="68BDE139" w14:textId="77777777" w:rsidR="0012292E" w:rsidRDefault="0012292E" w:rsidP="0012292E">
      <w:pPr>
        <w:spacing w:after="120" w:line="24" w:lineRule="atLeast"/>
        <w:jc w:val="both"/>
        <w:rPr>
          <w:rFonts w:ascii="Times New Roman" w:eastAsia="Times New Roman" w:hAnsi="Times New Roman" w:cs="Times New Roman"/>
          <w:bCs/>
        </w:rPr>
      </w:pPr>
      <w:r>
        <w:rPr>
          <w:rFonts w:ascii="Times New Roman" w:eastAsia="Times New Roman" w:hAnsi="Times New Roman" w:cs="Times New Roman"/>
          <w:bCs/>
        </w:rPr>
        <w:t xml:space="preserve">Each of the following statements must be true </w:t>
      </w:r>
      <w:proofErr w:type="gramStart"/>
      <w:r>
        <w:rPr>
          <w:rFonts w:ascii="Times New Roman" w:eastAsia="Times New Roman" w:hAnsi="Times New Roman" w:cs="Times New Roman"/>
          <w:bCs/>
        </w:rPr>
        <w:t>in order for</w:t>
      </w:r>
      <w:proofErr w:type="gramEnd"/>
      <w:r>
        <w:rPr>
          <w:rFonts w:ascii="Times New Roman" w:eastAsia="Times New Roman" w:hAnsi="Times New Roman" w:cs="Times New Roman"/>
          <w:bCs/>
        </w:rPr>
        <w:t xml:space="preserve"> the Institution to pledge electronic loan collateral to the Reserve Bank. </w:t>
      </w:r>
      <w:r>
        <w:rPr>
          <w:rFonts w:ascii="Times New Roman" w:eastAsia="Times New Roman" w:hAnsi="Times New Roman" w:cs="Times New Roman"/>
        </w:rPr>
        <w:t xml:space="preserve">Mark </w:t>
      </w:r>
      <w:r>
        <w:rPr>
          <w:rFonts w:ascii="Times New Roman" w:eastAsia="Times New Roman" w:hAnsi="Times New Roman" w:cs="Times New Roman"/>
          <w:bCs/>
        </w:rPr>
        <w:t>the box next to each statement to attest that it is true.</w:t>
      </w:r>
      <w:r>
        <w:rPr>
          <w:rFonts w:ascii="Times New Roman" w:eastAsia="Times New Roman" w:hAnsi="Times New Roman" w:cs="Times New Roman"/>
        </w:rPr>
        <w:t xml:space="preserve"> Electronic loan collateral records are defined as the Payment Documents along with all relevant ancillary loan and lease documentation.</w:t>
      </w:r>
    </w:p>
    <w:tbl>
      <w:tblPr>
        <w:tblStyle w:val="TableGrid"/>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646"/>
      </w:tblGrid>
      <w:tr w:rsidR="0012292E" w14:paraId="45A7949D" w14:textId="77777777" w:rsidTr="0008514B">
        <w:tc>
          <w:tcPr>
            <w:tcW w:w="704" w:type="dxa"/>
            <w:hideMark/>
          </w:tcPr>
          <w:p w14:paraId="577648BC" w14:textId="77777777" w:rsidR="0012292E" w:rsidRDefault="00207251">
            <w:pPr>
              <w:spacing w:before="120" w:after="120" w:line="24" w:lineRule="atLeast"/>
              <w:jc w:val="both"/>
              <w:rPr>
                <w:rFonts w:ascii="Times New Roman" w:eastAsia="Times New Roman" w:hAnsi="Times New Roman" w:cs="Times New Roman"/>
                <w:bCs/>
              </w:rPr>
            </w:pPr>
            <w:sdt>
              <w:sdtPr>
                <w:rPr>
                  <w:rFonts w:ascii="Segoe UI Symbol" w:eastAsia="MS Gothic" w:hAnsi="Segoe UI Symbol" w:cs="Segoe UI Symbol"/>
                  <w:sz w:val="20"/>
                  <w:szCs w:val="20"/>
                </w:rPr>
                <w:id w:val="-1557471333"/>
                <w14:checkbox>
                  <w14:checked w14:val="0"/>
                  <w14:checkedState w14:val="2612" w14:font="MS Gothic"/>
                  <w14:uncheckedState w14:val="2610" w14:font="MS Gothic"/>
                </w14:checkbox>
              </w:sdtPr>
              <w:sdtEndPr/>
              <w:sdtContent>
                <w:r w:rsidR="0012292E">
                  <w:rPr>
                    <w:rFonts w:ascii="MS Gothic" w:eastAsia="MS Gothic" w:hAnsi="MS Gothic" w:cs="Segoe UI Symbol" w:hint="eastAsia"/>
                    <w:sz w:val="20"/>
                    <w:szCs w:val="20"/>
                  </w:rPr>
                  <w:t>☐</w:t>
                </w:r>
              </w:sdtContent>
            </w:sdt>
          </w:p>
        </w:tc>
        <w:tc>
          <w:tcPr>
            <w:tcW w:w="9646" w:type="dxa"/>
            <w:hideMark/>
          </w:tcPr>
          <w:p w14:paraId="6FD125E4" w14:textId="1CB37B86" w:rsidR="0012292E" w:rsidRDefault="0012292E">
            <w:pPr>
              <w:spacing w:after="120" w:line="24" w:lineRule="atLeast"/>
              <w:jc w:val="both"/>
              <w:rPr>
                <w:rFonts w:ascii="Times New Roman" w:eastAsia="Times New Roman" w:hAnsi="Times New Roman" w:cs="Times New Roman"/>
                <w:bCs/>
              </w:rPr>
            </w:pPr>
            <w:r>
              <w:rPr>
                <w:rFonts w:ascii="Times New Roman" w:eastAsia="Times New Roman" w:hAnsi="Times New Roman" w:cs="Times New Roman"/>
              </w:rPr>
              <w:t xml:space="preserve">The Institution has policies and procedures for the origination, processing, </w:t>
            </w:r>
            <w:proofErr w:type="gramStart"/>
            <w:r>
              <w:rPr>
                <w:rFonts w:ascii="Times New Roman" w:eastAsia="Times New Roman" w:hAnsi="Times New Roman" w:cs="Times New Roman"/>
              </w:rPr>
              <w:t>storage</w:t>
            </w:r>
            <w:proofErr w:type="gramEnd"/>
            <w:r>
              <w:rPr>
                <w:rFonts w:ascii="Times New Roman" w:eastAsia="Times New Roman" w:hAnsi="Times New Roman" w:cs="Times New Roman"/>
              </w:rPr>
              <w:t xml:space="preserve"> and imaging/destruction (where applicable) of electronic loan collateral records. </w:t>
            </w:r>
          </w:p>
        </w:tc>
      </w:tr>
      <w:tr w:rsidR="0012292E" w14:paraId="586E83AE" w14:textId="77777777" w:rsidTr="0008514B">
        <w:tc>
          <w:tcPr>
            <w:tcW w:w="704" w:type="dxa"/>
            <w:hideMark/>
          </w:tcPr>
          <w:p w14:paraId="48FD1D62" w14:textId="77777777" w:rsidR="0012292E" w:rsidRDefault="00207251">
            <w:pPr>
              <w:spacing w:before="120" w:after="120" w:line="24" w:lineRule="atLeast"/>
              <w:jc w:val="both"/>
              <w:rPr>
                <w:rFonts w:ascii="Times New Roman" w:eastAsia="Times New Roman" w:hAnsi="Times New Roman" w:cs="Times New Roman"/>
                <w:bCs/>
                <w:sz w:val="20"/>
                <w:szCs w:val="20"/>
              </w:rPr>
            </w:pPr>
            <w:sdt>
              <w:sdtPr>
                <w:rPr>
                  <w:rFonts w:ascii="Segoe UI Symbol" w:eastAsia="MS Gothic" w:hAnsi="Segoe UI Symbol" w:cs="Segoe UI Symbol"/>
                  <w:sz w:val="20"/>
                  <w:szCs w:val="20"/>
                </w:rPr>
                <w:id w:val="-1129862480"/>
                <w14:checkbox>
                  <w14:checked w14:val="0"/>
                  <w14:checkedState w14:val="2612" w14:font="MS Gothic"/>
                  <w14:uncheckedState w14:val="2610" w14:font="MS Gothic"/>
                </w14:checkbox>
              </w:sdtPr>
              <w:sdtEndPr/>
              <w:sdtContent>
                <w:r w:rsidR="0012292E">
                  <w:rPr>
                    <w:rFonts w:ascii="MS Gothic" w:eastAsia="MS Gothic" w:hAnsi="MS Gothic" w:cs="Segoe UI Symbol" w:hint="eastAsia"/>
                    <w:sz w:val="20"/>
                    <w:szCs w:val="20"/>
                  </w:rPr>
                  <w:t>☐</w:t>
                </w:r>
              </w:sdtContent>
            </w:sdt>
          </w:p>
        </w:tc>
        <w:tc>
          <w:tcPr>
            <w:tcW w:w="9646" w:type="dxa"/>
            <w:hideMark/>
          </w:tcPr>
          <w:p w14:paraId="315D03FB" w14:textId="77777777" w:rsidR="0012292E" w:rsidRDefault="0012292E">
            <w:pPr>
              <w:spacing w:after="120" w:line="24" w:lineRule="atLeast"/>
              <w:jc w:val="both"/>
              <w:rPr>
                <w:rFonts w:ascii="Times New Roman" w:eastAsia="Times New Roman" w:hAnsi="Times New Roman" w:cs="Times New Roman"/>
                <w:bCs/>
              </w:rPr>
            </w:pPr>
            <w:r>
              <w:rPr>
                <w:rFonts w:ascii="Times New Roman" w:eastAsia="Times New Roman" w:hAnsi="Times New Roman" w:cs="Times New Roman"/>
              </w:rPr>
              <w:t>The Institution’s processes and procedures for managing electronic loan collateral records are either (i) included as part of the scope of ongoing internal or external audits or other independent reviews or (ii) will be included upon the Reserve Bank’s approval of the Institution’s request to pledge electronic collateral.</w:t>
            </w:r>
          </w:p>
        </w:tc>
      </w:tr>
      <w:tr w:rsidR="0012292E" w14:paraId="7F1975BB" w14:textId="77777777" w:rsidTr="0008514B">
        <w:tc>
          <w:tcPr>
            <w:tcW w:w="704" w:type="dxa"/>
            <w:hideMark/>
          </w:tcPr>
          <w:p w14:paraId="22BE9FB3" w14:textId="77777777" w:rsidR="0012292E" w:rsidRDefault="00207251">
            <w:pPr>
              <w:spacing w:before="120" w:after="120" w:line="24" w:lineRule="atLeast"/>
              <w:jc w:val="both"/>
              <w:rPr>
                <w:rFonts w:ascii="Times New Roman" w:eastAsia="Times New Roman" w:hAnsi="Times New Roman" w:cs="Times New Roman"/>
                <w:bCs/>
                <w:sz w:val="20"/>
                <w:szCs w:val="20"/>
              </w:rPr>
            </w:pPr>
            <w:sdt>
              <w:sdtPr>
                <w:rPr>
                  <w:rFonts w:ascii="Segoe UI Symbol" w:eastAsia="MS Gothic" w:hAnsi="Segoe UI Symbol" w:cs="Segoe UI Symbol"/>
                  <w:sz w:val="20"/>
                  <w:szCs w:val="20"/>
                </w:rPr>
                <w:id w:val="1269889538"/>
                <w14:checkbox>
                  <w14:checked w14:val="0"/>
                  <w14:checkedState w14:val="2612" w14:font="MS Gothic"/>
                  <w14:uncheckedState w14:val="2610" w14:font="MS Gothic"/>
                </w14:checkbox>
              </w:sdtPr>
              <w:sdtEndPr/>
              <w:sdtContent>
                <w:r w:rsidR="0012292E">
                  <w:rPr>
                    <w:rFonts w:ascii="MS Gothic" w:eastAsia="MS Gothic" w:hAnsi="MS Gothic" w:cs="Segoe UI Symbol" w:hint="eastAsia"/>
                    <w:sz w:val="20"/>
                    <w:szCs w:val="20"/>
                  </w:rPr>
                  <w:t>☐</w:t>
                </w:r>
              </w:sdtContent>
            </w:sdt>
          </w:p>
        </w:tc>
        <w:tc>
          <w:tcPr>
            <w:tcW w:w="9646" w:type="dxa"/>
            <w:hideMark/>
          </w:tcPr>
          <w:p w14:paraId="060168AD" w14:textId="77777777" w:rsidR="0012292E" w:rsidRDefault="0012292E">
            <w:pPr>
              <w:spacing w:after="120" w:line="24" w:lineRule="atLeast"/>
              <w:jc w:val="both"/>
              <w:rPr>
                <w:rFonts w:ascii="Times New Roman" w:eastAsia="Times New Roman" w:hAnsi="Times New Roman" w:cs="Times New Roman"/>
                <w:bCs/>
              </w:rPr>
            </w:pPr>
            <w:r>
              <w:rPr>
                <w:rFonts w:ascii="Times New Roman" w:eastAsia="Times New Roman" w:hAnsi="Times New Roman" w:cs="Times New Roman"/>
              </w:rPr>
              <w:t>The Institution has safeguards to protect electronic loan collateral records from unauthorized alterations or deletions. Please provide materials documenting these safeguards.</w:t>
            </w:r>
          </w:p>
        </w:tc>
      </w:tr>
      <w:tr w:rsidR="0012292E" w14:paraId="59F51163" w14:textId="77777777" w:rsidTr="0008514B">
        <w:tc>
          <w:tcPr>
            <w:tcW w:w="704" w:type="dxa"/>
            <w:hideMark/>
          </w:tcPr>
          <w:p w14:paraId="0EC692AE" w14:textId="77777777" w:rsidR="0012292E" w:rsidRDefault="00207251">
            <w:pPr>
              <w:spacing w:before="120" w:after="120" w:line="24" w:lineRule="atLeast"/>
              <w:jc w:val="both"/>
              <w:rPr>
                <w:rFonts w:ascii="Times New Roman" w:eastAsia="Times New Roman" w:hAnsi="Times New Roman" w:cs="Times New Roman"/>
                <w:bCs/>
                <w:sz w:val="20"/>
                <w:szCs w:val="20"/>
              </w:rPr>
            </w:pPr>
            <w:sdt>
              <w:sdtPr>
                <w:rPr>
                  <w:rFonts w:ascii="Segoe UI Symbol" w:eastAsia="MS Gothic" w:hAnsi="Segoe UI Symbol" w:cs="Segoe UI Symbol"/>
                  <w:sz w:val="20"/>
                  <w:szCs w:val="20"/>
                </w:rPr>
                <w:id w:val="858846806"/>
                <w14:checkbox>
                  <w14:checked w14:val="0"/>
                  <w14:checkedState w14:val="2612" w14:font="MS Gothic"/>
                  <w14:uncheckedState w14:val="2610" w14:font="MS Gothic"/>
                </w14:checkbox>
              </w:sdtPr>
              <w:sdtEndPr/>
              <w:sdtContent>
                <w:r w:rsidR="0012292E">
                  <w:rPr>
                    <w:rFonts w:ascii="MS Gothic" w:eastAsia="MS Gothic" w:hAnsi="MS Gothic" w:cs="Segoe UI Symbol" w:hint="eastAsia"/>
                    <w:sz w:val="20"/>
                    <w:szCs w:val="20"/>
                  </w:rPr>
                  <w:t>☐</w:t>
                </w:r>
              </w:sdtContent>
            </w:sdt>
          </w:p>
        </w:tc>
        <w:tc>
          <w:tcPr>
            <w:tcW w:w="9646" w:type="dxa"/>
            <w:hideMark/>
          </w:tcPr>
          <w:p w14:paraId="72F5C78B" w14:textId="6F1A7269" w:rsidR="0012292E" w:rsidRDefault="0012292E">
            <w:pPr>
              <w:spacing w:after="120" w:line="24" w:lineRule="atLeast"/>
              <w:jc w:val="both"/>
              <w:rPr>
                <w:rFonts w:ascii="Times New Roman" w:eastAsia="Times New Roman" w:hAnsi="Times New Roman" w:cs="Times New Roman"/>
                <w:bCs/>
              </w:rPr>
            </w:pPr>
            <w:r>
              <w:rPr>
                <w:rFonts w:ascii="Times New Roman" w:eastAsia="Times New Roman" w:hAnsi="Times New Roman" w:cs="Times New Roman"/>
              </w:rPr>
              <w:t xml:space="preserve">The Institution has a contingency plan to prevent the loss of electronic loan collateral records, which includes a regular schedule for replicating/backing-up the records. </w:t>
            </w:r>
          </w:p>
        </w:tc>
      </w:tr>
      <w:tr w:rsidR="0012292E" w14:paraId="2753DB5F" w14:textId="77777777" w:rsidTr="0008514B">
        <w:tc>
          <w:tcPr>
            <w:tcW w:w="704" w:type="dxa"/>
            <w:hideMark/>
          </w:tcPr>
          <w:p w14:paraId="29A8E067" w14:textId="77777777" w:rsidR="0012292E" w:rsidRDefault="00207251">
            <w:pPr>
              <w:spacing w:before="120" w:after="120" w:line="24" w:lineRule="atLeast"/>
              <w:jc w:val="both"/>
              <w:rPr>
                <w:rFonts w:ascii="Times New Roman" w:eastAsia="Times New Roman" w:hAnsi="Times New Roman" w:cs="Times New Roman"/>
                <w:bCs/>
                <w:sz w:val="20"/>
                <w:szCs w:val="20"/>
              </w:rPr>
            </w:pPr>
            <w:sdt>
              <w:sdtPr>
                <w:rPr>
                  <w:rFonts w:ascii="Segoe UI Symbol" w:eastAsia="MS Gothic" w:hAnsi="Segoe UI Symbol" w:cs="Segoe UI Symbol"/>
                  <w:sz w:val="20"/>
                  <w:szCs w:val="20"/>
                </w:rPr>
                <w:id w:val="675995093"/>
                <w14:checkbox>
                  <w14:checked w14:val="0"/>
                  <w14:checkedState w14:val="2612" w14:font="MS Gothic"/>
                  <w14:uncheckedState w14:val="2610" w14:font="MS Gothic"/>
                </w14:checkbox>
              </w:sdtPr>
              <w:sdtEndPr/>
              <w:sdtContent>
                <w:r w:rsidR="0012292E">
                  <w:rPr>
                    <w:rFonts w:ascii="MS Gothic" w:eastAsia="MS Gothic" w:hAnsi="MS Gothic" w:cs="Segoe UI Symbol" w:hint="eastAsia"/>
                    <w:sz w:val="20"/>
                    <w:szCs w:val="20"/>
                  </w:rPr>
                  <w:t>☐</w:t>
                </w:r>
              </w:sdtContent>
            </w:sdt>
          </w:p>
        </w:tc>
        <w:tc>
          <w:tcPr>
            <w:tcW w:w="9646" w:type="dxa"/>
            <w:hideMark/>
          </w:tcPr>
          <w:p w14:paraId="4EB5964D" w14:textId="77777777" w:rsidR="0012292E" w:rsidRDefault="0012292E">
            <w:pPr>
              <w:spacing w:after="120" w:line="24" w:lineRule="atLeast"/>
              <w:jc w:val="both"/>
              <w:rPr>
                <w:rFonts w:ascii="Times New Roman" w:eastAsia="Times New Roman" w:hAnsi="Times New Roman" w:cs="Times New Roman"/>
                <w:bCs/>
              </w:rPr>
            </w:pPr>
            <w:r>
              <w:rPr>
                <w:rFonts w:ascii="Times New Roman" w:eastAsia="Times New Roman" w:hAnsi="Times New Roman" w:cs="Times New Roman"/>
              </w:rPr>
              <w:t xml:space="preserve">The Institution retains backed-up electronic loan collateral records for </w:t>
            </w:r>
            <w:proofErr w:type="gramStart"/>
            <w:r>
              <w:rPr>
                <w:rFonts w:ascii="Times New Roman" w:eastAsia="Times New Roman" w:hAnsi="Times New Roman" w:cs="Times New Roman"/>
              </w:rPr>
              <w:t>a period of time</w:t>
            </w:r>
            <w:proofErr w:type="gramEnd"/>
            <w:r>
              <w:rPr>
                <w:rFonts w:ascii="Times New Roman" w:eastAsia="Times New Roman" w:hAnsi="Times New Roman" w:cs="Times New Roman"/>
              </w:rPr>
              <w:t xml:space="preserve"> consistent with industry standards and in compliance with applicable federal and state laws.</w:t>
            </w:r>
          </w:p>
        </w:tc>
      </w:tr>
      <w:bookmarkStart w:id="41" w:name="OLE_LINK31"/>
      <w:bookmarkStart w:id="42" w:name="OLE_LINK28"/>
      <w:tr w:rsidR="0012292E" w14:paraId="66083339" w14:textId="77777777" w:rsidTr="0008514B">
        <w:tc>
          <w:tcPr>
            <w:tcW w:w="704" w:type="dxa"/>
            <w:hideMark/>
          </w:tcPr>
          <w:p w14:paraId="5713855B" w14:textId="77777777" w:rsidR="0012292E" w:rsidRDefault="00207251">
            <w:pPr>
              <w:spacing w:before="120" w:after="120" w:line="24" w:lineRule="atLeast"/>
              <w:jc w:val="both"/>
              <w:rPr>
                <w:rFonts w:ascii="Times New Roman" w:eastAsia="Times New Roman" w:hAnsi="Times New Roman" w:cs="Times New Roman"/>
                <w:bCs/>
                <w:sz w:val="20"/>
                <w:szCs w:val="20"/>
              </w:rPr>
            </w:pPr>
            <w:sdt>
              <w:sdtPr>
                <w:rPr>
                  <w:rFonts w:ascii="Segoe UI Symbol" w:eastAsia="MS Gothic" w:hAnsi="Segoe UI Symbol" w:cs="Segoe UI Symbol"/>
                  <w:sz w:val="20"/>
                  <w:szCs w:val="20"/>
                </w:rPr>
                <w:id w:val="-859048591"/>
                <w14:checkbox>
                  <w14:checked w14:val="0"/>
                  <w14:checkedState w14:val="2612" w14:font="MS Gothic"/>
                  <w14:uncheckedState w14:val="2610" w14:font="MS Gothic"/>
                </w14:checkbox>
              </w:sdtPr>
              <w:sdtEndPr/>
              <w:sdtContent>
                <w:r w:rsidR="0012292E">
                  <w:rPr>
                    <w:rFonts w:ascii="MS Gothic" w:eastAsia="MS Gothic" w:hAnsi="MS Gothic" w:cs="Segoe UI Symbol" w:hint="eastAsia"/>
                    <w:sz w:val="20"/>
                    <w:szCs w:val="20"/>
                  </w:rPr>
                  <w:t>☐</w:t>
                </w:r>
              </w:sdtContent>
            </w:sdt>
            <w:bookmarkEnd w:id="41"/>
          </w:p>
        </w:tc>
        <w:tc>
          <w:tcPr>
            <w:tcW w:w="9646" w:type="dxa"/>
            <w:hideMark/>
          </w:tcPr>
          <w:p w14:paraId="22EFD697" w14:textId="77777777" w:rsidR="0012292E" w:rsidRDefault="0012292E">
            <w:pPr>
              <w:spacing w:after="120" w:line="24" w:lineRule="atLeast"/>
              <w:jc w:val="both"/>
              <w:rPr>
                <w:rFonts w:ascii="Times New Roman" w:eastAsia="Times New Roman" w:hAnsi="Times New Roman" w:cs="Times New Roman"/>
              </w:rPr>
            </w:pPr>
            <w:r>
              <w:rPr>
                <w:rFonts w:ascii="Times New Roman" w:eastAsia="Times New Roman" w:hAnsi="Times New Roman" w:cs="Times New Roman"/>
              </w:rPr>
              <w:t xml:space="preserve">All digitally signed (not imaged and destroyed) electronic loan collateral records are enforceable under the E-Sign Act, the UETA adopted by the state in which the signature is applied, and all other applicable federal, </w:t>
            </w:r>
            <w:proofErr w:type="gramStart"/>
            <w:r>
              <w:rPr>
                <w:rFonts w:ascii="Times New Roman" w:eastAsia="Times New Roman" w:hAnsi="Times New Roman" w:cs="Times New Roman"/>
              </w:rPr>
              <w:t>state</w:t>
            </w:r>
            <w:proofErr w:type="gramEnd"/>
            <w:r>
              <w:rPr>
                <w:rFonts w:ascii="Times New Roman" w:eastAsia="Times New Roman" w:hAnsi="Times New Roman" w:cs="Times New Roman"/>
              </w:rPr>
              <w:t xml:space="preserve"> and local laws.</w:t>
            </w:r>
          </w:p>
        </w:tc>
      </w:tr>
      <w:tr w:rsidR="0012292E" w14:paraId="62948846" w14:textId="77777777" w:rsidTr="0008514B">
        <w:tc>
          <w:tcPr>
            <w:tcW w:w="704" w:type="dxa"/>
            <w:hideMark/>
          </w:tcPr>
          <w:p w14:paraId="63A1FFC6" w14:textId="77777777" w:rsidR="0012292E" w:rsidRDefault="00207251">
            <w:pPr>
              <w:spacing w:before="120" w:after="120" w:line="24" w:lineRule="atLeast"/>
              <w:jc w:val="both"/>
              <w:rPr>
                <w:rFonts w:ascii="Segoe UI Symbol" w:eastAsia="MS Gothic" w:hAnsi="Segoe UI Symbol" w:cs="Segoe UI Symbol"/>
                <w:sz w:val="20"/>
                <w:szCs w:val="20"/>
              </w:rPr>
            </w:pPr>
            <w:sdt>
              <w:sdtPr>
                <w:rPr>
                  <w:rFonts w:ascii="Segoe UI Symbol" w:eastAsia="MS Gothic" w:hAnsi="Segoe UI Symbol" w:cs="Segoe UI Symbol"/>
                  <w:sz w:val="20"/>
                  <w:szCs w:val="20"/>
                </w:rPr>
                <w:id w:val="657591018"/>
                <w14:checkbox>
                  <w14:checked w14:val="0"/>
                  <w14:checkedState w14:val="2612" w14:font="MS Gothic"/>
                  <w14:uncheckedState w14:val="2610" w14:font="MS Gothic"/>
                </w14:checkbox>
              </w:sdtPr>
              <w:sdtEndPr/>
              <w:sdtContent>
                <w:r w:rsidR="0012292E">
                  <w:rPr>
                    <w:rFonts w:ascii="MS Gothic" w:eastAsia="MS Gothic" w:hAnsi="MS Gothic" w:cs="Segoe UI Symbol" w:hint="eastAsia"/>
                    <w:sz w:val="20"/>
                    <w:szCs w:val="20"/>
                  </w:rPr>
                  <w:t>☐</w:t>
                </w:r>
              </w:sdtContent>
            </w:sdt>
          </w:p>
        </w:tc>
        <w:tc>
          <w:tcPr>
            <w:tcW w:w="9646" w:type="dxa"/>
            <w:hideMark/>
          </w:tcPr>
          <w:p w14:paraId="58DE489D" w14:textId="77777777" w:rsidR="0012292E" w:rsidRDefault="0012292E">
            <w:pPr>
              <w:spacing w:after="120" w:line="24" w:lineRule="atLeast"/>
              <w:jc w:val="both"/>
              <w:rPr>
                <w:rFonts w:ascii="Times New Roman" w:eastAsia="Times New Roman" w:hAnsi="Times New Roman" w:cs="Times New Roman"/>
              </w:rPr>
            </w:pPr>
            <w:r>
              <w:rPr>
                <w:rFonts w:ascii="Times New Roman" w:eastAsia="Times New Roman" w:hAnsi="Times New Roman" w:cs="Times New Roman"/>
              </w:rPr>
              <w:t>The Institution is compliant with the Reserve Bank’s existing Borrower-in-Custody program requirements as they generally pertain to electronic loan collateral records.</w:t>
            </w:r>
          </w:p>
        </w:tc>
      </w:tr>
    </w:tbl>
    <w:p w14:paraId="773CCC14" w14:textId="77777777" w:rsidR="0012292E" w:rsidRDefault="0012292E" w:rsidP="0012292E">
      <w:pPr>
        <w:spacing w:before="120" w:after="120"/>
        <w:jc w:val="both"/>
        <w:textAlignment w:val="baseline"/>
        <w:rPr>
          <w:rFonts w:ascii="Times New Roman" w:eastAsia="Times New Roman" w:hAnsi="Times New Roman" w:cs="Times New Roman"/>
        </w:rPr>
      </w:pPr>
      <w:bookmarkStart w:id="43" w:name="OLE_LINK32"/>
      <w:bookmarkEnd w:id="42"/>
      <w:r>
        <w:rPr>
          <w:rFonts w:ascii="Times New Roman" w:eastAsia="Times New Roman" w:hAnsi="Times New Roman" w:cs="Times New Roman"/>
        </w:rPr>
        <w:t>By signing below, I attest that all responses to the questionnaire are accurate.</w:t>
      </w:r>
    </w:p>
    <w:tbl>
      <w:tblPr>
        <w:tblStyle w:val="TableGrid2"/>
        <w:tblW w:w="1062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135"/>
      </w:tblGrid>
      <w:tr w:rsidR="0012292E" w14:paraId="2449DB09" w14:textId="77777777" w:rsidTr="0008514B">
        <w:trPr>
          <w:trHeight w:val="2133"/>
        </w:trPr>
        <w:tc>
          <w:tcPr>
            <w:tcW w:w="5490" w:type="dxa"/>
          </w:tcPr>
          <w:p w14:paraId="726E159F" w14:textId="77777777" w:rsidR="0012292E" w:rsidRDefault="0012292E">
            <w:pPr>
              <w:widowControl w:val="0"/>
              <w:autoSpaceDE w:val="0"/>
              <w:autoSpaceDN w:val="0"/>
              <w:spacing w:before="4"/>
              <w:jc w:val="both"/>
              <w:rPr>
                <w:rFonts w:ascii="Times New Roman" w:eastAsia="Arial" w:hAnsi="Times New Roman"/>
                <w:b/>
                <w:bCs/>
              </w:rPr>
            </w:pPr>
            <w:bookmarkStart w:id="44" w:name="OLE_LINK54"/>
          </w:p>
          <w:p w14:paraId="0440666F" w14:textId="77777777" w:rsidR="0012292E" w:rsidRDefault="0012292E">
            <w:pPr>
              <w:widowControl w:val="0"/>
              <w:autoSpaceDE w:val="0"/>
              <w:autoSpaceDN w:val="0"/>
              <w:spacing w:before="4"/>
              <w:jc w:val="both"/>
              <w:rPr>
                <w:rFonts w:ascii="Times New Roman" w:eastAsia="Arial" w:hAnsi="Times New Roman"/>
                <w:b/>
                <w:bCs/>
              </w:rPr>
            </w:pPr>
            <w:r>
              <w:rPr>
                <w:rFonts w:ascii="Times New Roman" w:eastAsia="Arial" w:hAnsi="Times New Roman"/>
                <w:b/>
                <w:bCs/>
              </w:rPr>
              <w:t>Authorized Officer</w:t>
            </w:r>
          </w:p>
          <w:p w14:paraId="35A65291" w14:textId="77777777" w:rsidR="0012292E" w:rsidRDefault="0012292E">
            <w:pPr>
              <w:widowControl w:val="0"/>
              <w:autoSpaceDE w:val="0"/>
              <w:autoSpaceDN w:val="0"/>
              <w:spacing w:before="4"/>
              <w:jc w:val="both"/>
              <w:rPr>
                <w:rFonts w:ascii="Times New Roman" w:eastAsia="Arial" w:hAnsi="Times New Roman"/>
                <w:vertAlign w:val="superscript"/>
              </w:rPr>
            </w:pPr>
            <w:bookmarkStart w:id="45" w:name="OLE_LINK143"/>
            <w:r>
              <w:rPr>
                <w:rFonts w:ascii="Times New Roman" w:eastAsia="Arial" w:hAnsi="Times New Roman"/>
                <w:vertAlign w:val="superscript"/>
              </w:rPr>
              <w:t>(Must be identified by title in the Institution’s OC-10 Authorizing Resolutions)</w:t>
            </w:r>
            <w:bookmarkEnd w:id="45"/>
          </w:p>
          <w:p w14:paraId="48BA5EE4" w14:textId="77777777" w:rsidR="0012292E" w:rsidRDefault="0012292E">
            <w:pPr>
              <w:widowControl w:val="0"/>
              <w:autoSpaceDE w:val="0"/>
              <w:autoSpaceDN w:val="0"/>
              <w:spacing w:before="4"/>
              <w:rPr>
                <w:rFonts w:ascii="Times New Roman" w:eastAsia="Arial" w:hAnsi="Times New Roman"/>
              </w:rPr>
            </w:pPr>
          </w:p>
          <w:p w14:paraId="30D71EFB" w14:textId="77777777" w:rsidR="0012292E" w:rsidRDefault="0012292E">
            <w:pPr>
              <w:widowControl w:val="0"/>
              <w:autoSpaceDE w:val="0"/>
              <w:autoSpaceDN w:val="0"/>
              <w:spacing w:before="4"/>
              <w:rPr>
                <w:rFonts w:ascii="Times New Roman" w:eastAsia="Arial" w:hAnsi="Times New Roman"/>
              </w:rPr>
            </w:pPr>
            <w:bookmarkStart w:id="46" w:name="OLE_LINK171"/>
            <w:r>
              <w:rPr>
                <w:rFonts w:ascii="Times New Roman" w:eastAsia="Arial" w:hAnsi="Times New Roman"/>
              </w:rPr>
              <w:t xml:space="preserve">By: </w:t>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p>
          <w:p w14:paraId="47CC47F8" w14:textId="77777777" w:rsidR="0012292E" w:rsidRDefault="0012292E">
            <w:pPr>
              <w:widowControl w:val="0"/>
              <w:autoSpaceDE w:val="0"/>
              <w:autoSpaceDN w:val="0"/>
              <w:spacing w:before="4"/>
              <w:rPr>
                <w:rFonts w:ascii="Times New Roman" w:eastAsia="Arial" w:hAnsi="Times New Roman"/>
              </w:rPr>
            </w:pPr>
            <w:r>
              <w:rPr>
                <w:rFonts w:ascii="Times New Roman" w:eastAsia="Arial" w:hAnsi="Times New Roman"/>
              </w:rPr>
              <w:t xml:space="preserve">Name: </w:t>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p>
          <w:p w14:paraId="02F1C532" w14:textId="77777777" w:rsidR="0012292E" w:rsidRDefault="0012292E">
            <w:pPr>
              <w:widowControl w:val="0"/>
              <w:autoSpaceDE w:val="0"/>
              <w:autoSpaceDN w:val="0"/>
              <w:spacing w:before="4"/>
              <w:rPr>
                <w:rFonts w:ascii="Times New Roman" w:eastAsia="Arial" w:hAnsi="Times New Roman"/>
                <w:u w:val="single"/>
              </w:rPr>
            </w:pPr>
            <w:r>
              <w:rPr>
                <w:rFonts w:ascii="Times New Roman" w:eastAsia="Arial" w:hAnsi="Times New Roman"/>
              </w:rPr>
              <w:t xml:space="preserve">Title: </w:t>
            </w:r>
            <w:bookmarkStart w:id="47" w:name="OLE_LINK163"/>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bookmarkEnd w:id="46"/>
            <w:bookmarkEnd w:id="47"/>
          </w:p>
        </w:tc>
        <w:tc>
          <w:tcPr>
            <w:tcW w:w="5135" w:type="dxa"/>
          </w:tcPr>
          <w:p w14:paraId="1026C950" w14:textId="77777777" w:rsidR="0012292E" w:rsidRDefault="0012292E">
            <w:pPr>
              <w:widowControl w:val="0"/>
              <w:autoSpaceDE w:val="0"/>
              <w:autoSpaceDN w:val="0"/>
              <w:spacing w:before="4"/>
              <w:rPr>
                <w:rFonts w:ascii="Times New Roman" w:eastAsia="Arial" w:hAnsi="Times New Roman"/>
                <w:b/>
                <w:bCs/>
              </w:rPr>
            </w:pPr>
            <w:bookmarkStart w:id="48" w:name="OLE_LINK136"/>
            <w:r>
              <w:rPr>
                <w:rFonts w:ascii="Times New Roman" w:eastAsia="Arial" w:hAnsi="Times New Roman"/>
                <w:vertAlign w:val="superscript"/>
              </w:rPr>
              <w:t>(</w:t>
            </w:r>
            <w:r>
              <w:rPr>
                <w:rFonts w:ascii="Times New Roman" w:eastAsia="Arial" w:hAnsi="Times New Roman"/>
                <w:u w:val="single"/>
                <w:vertAlign w:val="superscript"/>
              </w:rPr>
              <w:t>If a second signatory is required in the Institution’s OC-10 Authorizing Resolutions</w:t>
            </w:r>
            <w:r>
              <w:rPr>
                <w:rFonts w:ascii="Times New Roman" w:eastAsia="Arial" w:hAnsi="Times New Roman"/>
                <w:vertAlign w:val="superscript"/>
              </w:rPr>
              <w:t>)</w:t>
            </w:r>
          </w:p>
          <w:p w14:paraId="3B05B3BE" w14:textId="77777777" w:rsidR="0012292E" w:rsidRDefault="0012292E">
            <w:pPr>
              <w:widowControl w:val="0"/>
              <w:autoSpaceDE w:val="0"/>
              <w:autoSpaceDN w:val="0"/>
              <w:spacing w:before="4"/>
              <w:rPr>
                <w:rFonts w:ascii="Times New Roman" w:eastAsia="Arial" w:hAnsi="Times New Roman"/>
                <w:b/>
                <w:bCs/>
              </w:rPr>
            </w:pPr>
            <w:r>
              <w:rPr>
                <w:rFonts w:ascii="Times New Roman" w:eastAsia="Arial" w:hAnsi="Times New Roman"/>
                <w:b/>
                <w:bCs/>
              </w:rPr>
              <w:t>Second Authorized Officer</w:t>
            </w:r>
          </w:p>
          <w:p w14:paraId="64CD5AE9" w14:textId="77777777" w:rsidR="0012292E" w:rsidRDefault="0012292E">
            <w:pPr>
              <w:widowControl w:val="0"/>
              <w:autoSpaceDE w:val="0"/>
              <w:autoSpaceDN w:val="0"/>
              <w:spacing w:before="4"/>
              <w:rPr>
                <w:rFonts w:ascii="Times New Roman" w:eastAsia="Arial" w:hAnsi="Times New Roman"/>
                <w:vertAlign w:val="superscript"/>
              </w:rPr>
            </w:pPr>
            <w:r>
              <w:rPr>
                <w:rFonts w:ascii="Times New Roman" w:eastAsia="Arial" w:hAnsi="Times New Roman"/>
                <w:vertAlign w:val="superscript"/>
              </w:rPr>
              <w:t>(Must be identified by title in the Institution’s OC-10 Authorizing Resolutions)</w:t>
            </w:r>
            <w:bookmarkEnd w:id="48"/>
          </w:p>
          <w:p w14:paraId="35258326" w14:textId="77777777" w:rsidR="0012292E" w:rsidRDefault="0012292E">
            <w:pPr>
              <w:widowControl w:val="0"/>
              <w:autoSpaceDE w:val="0"/>
              <w:autoSpaceDN w:val="0"/>
              <w:spacing w:before="4"/>
              <w:rPr>
                <w:rFonts w:ascii="Times New Roman" w:eastAsia="Arial" w:hAnsi="Times New Roman"/>
              </w:rPr>
            </w:pPr>
          </w:p>
          <w:p w14:paraId="7B250EDC" w14:textId="77777777" w:rsidR="0012292E" w:rsidRDefault="0012292E">
            <w:pPr>
              <w:widowControl w:val="0"/>
              <w:autoSpaceDE w:val="0"/>
              <w:autoSpaceDN w:val="0"/>
              <w:spacing w:before="4"/>
              <w:rPr>
                <w:rFonts w:ascii="Times New Roman" w:eastAsia="Arial" w:hAnsi="Times New Roman"/>
              </w:rPr>
            </w:pPr>
            <w:r>
              <w:rPr>
                <w:rFonts w:ascii="Times New Roman" w:eastAsia="Arial" w:hAnsi="Times New Roman"/>
              </w:rPr>
              <w:t xml:space="preserve">By: </w:t>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p>
          <w:p w14:paraId="57B807C1" w14:textId="77777777" w:rsidR="0012292E" w:rsidRDefault="0012292E">
            <w:pPr>
              <w:widowControl w:val="0"/>
              <w:autoSpaceDE w:val="0"/>
              <w:autoSpaceDN w:val="0"/>
              <w:spacing w:before="4"/>
              <w:rPr>
                <w:rFonts w:ascii="Times New Roman" w:eastAsia="Arial" w:hAnsi="Times New Roman"/>
              </w:rPr>
            </w:pPr>
            <w:r>
              <w:rPr>
                <w:rFonts w:ascii="Times New Roman" w:eastAsia="Arial" w:hAnsi="Times New Roman"/>
              </w:rPr>
              <w:t xml:space="preserve">Name: </w:t>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p>
          <w:p w14:paraId="4A0E5E70" w14:textId="77777777" w:rsidR="0012292E" w:rsidRDefault="0012292E">
            <w:pPr>
              <w:widowControl w:val="0"/>
              <w:autoSpaceDE w:val="0"/>
              <w:autoSpaceDN w:val="0"/>
              <w:spacing w:before="4"/>
              <w:rPr>
                <w:rFonts w:ascii="Times New Roman" w:eastAsia="Arial" w:hAnsi="Times New Roman"/>
                <w:u w:val="single"/>
              </w:rPr>
            </w:pPr>
            <w:r>
              <w:rPr>
                <w:rFonts w:ascii="Times New Roman" w:eastAsia="Arial" w:hAnsi="Times New Roman"/>
              </w:rPr>
              <w:t xml:space="preserve">Title: </w:t>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r>
              <w:rPr>
                <w:rFonts w:ascii="Times New Roman" w:eastAsia="Arial" w:hAnsi="Times New Roman"/>
                <w:u w:val="single"/>
              </w:rPr>
              <w:tab/>
            </w:r>
          </w:p>
        </w:tc>
        <w:bookmarkEnd w:id="43"/>
        <w:bookmarkEnd w:id="44"/>
      </w:tr>
    </w:tbl>
    <w:p w14:paraId="4AC64136" w14:textId="7782E146" w:rsidR="0012292E" w:rsidRDefault="0012292E" w:rsidP="0008514B">
      <w:pPr>
        <w:shd w:val="clear" w:color="auto" w:fill="FFFFFF"/>
        <w:spacing w:after="0" w:line="240" w:lineRule="auto"/>
        <w:rPr>
          <w:rFonts w:eastAsia="Times New Roman" w:cstheme="minorHAnsi"/>
          <w:b/>
          <w:sz w:val="28"/>
          <w:szCs w:val="28"/>
        </w:rPr>
      </w:pPr>
    </w:p>
    <w:p w14:paraId="6D3958FE" w14:textId="77777777" w:rsidR="0012292E" w:rsidRPr="0008514B" w:rsidRDefault="0012292E" w:rsidP="0008514B">
      <w:pPr>
        <w:rPr>
          <w:rFonts w:eastAsia="Times New Roman" w:cstheme="minorHAnsi"/>
          <w:b/>
          <w:sz w:val="28"/>
          <w:szCs w:val="28"/>
        </w:rPr>
      </w:pPr>
    </w:p>
    <w:p w14:paraId="0585EB0E" w14:textId="77777777" w:rsidR="00347D2B" w:rsidRPr="0008514B" w:rsidRDefault="00207251" w:rsidP="0012292E">
      <w:pPr>
        <w:rPr>
          <w:sz w:val="2"/>
          <w:szCs w:val="2"/>
        </w:rPr>
      </w:pPr>
    </w:p>
    <w:sectPr w:rsidR="00347D2B" w:rsidRPr="0008514B" w:rsidSect="00207251">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FEA2" w14:textId="77777777" w:rsidR="007E63D5" w:rsidRDefault="007E63D5" w:rsidP="00372196">
      <w:pPr>
        <w:spacing w:after="0" w:line="240" w:lineRule="auto"/>
      </w:pPr>
      <w:r>
        <w:separator/>
      </w:r>
    </w:p>
  </w:endnote>
  <w:endnote w:type="continuationSeparator" w:id="0">
    <w:p w14:paraId="70897FD6" w14:textId="77777777" w:rsidR="007E63D5" w:rsidRDefault="007E63D5" w:rsidP="0037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ycliff CF">
    <w:altName w:val="Cambria"/>
    <w:panose1 w:val="000000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UD Digi Kyokasho NK-R">
    <w:charset w:val="80"/>
    <w:family w:val="roman"/>
    <w:pitch w:val="variable"/>
    <w:sig w:usb0="800002A3" w:usb1="2AC7ECFA"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4404" w14:textId="3691975D" w:rsidR="00207251" w:rsidRPr="00207251" w:rsidRDefault="00207251">
    <w:pPr>
      <w:pStyle w:val="Footer"/>
      <w:rPr>
        <w:sz w:val="12"/>
        <w:szCs w:val="12"/>
      </w:rPr>
    </w:pPr>
    <w:r w:rsidRPr="00207251">
      <w:rPr>
        <w:sz w:val="12"/>
        <w:szCs w:val="12"/>
      </w:rPr>
      <w:t>08.11.2023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0B8F" w14:textId="77777777" w:rsidR="007E63D5" w:rsidRDefault="007E63D5" w:rsidP="00372196">
      <w:pPr>
        <w:spacing w:after="0" w:line="240" w:lineRule="auto"/>
      </w:pPr>
      <w:r>
        <w:separator/>
      </w:r>
    </w:p>
  </w:footnote>
  <w:footnote w:type="continuationSeparator" w:id="0">
    <w:p w14:paraId="5B6AC015" w14:textId="77777777" w:rsidR="007E63D5" w:rsidRDefault="007E63D5" w:rsidP="00372196">
      <w:pPr>
        <w:spacing w:after="0" w:line="240" w:lineRule="auto"/>
      </w:pPr>
      <w:r>
        <w:continuationSeparator/>
      </w:r>
    </w:p>
  </w:footnote>
  <w:footnote w:id="1">
    <w:p w14:paraId="526FE00E" w14:textId="77777777" w:rsidR="001A1A61" w:rsidRDefault="001A1A61" w:rsidP="001A1A61">
      <w:pPr>
        <w:pStyle w:val="FootnoteText"/>
        <w:rPr>
          <w:rFonts w:eastAsiaTheme="minorHAnsi"/>
        </w:rPr>
      </w:pPr>
      <w:r>
        <w:rPr>
          <w:rStyle w:val="FootnoteReference"/>
          <w:rFonts w:ascii="Times New Roman" w:hAnsi="Times New Roman" w:cs="Times New Roman"/>
        </w:rPr>
        <w:footnoteRef/>
      </w:r>
      <w:r>
        <w:rPr>
          <w:rFonts w:ascii="Times New Roman" w:hAnsi="Times New Roman" w:cs="Times New Roman"/>
        </w:rPr>
        <w:t xml:space="preserve"> Refer to the </w:t>
      </w:r>
      <w:hyperlink r:id="rId1" w:history="1">
        <w:r>
          <w:rPr>
            <w:rStyle w:val="Hyperlink"/>
            <w:rFonts w:ascii="Times New Roman" w:hAnsi="Times New Roman" w:cs="Times New Roman"/>
            <w:color w:val="0070C0"/>
          </w:rPr>
          <w:t>Pledging Collateral Guidelines</w:t>
        </w:r>
      </w:hyperlink>
      <w:r>
        <w:rPr>
          <w:rFonts w:ascii="Times New Roman" w:hAnsi="Times New Roman" w:cs="Times New Roman"/>
        </w:rPr>
        <w:t xml:space="preserve"> for additional information on the Reserve Bank Loan Categories and the corresponding call report codes. Contact the Reserve Bank with any questions.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46D89"/>
    <w:multiLevelType w:val="hybridMultilevel"/>
    <w:tmpl w:val="F426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B4010"/>
    <w:multiLevelType w:val="hybridMultilevel"/>
    <w:tmpl w:val="183059CA"/>
    <w:lvl w:ilvl="0" w:tplc="FFFFFFFF">
      <w:numFmt w:val="decimal"/>
      <w:lvlText w:val="-"/>
      <w:lvlJc w:val="left"/>
      <w:pPr>
        <w:ind w:left="720" w:hanging="360"/>
      </w:pPr>
      <w:rPr>
        <w:rFonts w:ascii="Calibri" w:hAnsi="Calibri" w:cs="Times New Roman" w:hint="default"/>
      </w:rPr>
    </w:lvl>
    <w:lvl w:ilvl="1" w:tplc="03A4FABA">
      <w:start w:val="1"/>
      <w:numFmt w:val="lowerLetter"/>
      <w:lvlText w:val="%2."/>
      <w:lvlJc w:val="left"/>
      <w:pPr>
        <w:ind w:left="1440" w:hanging="360"/>
      </w:pPr>
      <w:rPr>
        <w:rFonts w:ascii="Times New Roman" w:eastAsia="Calibri" w:hAnsi="Times New Roman" w:cs="Times New Roman" w:hint="default"/>
        <w:b w:val="0"/>
        <w:bCs w:val="0"/>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 w15:restartNumberingAfterBreak="0">
    <w:nsid w:val="1482775B"/>
    <w:multiLevelType w:val="multilevel"/>
    <w:tmpl w:val="FB70BA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C15CA8"/>
    <w:multiLevelType w:val="hybridMultilevel"/>
    <w:tmpl w:val="3B1AD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42FB5"/>
    <w:multiLevelType w:val="hybridMultilevel"/>
    <w:tmpl w:val="58EE2340"/>
    <w:lvl w:ilvl="0" w:tplc="5B900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03658C"/>
    <w:multiLevelType w:val="hybridMultilevel"/>
    <w:tmpl w:val="EF7AA578"/>
    <w:lvl w:ilvl="0" w:tplc="FFFFFFFF">
      <w:start w:val="1"/>
      <w:numFmt w:val="decimal"/>
      <w:lvlText w:val="%1."/>
      <w:lvlJc w:val="left"/>
      <w:pPr>
        <w:ind w:left="360" w:hanging="360"/>
      </w:pPr>
      <w:rPr>
        <w:rFonts w:ascii="Times New Roman" w:hAnsi="Times New Roman" w:cs="Times New Roman" w:hint="default"/>
        <w:b w:val="0"/>
        <w:bCs/>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209E186D"/>
    <w:multiLevelType w:val="hybridMultilevel"/>
    <w:tmpl w:val="2A520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35AC3"/>
    <w:multiLevelType w:val="hybridMultilevel"/>
    <w:tmpl w:val="3E68A368"/>
    <w:lvl w:ilvl="0" w:tplc="2A14C7F8">
      <w:start w:val="1"/>
      <w:numFmt w:val="decimal"/>
      <w:lvlText w:val="%1."/>
      <w:lvlJc w:val="left"/>
      <w:pPr>
        <w:ind w:left="-1800" w:hanging="360"/>
      </w:pPr>
      <w:rPr>
        <w:rFonts w:ascii="Times New Roman" w:hAnsi="Times New Roman" w:cs="Times New Roman"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start w:val="1"/>
      <w:numFmt w:val="decimal"/>
      <w:lvlText w:val="%7."/>
      <w:lvlJc w:val="left"/>
      <w:pPr>
        <w:ind w:left="2520" w:hanging="360"/>
      </w:pPr>
    </w:lvl>
    <w:lvl w:ilvl="7" w:tplc="04090019">
      <w:start w:val="1"/>
      <w:numFmt w:val="lowerLetter"/>
      <w:lvlText w:val="%8."/>
      <w:lvlJc w:val="left"/>
      <w:pPr>
        <w:ind w:left="3240" w:hanging="360"/>
      </w:pPr>
    </w:lvl>
    <w:lvl w:ilvl="8" w:tplc="0409001B">
      <w:start w:val="1"/>
      <w:numFmt w:val="lowerRoman"/>
      <w:lvlText w:val="%9."/>
      <w:lvlJc w:val="right"/>
      <w:pPr>
        <w:ind w:left="3960" w:hanging="180"/>
      </w:pPr>
    </w:lvl>
  </w:abstractNum>
  <w:abstractNum w:abstractNumId="8" w15:restartNumberingAfterBreak="0">
    <w:nsid w:val="262E7F1B"/>
    <w:multiLevelType w:val="hybridMultilevel"/>
    <w:tmpl w:val="48845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72D59"/>
    <w:multiLevelType w:val="hybridMultilevel"/>
    <w:tmpl w:val="57E46104"/>
    <w:lvl w:ilvl="0" w:tplc="5D3C1B2A">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C1746"/>
    <w:multiLevelType w:val="hybridMultilevel"/>
    <w:tmpl w:val="EA9A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B2450"/>
    <w:multiLevelType w:val="hybridMultilevel"/>
    <w:tmpl w:val="5054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57C17"/>
    <w:multiLevelType w:val="hybridMultilevel"/>
    <w:tmpl w:val="102CDAB4"/>
    <w:lvl w:ilvl="0" w:tplc="EB7EE12E">
      <w:start w:val="1"/>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61F20"/>
    <w:multiLevelType w:val="hybridMultilevel"/>
    <w:tmpl w:val="9202E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720CE"/>
    <w:multiLevelType w:val="hybridMultilevel"/>
    <w:tmpl w:val="C866A4A6"/>
    <w:lvl w:ilvl="0" w:tplc="F45ACCAC">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A0B74"/>
    <w:multiLevelType w:val="hybridMultilevel"/>
    <w:tmpl w:val="39F01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272786"/>
    <w:multiLevelType w:val="hybridMultilevel"/>
    <w:tmpl w:val="AA3AECCE"/>
    <w:lvl w:ilvl="0" w:tplc="FFFFFFFF">
      <w:start w:val="1"/>
      <w:numFmt w:val="decimal"/>
      <w:lvlText w:val="%1."/>
      <w:lvlJc w:val="left"/>
      <w:pPr>
        <w:ind w:left="360" w:hanging="360"/>
      </w:pPr>
      <w:rPr>
        <w:b w:val="0"/>
        <w:bCs/>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589922C1"/>
    <w:multiLevelType w:val="hybridMultilevel"/>
    <w:tmpl w:val="19C62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609CB"/>
    <w:multiLevelType w:val="hybridMultilevel"/>
    <w:tmpl w:val="8DC0A264"/>
    <w:lvl w:ilvl="0" w:tplc="67A6BB5C">
      <w:start w:val="1"/>
      <w:numFmt w:val="upperRoman"/>
      <w:lvlText w:val="%1."/>
      <w:lvlJc w:val="left"/>
      <w:pPr>
        <w:ind w:left="1800" w:hanging="720"/>
      </w:pPr>
      <w:rPr>
        <w:rFonts w:hint="default"/>
        <w:sz w:val="36"/>
        <w:szCs w:val="3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2470B34"/>
    <w:multiLevelType w:val="hybridMultilevel"/>
    <w:tmpl w:val="AA3AECCE"/>
    <w:lvl w:ilvl="0" w:tplc="F30A4824">
      <w:start w:val="1"/>
      <w:numFmt w:val="decimal"/>
      <w:lvlText w:val="%1."/>
      <w:lvlJc w:val="left"/>
      <w:pPr>
        <w:ind w:left="360" w:hanging="360"/>
      </w:pPr>
      <w:rPr>
        <w:b w:val="0"/>
        <w:bCs/>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6DE40AA6"/>
    <w:multiLevelType w:val="hybridMultilevel"/>
    <w:tmpl w:val="603AF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B0F6B"/>
    <w:multiLevelType w:val="hybridMultilevel"/>
    <w:tmpl w:val="489E3DF4"/>
    <w:lvl w:ilvl="0" w:tplc="C23E6238">
      <w:start w:val="1"/>
      <w:numFmt w:val="decimal"/>
      <w:lvlText w:val="%1."/>
      <w:lvlJc w:val="left"/>
      <w:pPr>
        <w:ind w:left="360" w:hanging="360"/>
      </w:pPr>
      <w:rPr>
        <w:rFonts w:ascii="Times New Roman" w:hAnsi="Times New Roman" w:cs="Times New Roman" w:hint="default"/>
        <w:b w:val="0"/>
        <w:bCs/>
        <w:i w:val="0"/>
        <w:iCs w:val="0"/>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76FE5171"/>
    <w:multiLevelType w:val="hybridMultilevel"/>
    <w:tmpl w:val="D1A07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085030">
    <w:abstractNumId w:val="2"/>
  </w:num>
  <w:num w:numId="2" w16cid:durableId="207575672">
    <w:abstractNumId w:val="2"/>
  </w:num>
  <w:num w:numId="3" w16cid:durableId="204418074">
    <w:abstractNumId w:val="2"/>
  </w:num>
  <w:num w:numId="4" w16cid:durableId="1968924631">
    <w:abstractNumId w:val="2"/>
  </w:num>
  <w:num w:numId="5" w16cid:durableId="575437862">
    <w:abstractNumId w:val="2"/>
  </w:num>
  <w:num w:numId="6" w16cid:durableId="1713457175">
    <w:abstractNumId w:val="2"/>
  </w:num>
  <w:num w:numId="7" w16cid:durableId="1491092293">
    <w:abstractNumId w:val="2"/>
  </w:num>
  <w:num w:numId="8" w16cid:durableId="557743238">
    <w:abstractNumId w:val="2"/>
  </w:num>
  <w:num w:numId="9" w16cid:durableId="559752962">
    <w:abstractNumId w:val="2"/>
  </w:num>
  <w:num w:numId="10" w16cid:durableId="1234202186">
    <w:abstractNumId w:val="2"/>
  </w:num>
  <w:num w:numId="11" w16cid:durableId="647396740">
    <w:abstractNumId w:val="18"/>
  </w:num>
  <w:num w:numId="12" w16cid:durableId="305668746">
    <w:abstractNumId w:val="12"/>
  </w:num>
  <w:num w:numId="13" w16cid:durableId="735054967">
    <w:abstractNumId w:val="9"/>
  </w:num>
  <w:num w:numId="14" w16cid:durableId="574438044">
    <w:abstractNumId w:val="22"/>
  </w:num>
  <w:num w:numId="15" w16cid:durableId="847057851">
    <w:abstractNumId w:val="4"/>
  </w:num>
  <w:num w:numId="16" w16cid:durableId="197276788">
    <w:abstractNumId w:val="11"/>
  </w:num>
  <w:num w:numId="17" w16cid:durableId="1919511349">
    <w:abstractNumId w:val="0"/>
  </w:num>
  <w:num w:numId="18" w16cid:durableId="413598142">
    <w:abstractNumId w:val="10"/>
  </w:num>
  <w:num w:numId="19" w16cid:durableId="1141461719">
    <w:abstractNumId w:val="8"/>
  </w:num>
  <w:num w:numId="20" w16cid:durableId="1972712622">
    <w:abstractNumId w:val="1"/>
  </w:num>
  <w:num w:numId="21" w16cid:durableId="7686275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9747192">
    <w:abstractNumId w:val="19"/>
  </w:num>
  <w:num w:numId="23" w16cid:durableId="1029332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3885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5893309">
    <w:abstractNumId w:val="13"/>
  </w:num>
  <w:num w:numId="26" w16cid:durableId="2134977298">
    <w:abstractNumId w:val="15"/>
  </w:num>
  <w:num w:numId="27" w16cid:durableId="433136749">
    <w:abstractNumId w:val="20"/>
  </w:num>
  <w:num w:numId="28" w16cid:durableId="1806312867">
    <w:abstractNumId w:val="17"/>
  </w:num>
  <w:num w:numId="29" w16cid:durableId="1619139999">
    <w:abstractNumId w:val="6"/>
  </w:num>
  <w:num w:numId="30" w16cid:durableId="2042244406">
    <w:abstractNumId w:val="3"/>
  </w:num>
  <w:num w:numId="31" w16cid:durableId="728460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0621734">
    <w:abstractNumId w:val="14"/>
  </w:num>
  <w:num w:numId="33" w16cid:durableId="1675959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07313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4152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5575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96"/>
    <w:rsid w:val="00010647"/>
    <w:rsid w:val="00042EC5"/>
    <w:rsid w:val="00050669"/>
    <w:rsid w:val="00066D7D"/>
    <w:rsid w:val="0008514B"/>
    <w:rsid w:val="000C3AAE"/>
    <w:rsid w:val="000E6AE6"/>
    <w:rsid w:val="0012292E"/>
    <w:rsid w:val="00185C42"/>
    <w:rsid w:val="00190C2D"/>
    <w:rsid w:val="001A1A61"/>
    <w:rsid w:val="001B400D"/>
    <w:rsid w:val="001E7F7C"/>
    <w:rsid w:val="001F1F9C"/>
    <w:rsid w:val="001F4080"/>
    <w:rsid w:val="00207251"/>
    <w:rsid w:val="00214BE0"/>
    <w:rsid w:val="00220074"/>
    <w:rsid w:val="00230EA4"/>
    <w:rsid w:val="002A52C3"/>
    <w:rsid w:val="002D6DFC"/>
    <w:rsid w:val="002E15C3"/>
    <w:rsid w:val="002E39E2"/>
    <w:rsid w:val="002E4771"/>
    <w:rsid w:val="00306301"/>
    <w:rsid w:val="00314600"/>
    <w:rsid w:val="00320642"/>
    <w:rsid w:val="00372196"/>
    <w:rsid w:val="003A0321"/>
    <w:rsid w:val="003B0FB2"/>
    <w:rsid w:val="004403BE"/>
    <w:rsid w:val="00493D55"/>
    <w:rsid w:val="00554AC2"/>
    <w:rsid w:val="00560471"/>
    <w:rsid w:val="005863BB"/>
    <w:rsid w:val="005A0DA3"/>
    <w:rsid w:val="005E02DE"/>
    <w:rsid w:val="006407AB"/>
    <w:rsid w:val="00667D65"/>
    <w:rsid w:val="006758A0"/>
    <w:rsid w:val="006A499B"/>
    <w:rsid w:val="006D02AD"/>
    <w:rsid w:val="006F6C92"/>
    <w:rsid w:val="00700966"/>
    <w:rsid w:val="007209FA"/>
    <w:rsid w:val="00733CEB"/>
    <w:rsid w:val="007573C3"/>
    <w:rsid w:val="00780AF7"/>
    <w:rsid w:val="007869F8"/>
    <w:rsid w:val="0079768D"/>
    <w:rsid w:val="007A2245"/>
    <w:rsid w:val="007B6C1E"/>
    <w:rsid w:val="007E63D5"/>
    <w:rsid w:val="007F66E7"/>
    <w:rsid w:val="00801ED0"/>
    <w:rsid w:val="008568DD"/>
    <w:rsid w:val="00860F10"/>
    <w:rsid w:val="00872B8A"/>
    <w:rsid w:val="008F2E39"/>
    <w:rsid w:val="00927A0C"/>
    <w:rsid w:val="00987967"/>
    <w:rsid w:val="00992380"/>
    <w:rsid w:val="009C2C86"/>
    <w:rsid w:val="009C67A4"/>
    <w:rsid w:val="009D0844"/>
    <w:rsid w:val="009D7305"/>
    <w:rsid w:val="00A167F2"/>
    <w:rsid w:val="00A16BCF"/>
    <w:rsid w:val="00A223F3"/>
    <w:rsid w:val="00A32110"/>
    <w:rsid w:val="00A53F52"/>
    <w:rsid w:val="00A97EB3"/>
    <w:rsid w:val="00AB1B1F"/>
    <w:rsid w:val="00AB63B3"/>
    <w:rsid w:val="00B013CE"/>
    <w:rsid w:val="00B67E40"/>
    <w:rsid w:val="00BA1F39"/>
    <w:rsid w:val="00BB34D5"/>
    <w:rsid w:val="00BB6C94"/>
    <w:rsid w:val="00BE276A"/>
    <w:rsid w:val="00BE7B3C"/>
    <w:rsid w:val="00BF4808"/>
    <w:rsid w:val="00BF63F2"/>
    <w:rsid w:val="00C52FB7"/>
    <w:rsid w:val="00C64C0E"/>
    <w:rsid w:val="00C75B90"/>
    <w:rsid w:val="00CA6E12"/>
    <w:rsid w:val="00CE01D4"/>
    <w:rsid w:val="00CE44EC"/>
    <w:rsid w:val="00CF52D9"/>
    <w:rsid w:val="00D170FE"/>
    <w:rsid w:val="00D25B6C"/>
    <w:rsid w:val="00D31B34"/>
    <w:rsid w:val="00D37D94"/>
    <w:rsid w:val="00D643CE"/>
    <w:rsid w:val="00DA13B5"/>
    <w:rsid w:val="00DC6D88"/>
    <w:rsid w:val="00E075E5"/>
    <w:rsid w:val="00E14E95"/>
    <w:rsid w:val="00E5214E"/>
    <w:rsid w:val="00E53FB6"/>
    <w:rsid w:val="00E62E00"/>
    <w:rsid w:val="00ED3867"/>
    <w:rsid w:val="00F13481"/>
    <w:rsid w:val="00F51841"/>
    <w:rsid w:val="00F6491C"/>
    <w:rsid w:val="00F83745"/>
    <w:rsid w:val="00F84B12"/>
    <w:rsid w:val="00F904DA"/>
    <w:rsid w:val="00F97580"/>
    <w:rsid w:val="00FB2340"/>
    <w:rsid w:val="00FD5FBE"/>
    <w:rsid w:val="00FF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E1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39"/>
  </w:style>
  <w:style w:type="paragraph" w:styleId="Heading1">
    <w:name w:val="heading 1"/>
    <w:basedOn w:val="Normal"/>
    <w:next w:val="Normal"/>
    <w:link w:val="Heading1Char"/>
    <w:uiPriority w:val="9"/>
    <w:qFormat/>
    <w:rsid w:val="00E075E5"/>
    <w:pPr>
      <w:keepNext/>
      <w:keepLines/>
      <w:numPr>
        <w:numId w:val="10"/>
      </w:numPr>
      <w:pBdr>
        <w:bottom w:val="single" w:sz="4" w:space="1" w:color="595959" w:themeColor="text1" w:themeTint="A6"/>
      </w:pBdr>
      <w:spacing w:before="360"/>
      <w:outlineLvl w:val="0"/>
    </w:pPr>
    <w:rPr>
      <w:rFonts w:ascii="Arial" w:eastAsiaTheme="majorEastAsia" w:hAnsi="Arial"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BA1F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BA1F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A1F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A1F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A1F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A1F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1F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A1F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72196"/>
    <w:pPr>
      <w:spacing w:after="0" w:line="240" w:lineRule="auto"/>
    </w:pPr>
    <w:rPr>
      <w:sz w:val="20"/>
      <w:szCs w:val="20"/>
    </w:rPr>
  </w:style>
  <w:style w:type="character" w:customStyle="1" w:styleId="FootnoteTextChar">
    <w:name w:val="Footnote Text Char"/>
    <w:basedOn w:val="DefaultParagraphFont"/>
    <w:link w:val="FootnoteText"/>
    <w:uiPriority w:val="99"/>
    <w:rsid w:val="00372196"/>
    <w:rPr>
      <w:sz w:val="20"/>
      <w:szCs w:val="20"/>
    </w:rPr>
  </w:style>
  <w:style w:type="character" w:styleId="FootnoteReference">
    <w:name w:val="footnote reference"/>
    <w:basedOn w:val="DefaultParagraphFont"/>
    <w:uiPriority w:val="99"/>
    <w:unhideWhenUsed/>
    <w:rsid w:val="00372196"/>
    <w:rPr>
      <w:vertAlign w:val="superscript"/>
    </w:rPr>
  </w:style>
  <w:style w:type="character" w:styleId="Hyperlink">
    <w:name w:val="Hyperlink"/>
    <w:basedOn w:val="DefaultParagraphFont"/>
    <w:uiPriority w:val="99"/>
    <w:unhideWhenUsed/>
    <w:rsid w:val="00493D55"/>
    <w:rPr>
      <w:color w:val="0563C1" w:themeColor="hyperlink"/>
      <w:u w:val="single"/>
    </w:rPr>
  </w:style>
  <w:style w:type="character" w:styleId="FollowedHyperlink">
    <w:name w:val="FollowedHyperlink"/>
    <w:basedOn w:val="DefaultParagraphFont"/>
    <w:uiPriority w:val="99"/>
    <w:semiHidden/>
    <w:unhideWhenUsed/>
    <w:rsid w:val="00493D55"/>
    <w:rPr>
      <w:color w:val="954F72" w:themeColor="followedHyperlink"/>
      <w:u w:val="single"/>
    </w:rPr>
  </w:style>
  <w:style w:type="character" w:customStyle="1" w:styleId="Heading6Char">
    <w:name w:val="Heading 6 Char"/>
    <w:basedOn w:val="DefaultParagraphFont"/>
    <w:link w:val="Heading6"/>
    <w:uiPriority w:val="9"/>
    <w:semiHidden/>
    <w:rsid w:val="00BA1F39"/>
    <w:rPr>
      <w:rFonts w:asciiTheme="majorHAnsi" w:eastAsiaTheme="majorEastAsia" w:hAnsiTheme="majorHAnsi" w:cstheme="majorBidi"/>
      <w:i/>
      <w:iCs/>
      <w:color w:val="323E4F" w:themeColor="text2" w:themeShade="BF"/>
    </w:rPr>
  </w:style>
  <w:style w:type="paragraph" w:styleId="Revision">
    <w:name w:val="Revision"/>
    <w:hidden/>
    <w:uiPriority w:val="99"/>
    <w:semiHidden/>
    <w:rsid w:val="00DC6D88"/>
    <w:pPr>
      <w:spacing w:after="0" w:line="240" w:lineRule="auto"/>
    </w:pPr>
  </w:style>
  <w:style w:type="paragraph" w:styleId="BalloonText">
    <w:name w:val="Balloon Text"/>
    <w:basedOn w:val="Normal"/>
    <w:link w:val="BalloonTextChar"/>
    <w:uiPriority w:val="99"/>
    <w:semiHidden/>
    <w:unhideWhenUsed/>
    <w:rsid w:val="00320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642"/>
    <w:rPr>
      <w:rFonts w:ascii="Tahoma" w:hAnsi="Tahoma" w:cs="Tahoma"/>
      <w:sz w:val="16"/>
      <w:szCs w:val="16"/>
    </w:rPr>
  </w:style>
  <w:style w:type="paragraph" w:styleId="ListParagraph">
    <w:name w:val="List Paragraph"/>
    <w:basedOn w:val="Normal"/>
    <w:uiPriority w:val="34"/>
    <w:qFormat/>
    <w:rsid w:val="00320642"/>
    <w:pPr>
      <w:ind w:left="720"/>
      <w:contextualSpacing/>
    </w:pPr>
  </w:style>
  <w:style w:type="paragraph" w:styleId="Header">
    <w:name w:val="header"/>
    <w:basedOn w:val="Normal"/>
    <w:link w:val="HeaderChar"/>
    <w:uiPriority w:val="99"/>
    <w:unhideWhenUsed/>
    <w:rsid w:val="00190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C2D"/>
  </w:style>
  <w:style w:type="paragraph" w:styleId="Footer">
    <w:name w:val="footer"/>
    <w:basedOn w:val="Normal"/>
    <w:link w:val="FooterChar"/>
    <w:uiPriority w:val="99"/>
    <w:unhideWhenUsed/>
    <w:rsid w:val="00190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C2D"/>
  </w:style>
  <w:style w:type="paragraph" w:styleId="IntenseQuote">
    <w:name w:val="Intense Quote"/>
    <w:basedOn w:val="Normal"/>
    <w:next w:val="Normal"/>
    <w:link w:val="IntenseQuoteChar"/>
    <w:uiPriority w:val="30"/>
    <w:qFormat/>
    <w:rsid w:val="00BA1F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A1F39"/>
    <w:rPr>
      <w:color w:val="000000" w:themeColor="text1"/>
      <w:shd w:val="clear" w:color="auto" w:fill="F2F2F2" w:themeFill="background1" w:themeFillShade="F2"/>
    </w:rPr>
  </w:style>
  <w:style w:type="paragraph" w:customStyle="1" w:styleId="null">
    <w:name w:val="null"/>
    <w:basedOn w:val="Normal"/>
    <w:rsid w:val="00BF63F2"/>
    <w:pPr>
      <w:spacing w:before="100" w:beforeAutospacing="1" w:after="100" w:afterAutospacing="1" w:line="240" w:lineRule="auto"/>
    </w:pPr>
    <w:rPr>
      <w:rFonts w:ascii="Times New Roman" w:hAnsi="Times New Roman" w:cs="Times New Roman"/>
      <w:sz w:val="24"/>
      <w:szCs w:val="24"/>
    </w:rPr>
  </w:style>
  <w:style w:type="character" w:customStyle="1" w:styleId="null1">
    <w:name w:val="null1"/>
    <w:basedOn w:val="DefaultParagraphFont"/>
    <w:rsid w:val="00BF63F2"/>
  </w:style>
  <w:style w:type="character" w:customStyle="1" w:styleId="Heading1Char">
    <w:name w:val="Heading 1 Char"/>
    <w:basedOn w:val="DefaultParagraphFont"/>
    <w:link w:val="Heading1"/>
    <w:uiPriority w:val="9"/>
    <w:rsid w:val="00E075E5"/>
    <w:rPr>
      <w:rFonts w:ascii="Arial" w:eastAsiaTheme="majorEastAsia" w:hAnsi="Arial"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BA1F3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BA1F3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A1F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A1F39"/>
    <w:rPr>
      <w:rFonts w:asciiTheme="majorHAnsi" w:eastAsiaTheme="majorEastAsia" w:hAnsiTheme="majorHAnsi" w:cstheme="majorBidi"/>
      <w:color w:val="323E4F" w:themeColor="text2" w:themeShade="BF"/>
    </w:rPr>
  </w:style>
  <w:style w:type="character" w:customStyle="1" w:styleId="Heading7Char">
    <w:name w:val="Heading 7 Char"/>
    <w:basedOn w:val="DefaultParagraphFont"/>
    <w:link w:val="Heading7"/>
    <w:uiPriority w:val="9"/>
    <w:semiHidden/>
    <w:rsid w:val="00BA1F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A1F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A1F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A1F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A1F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A1F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A1F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A1F39"/>
    <w:rPr>
      <w:color w:val="5A5A5A" w:themeColor="text1" w:themeTint="A5"/>
      <w:spacing w:val="10"/>
    </w:rPr>
  </w:style>
  <w:style w:type="character" w:styleId="Strong">
    <w:name w:val="Strong"/>
    <w:basedOn w:val="DefaultParagraphFont"/>
    <w:uiPriority w:val="22"/>
    <w:qFormat/>
    <w:rsid w:val="00BA1F39"/>
    <w:rPr>
      <w:b/>
      <w:bCs/>
      <w:color w:val="000000" w:themeColor="text1"/>
    </w:rPr>
  </w:style>
  <w:style w:type="character" w:styleId="Emphasis">
    <w:name w:val="Emphasis"/>
    <w:basedOn w:val="DefaultParagraphFont"/>
    <w:uiPriority w:val="20"/>
    <w:qFormat/>
    <w:rsid w:val="00BA1F39"/>
    <w:rPr>
      <w:i/>
      <w:iCs/>
      <w:color w:val="auto"/>
    </w:rPr>
  </w:style>
  <w:style w:type="paragraph" w:styleId="NoSpacing">
    <w:name w:val="No Spacing"/>
    <w:uiPriority w:val="1"/>
    <w:qFormat/>
    <w:rsid w:val="00BA1F39"/>
    <w:pPr>
      <w:spacing w:after="0" w:line="240" w:lineRule="auto"/>
    </w:pPr>
  </w:style>
  <w:style w:type="paragraph" w:styleId="Quote">
    <w:name w:val="Quote"/>
    <w:basedOn w:val="Normal"/>
    <w:next w:val="Normal"/>
    <w:link w:val="QuoteChar"/>
    <w:uiPriority w:val="29"/>
    <w:qFormat/>
    <w:rsid w:val="00BA1F39"/>
    <w:pPr>
      <w:spacing w:before="160"/>
      <w:ind w:left="720" w:right="720"/>
    </w:pPr>
    <w:rPr>
      <w:i/>
      <w:iCs/>
      <w:color w:val="000000" w:themeColor="text1"/>
    </w:rPr>
  </w:style>
  <w:style w:type="character" w:customStyle="1" w:styleId="QuoteChar">
    <w:name w:val="Quote Char"/>
    <w:basedOn w:val="DefaultParagraphFont"/>
    <w:link w:val="Quote"/>
    <w:uiPriority w:val="29"/>
    <w:rsid w:val="00BA1F39"/>
    <w:rPr>
      <w:i/>
      <w:iCs/>
      <w:color w:val="000000" w:themeColor="text1"/>
    </w:rPr>
  </w:style>
  <w:style w:type="character" w:styleId="SubtleEmphasis">
    <w:name w:val="Subtle Emphasis"/>
    <w:basedOn w:val="DefaultParagraphFont"/>
    <w:uiPriority w:val="19"/>
    <w:qFormat/>
    <w:rsid w:val="00BA1F39"/>
    <w:rPr>
      <w:i/>
      <w:iCs/>
      <w:color w:val="404040" w:themeColor="text1" w:themeTint="BF"/>
    </w:rPr>
  </w:style>
  <w:style w:type="character" w:styleId="IntenseEmphasis">
    <w:name w:val="Intense Emphasis"/>
    <w:basedOn w:val="DefaultParagraphFont"/>
    <w:uiPriority w:val="21"/>
    <w:qFormat/>
    <w:rsid w:val="00BA1F39"/>
    <w:rPr>
      <w:b/>
      <w:bCs/>
      <w:i/>
      <w:iCs/>
      <w:caps/>
    </w:rPr>
  </w:style>
  <w:style w:type="character" w:styleId="SubtleReference">
    <w:name w:val="Subtle Reference"/>
    <w:basedOn w:val="DefaultParagraphFont"/>
    <w:uiPriority w:val="31"/>
    <w:qFormat/>
    <w:rsid w:val="00BA1F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A1F39"/>
    <w:rPr>
      <w:b/>
      <w:bCs/>
      <w:smallCaps/>
      <w:u w:val="single"/>
    </w:rPr>
  </w:style>
  <w:style w:type="character" w:styleId="BookTitle">
    <w:name w:val="Book Title"/>
    <w:basedOn w:val="DefaultParagraphFont"/>
    <w:uiPriority w:val="33"/>
    <w:qFormat/>
    <w:rsid w:val="00801ED0"/>
    <w:rPr>
      <w:rFonts w:ascii="Arial" w:hAnsi="Arial"/>
      <w:b/>
      <w:bCs w:val="0"/>
      <w:smallCaps/>
      <w:color w:val="2E74B5" w:themeColor="accent1" w:themeShade="BF"/>
      <w:spacing w:val="5"/>
      <w:sz w:val="32"/>
    </w:rPr>
  </w:style>
  <w:style w:type="paragraph" w:styleId="TOCHeading">
    <w:name w:val="TOC Heading"/>
    <w:basedOn w:val="Heading1"/>
    <w:next w:val="Normal"/>
    <w:uiPriority w:val="39"/>
    <w:semiHidden/>
    <w:unhideWhenUsed/>
    <w:qFormat/>
    <w:rsid w:val="00BA1F39"/>
    <w:pPr>
      <w:outlineLvl w:val="9"/>
    </w:pPr>
  </w:style>
  <w:style w:type="character" w:styleId="CommentReference">
    <w:name w:val="annotation reference"/>
    <w:basedOn w:val="DefaultParagraphFont"/>
    <w:uiPriority w:val="99"/>
    <w:semiHidden/>
    <w:unhideWhenUsed/>
    <w:rsid w:val="00FF1CCD"/>
    <w:rPr>
      <w:sz w:val="16"/>
      <w:szCs w:val="16"/>
    </w:rPr>
  </w:style>
  <w:style w:type="paragraph" w:styleId="CommentText">
    <w:name w:val="annotation text"/>
    <w:basedOn w:val="Normal"/>
    <w:link w:val="CommentTextChar"/>
    <w:uiPriority w:val="99"/>
    <w:unhideWhenUsed/>
    <w:rsid w:val="00FF1CCD"/>
    <w:pPr>
      <w:spacing w:line="240" w:lineRule="auto"/>
    </w:pPr>
    <w:rPr>
      <w:sz w:val="20"/>
      <w:szCs w:val="20"/>
    </w:rPr>
  </w:style>
  <w:style w:type="character" w:customStyle="1" w:styleId="CommentTextChar">
    <w:name w:val="Comment Text Char"/>
    <w:basedOn w:val="DefaultParagraphFont"/>
    <w:link w:val="CommentText"/>
    <w:uiPriority w:val="99"/>
    <w:rsid w:val="00FF1CCD"/>
    <w:rPr>
      <w:sz w:val="20"/>
      <w:szCs w:val="20"/>
    </w:rPr>
  </w:style>
  <w:style w:type="paragraph" w:styleId="CommentSubject">
    <w:name w:val="annotation subject"/>
    <w:basedOn w:val="CommentText"/>
    <w:next w:val="CommentText"/>
    <w:link w:val="CommentSubjectChar"/>
    <w:uiPriority w:val="99"/>
    <w:semiHidden/>
    <w:unhideWhenUsed/>
    <w:rsid w:val="00FF1CCD"/>
    <w:rPr>
      <w:b/>
      <w:bCs/>
    </w:rPr>
  </w:style>
  <w:style w:type="character" w:customStyle="1" w:styleId="CommentSubjectChar">
    <w:name w:val="Comment Subject Char"/>
    <w:basedOn w:val="CommentTextChar"/>
    <w:link w:val="CommentSubject"/>
    <w:uiPriority w:val="99"/>
    <w:semiHidden/>
    <w:rsid w:val="00FF1CCD"/>
    <w:rPr>
      <w:b/>
      <w:bCs/>
      <w:sz w:val="20"/>
      <w:szCs w:val="20"/>
    </w:rPr>
  </w:style>
  <w:style w:type="character" w:styleId="PlaceholderText">
    <w:name w:val="Placeholder Text"/>
    <w:basedOn w:val="DefaultParagraphFont"/>
    <w:uiPriority w:val="99"/>
    <w:semiHidden/>
    <w:rsid w:val="001A1A61"/>
    <w:rPr>
      <w:color w:val="808080"/>
    </w:rPr>
  </w:style>
  <w:style w:type="table" w:customStyle="1" w:styleId="TableGrid1">
    <w:name w:val="Table Grid1"/>
    <w:basedOn w:val="TableNormal"/>
    <w:uiPriority w:val="39"/>
    <w:rsid w:val="001A1A61"/>
    <w:pPr>
      <w:spacing w:after="0" w:line="240" w:lineRule="auto"/>
    </w:pPr>
    <w:rPr>
      <w:rFonts w:ascii="Greycliff CF" w:eastAsia="Greycliff CF" w:hAnsi="Greycliff CF" w:cs="Times New Roman"/>
      <w:color w:val="444444"/>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E7F7C"/>
    <w:rPr>
      <w:rFonts w:ascii="Segoe UI" w:hAnsi="Segoe UI" w:cs="Segoe UI" w:hint="default"/>
      <w:sz w:val="18"/>
      <w:szCs w:val="18"/>
    </w:rPr>
  </w:style>
  <w:style w:type="table" w:customStyle="1" w:styleId="TableGrid2">
    <w:name w:val="Table Grid2"/>
    <w:basedOn w:val="TableNormal"/>
    <w:uiPriority w:val="59"/>
    <w:rsid w:val="0012292E"/>
    <w:pPr>
      <w:spacing w:after="0" w:line="240" w:lineRule="auto"/>
    </w:pPr>
    <w:rPr>
      <w:rFonts w:ascii="Greycliff CF" w:eastAsia="Calibri" w:hAnsi="Greycliff CF"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414">
      <w:bodyDiv w:val="1"/>
      <w:marLeft w:val="0"/>
      <w:marRight w:val="0"/>
      <w:marTop w:val="0"/>
      <w:marBottom w:val="0"/>
      <w:divBdr>
        <w:top w:val="none" w:sz="0" w:space="0" w:color="auto"/>
        <w:left w:val="none" w:sz="0" w:space="0" w:color="auto"/>
        <w:bottom w:val="none" w:sz="0" w:space="0" w:color="auto"/>
        <w:right w:val="none" w:sz="0" w:space="0" w:color="auto"/>
      </w:divBdr>
    </w:div>
    <w:div w:id="25452345">
      <w:bodyDiv w:val="1"/>
      <w:marLeft w:val="0"/>
      <w:marRight w:val="0"/>
      <w:marTop w:val="0"/>
      <w:marBottom w:val="0"/>
      <w:divBdr>
        <w:top w:val="none" w:sz="0" w:space="0" w:color="auto"/>
        <w:left w:val="none" w:sz="0" w:space="0" w:color="auto"/>
        <w:bottom w:val="none" w:sz="0" w:space="0" w:color="auto"/>
        <w:right w:val="none" w:sz="0" w:space="0" w:color="auto"/>
      </w:divBdr>
    </w:div>
    <w:div w:id="151799221">
      <w:bodyDiv w:val="1"/>
      <w:marLeft w:val="0"/>
      <w:marRight w:val="0"/>
      <w:marTop w:val="0"/>
      <w:marBottom w:val="0"/>
      <w:divBdr>
        <w:top w:val="none" w:sz="0" w:space="0" w:color="auto"/>
        <w:left w:val="none" w:sz="0" w:space="0" w:color="auto"/>
        <w:bottom w:val="none" w:sz="0" w:space="0" w:color="auto"/>
        <w:right w:val="none" w:sz="0" w:space="0" w:color="auto"/>
      </w:divBdr>
    </w:div>
    <w:div w:id="225801905">
      <w:bodyDiv w:val="1"/>
      <w:marLeft w:val="0"/>
      <w:marRight w:val="0"/>
      <w:marTop w:val="0"/>
      <w:marBottom w:val="0"/>
      <w:divBdr>
        <w:top w:val="none" w:sz="0" w:space="0" w:color="auto"/>
        <w:left w:val="none" w:sz="0" w:space="0" w:color="auto"/>
        <w:bottom w:val="none" w:sz="0" w:space="0" w:color="auto"/>
        <w:right w:val="none" w:sz="0" w:space="0" w:color="auto"/>
      </w:divBdr>
    </w:div>
    <w:div w:id="228536128">
      <w:bodyDiv w:val="1"/>
      <w:marLeft w:val="0"/>
      <w:marRight w:val="0"/>
      <w:marTop w:val="0"/>
      <w:marBottom w:val="0"/>
      <w:divBdr>
        <w:top w:val="none" w:sz="0" w:space="0" w:color="auto"/>
        <w:left w:val="none" w:sz="0" w:space="0" w:color="auto"/>
        <w:bottom w:val="none" w:sz="0" w:space="0" w:color="auto"/>
        <w:right w:val="none" w:sz="0" w:space="0" w:color="auto"/>
      </w:divBdr>
    </w:div>
    <w:div w:id="376053126">
      <w:bodyDiv w:val="1"/>
      <w:marLeft w:val="0"/>
      <w:marRight w:val="0"/>
      <w:marTop w:val="0"/>
      <w:marBottom w:val="0"/>
      <w:divBdr>
        <w:top w:val="none" w:sz="0" w:space="0" w:color="auto"/>
        <w:left w:val="none" w:sz="0" w:space="0" w:color="auto"/>
        <w:bottom w:val="none" w:sz="0" w:space="0" w:color="auto"/>
        <w:right w:val="none" w:sz="0" w:space="0" w:color="auto"/>
      </w:divBdr>
    </w:div>
    <w:div w:id="494994474">
      <w:bodyDiv w:val="1"/>
      <w:marLeft w:val="0"/>
      <w:marRight w:val="0"/>
      <w:marTop w:val="0"/>
      <w:marBottom w:val="0"/>
      <w:divBdr>
        <w:top w:val="none" w:sz="0" w:space="0" w:color="auto"/>
        <w:left w:val="none" w:sz="0" w:space="0" w:color="auto"/>
        <w:bottom w:val="none" w:sz="0" w:space="0" w:color="auto"/>
        <w:right w:val="none" w:sz="0" w:space="0" w:color="auto"/>
      </w:divBdr>
    </w:div>
    <w:div w:id="666396932">
      <w:bodyDiv w:val="1"/>
      <w:marLeft w:val="0"/>
      <w:marRight w:val="0"/>
      <w:marTop w:val="0"/>
      <w:marBottom w:val="0"/>
      <w:divBdr>
        <w:top w:val="none" w:sz="0" w:space="0" w:color="auto"/>
        <w:left w:val="none" w:sz="0" w:space="0" w:color="auto"/>
        <w:bottom w:val="none" w:sz="0" w:space="0" w:color="auto"/>
        <w:right w:val="none" w:sz="0" w:space="0" w:color="auto"/>
      </w:divBdr>
    </w:div>
    <w:div w:id="752893633">
      <w:bodyDiv w:val="1"/>
      <w:marLeft w:val="0"/>
      <w:marRight w:val="0"/>
      <w:marTop w:val="0"/>
      <w:marBottom w:val="0"/>
      <w:divBdr>
        <w:top w:val="none" w:sz="0" w:space="0" w:color="auto"/>
        <w:left w:val="none" w:sz="0" w:space="0" w:color="auto"/>
        <w:bottom w:val="none" w:sz="0" w:space="0" w:color="auto"/>
        <w:right w:val="none" w:sz="0" w:space="0" w:color="auto"/>
      </w:divBdr>
    </w:div>
    <w:div w:id="902982330">
      <w:bodyDiv w:val="1"/>
      <w:marLeft w:val="0"/>
      <w:marRight w:val="0"/>
      <w:marTop w:val="0"/>
      <w:marBottom w:val="0"/>
      <w:divBdr>
        <w:top w:val="none" w:sz="0" w:space="0" w:color="auto"/>
        <w:left w:val="none" w:sz="0" w:space="0" w:color="auto"/>
        <w:bottom w:val="none" w:sz="0" w:space="0" w:color="auto"/>
        <w:right w:val="none" w:sz="0" w:space="0" w:color="auto"/>
      </w:divBdr>
    </w:div>
    <w:div w:id="1203132490">
      <w:bodyDiv w:val="1"/>
      <w:marLeft w:val="0"/>
      <w:marRight w:val="0"/>
      <w:marTop w:val="0"/>
      <w:marBottom w:val="0"/>
      <w:divBdr>
        <w:top w:val="none" w:sz="0" w:space="0" w:color="auto"/>
        <w:left w:val="none" w:sz="0" w:space="0" w:color="auto"/>
        <w:bottom w:val="none" w:sz="0" w:space="0" w:color="auto"/>
        <w:right w:val="none" w:sz="0" w:space="0" w:color="auto"/>
      </w:divBdr>
    </w:div>
    <w:div w:id="1205942849">
      <w:bodyDiv w:val="1"/>
      <w:marLeft w:val="0"/>
      <w:marRight w:val="0"/>
      <w:marTop w:val="0"/>
      <w:marBottom w:val="0"/>
      <w:divBdr>
        <w:top w:val="none" w:sz="0" w:space="0" w:color="auto"/>
        <w:left w:val="none" w:sz="0" w:space="0" w:color="auto"/>
        <w:bottom w:val="none" w:sz="0" w:space="0" w:color="auto"/>
        <w:right w:val="none" w:sz="0" w:space="0" w:color="auto"/>
      </w:divBdr>
    </w:div>
    <w:div w:id="1254823896">
      <w:bodyDiv w:val="1"/>
      <w:marLeft w:val="0"/>
      <w:marRight w:val="0"/>
      <w:marTop w:val="0"/>
      <w:marBottom w:val="0"/>
      <w:divBdr>
        <w:top w:val="none" w:sz="0" w:space="0" w:color="auto"/>
        <w:left w:val="none" w:sz="0" w:space="0" w:color="auto"/>
        <w:bottom w:val="none" w:sz="0" w:space="0" w:color="auto"/>
        <w:right w:val="none" w:sz="0" w:space="0" w:color="auto"/>
      </w:divBdr>
    </w:div>
    <w:div w:id="1342661620">
      <w:bodyDiv w:val="1"/>
      <w:marLeft w:val="0"/>
      <w:marRight w:val="0"/>
      <w:marTop w:val="0"/>
      <w:marBottom w:val="0"/>
      <w:divBdr>
        <w:top w:val="none" w:sz="0" w:space="0" w:color="auto"/>
        <w:left w:val="none" w:sz="0" w:space="0" w:color="auto"/>
        <w:bottom w:val="none" w:sz="0" w:space="0" w:color="auto"/>
        <w:right w:val="none" w:sz="0" w:space="0" w:color="auto"/>
      </w:divBdr>
    </w:div>
    <w:div w:id="1507399322">
      <w:bodyDiv w:val="1"/>
      <w:marLeft w:val="0"/>
      <w:marRight w:val="0"/>
      <w:marTop w:val="0"/>
      <w:marBottom w:val="0"/>
      <w:divBdr>
        <w:top w:val="none" w:sz="0" w:space="0" w:color="auto"/>
        <w:left w:val="none" w:sz="0" w:space="0" w:color="auto"/>
        <w:bottom w:val="none" w:sz="0" w:space="0" w:color="auto"/>
        <w:right w:val="none" w:sz="0" w:space="0" w:color="auto"/>
      </w:divBdr>
    </w:div>
    <w:div w:id="1641377071">
      <w:bodyDiv w:val="1"/>
      <w:marLeft w:val="0"/>
      <w:marRight w:val="0"/>
      <w:marTop w:val="0"/>
      <w:marBottom w:val="0"/>
      <w:divBdr>
        <w:top w:val="none" w:sz="0" w:space="0" w:color="auto"/>
        <w:left w:val="none" w:sz="0" w:space="0" w:color="auto"/>
        <w:bottom w:val="none" w:sz="0" w:space="0" w:color="auto"/>
        <w:right w:val="none" w:sz="0" w:space="0" w:color="auto"/>
      </w:divBdr>
    </w:div>
    <w:div w:id="1891575119">
      <w:bodyDiv w:val="1"/>
      <w:marLeft w:val="0"/>
      <w:marRight w:val="0"/>
      <w:marTop w:val="0"/>
      <w:marBottom w:val="0"/>
      <w:divBdr>
        <w:top w:val="none" w:sz="0" w:space="0" w:color="auto"/>
        <w:left w:val="none" w:sz="0" w:space="0" w:color="auto"/>
        <w:bottom w:val="none" w:sz="0" w:space="0" w:color="auto"/>
        <w:right w:val="none" w:sz="0" w:space="0" w:color="auto"/>
      </w:divBdr>
    </w:div>
    <w:div w:id="192413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rbdiscountwindow.org/pages/collateral/pledging_collater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F28221A08448118B40856AC7FFA5DA"/>
        <w:category>
          <w:name w:val="General"/>
          <w:gallery w:val="placeholder"/>
        </w:category>
        <w:types>
          <w:type w:val="bbPlcHdr"/>
        </w:types>
        <w:behaviors>
          <w:behavior w:val="content"/>
        </w:behaviors>
        <w:guid w:val="{76D129B3-952B-4031-9E96-2C7698003939}"/>
      </w:docPartPr>
      <w:docPartBody>
        <w:p w:rsidR="00E64EA9" w:rsidRDefault="00CF2AB0" w:rsidP="00CF2AB0">
          <w:pPr>
            <w:pStyle w:val="D6F28221A08448118B40856AC7FFA5DA"/>
          </w:pPr>
          <w:r>
            <w:rPr>
              <w:rStyle w:val="PlaceholderText"/>
            </w:rPr>
            <w:t>Choose an item.</w:t>
          </w:r>
        </w:p>
      </w:docPartBody>
    </w:docPart>
    <w:docPart>
      <w:docPartPr>
        <w:name w:val="11FE2BB199A041679EDB89247F01DE71"/>
        <w:category>
          <w:name w:val="General"/>
          <w:gallery w:val="placeholder"/>
        </w:category>
        <w:types>
          <w:type w:val="bbPlcHdr"/>
        </w:types>
        <w:behaviors>
          <w:behavior w:val="content"/>
        </w:behaviors>
        <w:guid w:val="{48B2FC93-0AEB-4CC8-9FFC-63847C22E83E}"/>
      </w:docPartPr>
      <w:docPartBody>
        <w:p w:rsidR="00E64EA9" w:rsidRDefault="00CF2AB0" w:rsidP="00CF2AB0">
          <w:pPr>
            <w:pStyle w:val="11FE2BB199A041679EDB89247F01DE71"/>
          </w:pPr>
          <w:r>
            <w:rPr>
              <w:rStyle w:val="PlaceholderText"/>
            </w:rPr>
            <w:t>Choose an item.</w:t>
          </w:r>
        </w:p>
      </w:docPartBody>
    </w:docPart>
    <w:docPart>
      <w:docPartPr>
        <w:name w:val="1614947659C444D89ADB7954D6DD19A3"/>
        <w:category>
          <w:name w:val="General"/>
          <w:gallery w:val="placeholder"/>
        </w:category>
        <w:types>
          <w:type w:val="bbPlcHdr"/>
        </w:types>
        <w:behaviors>
          <w:behavior w:val="content"/>
        </w:behaviors>
        <w:guid w:val="{F1780E2D-DA37-4342-BABD-CC87B346D38F}"/>
      </w:docPartPr>
      <w:docPartBody>
        <w:p w:rsidR="00E64EA9" w:rsidRDefault="00CF2AB0" w:rsidP="00CF2AB0">
          <w:pPr>
            <w:pStyle w:val="1614947659C444D89ADB7954D6DD19A3"/>
          </w:pPr>
          <w:r>
            <w:rPr>
              <w:rStyle w:val="PlaceholderText"/>
            </w:rPr>
            <w:t>Choose an item.</w:t>
          </w:r>
        </w:p>
      </w:docPartBody>
    </w:docPart>
    <w:docPart>
      <w:docPartPr>
        <w:name w:val="8B0F77AB6D444AB892739CDB7DD92713"/>
        <w:category>
          <w:name w:val="General"/>
          <w:gallery w:val="placeholder"/>
        </w:category>
        <w:types>
          <w:type w:val="bbPlcHdr"/>
        </w:types>
        <w:behaviors>
          <w:behavior w:val="content"/>
        </w:behaviors>
        <w:guid w:val="{5459BEE5-ABA8-4FC1-81EE-B5410CB48117}"/>
      </w:docPartPr>
      <w:docPartBody>
        <w:p w:rsidR="00E64EA9" w:rsidRDefault="00CF2AB0" w:rsidP="00CF2AB0">
          <w:pPr>
            <w:pStyle w:val="8B0F77AB6D444AB892739CDB7DD92713"/>
          </w:pPr>
          <w:r>
            <w:rPr>
              <w:rStyle w:val="PlaceholderText"/>
            </w:rPr>
            <w:t>Choose an item.</w:t>
          </w:r>
        </w:p>
      </w:docPartBody>
    </w:docPart>
    <w:docPart>
      <w:docPartPr>
        <w:name w:val="B5D544962D8849C5B7AFE5B0C109C5BB"/>
        <w:category>
          <w:name w:val="General"/>
          <w:gallery w:val="placeholder"/>
        </w:category>
        <w:types>
          <w:type w:val="bbPlcHdr"/>
        </w:types>
        <w:behaviors>
          <w:behavior w:val="content"/>
        </w:behaviors>
        <w:guid w:val="{D2E78846-0B8D-4B5D-B071-2C253C96692E}"/>
      </w:docPartPr>
      <w:docPartBody>
        <w:p w:rsidR="00E64EA9" w:rsidRDefault="00CF2AB0" w:rsidP="00CF2AB0">
          <w:pPr>
            <w:pStyle w:val="B5D544962D8849C5B7AFE5B0C109C5BB"/>
          </w:pPr>
          <w:r>
            <w:rPr>
              <w:rStyle w:val="PlaceholderText"/>
            </w:rPr>
            <w:t>Choose an item.</w:t>
          </w:r>
        </w:p>
      </w:docPartBody>
    </w:docPart>
    <w:docPart>
      <w:docPartPr>
        <w:name w:val="A8567AB46E7C4AF8A430618DBFEF4876"/>
        <w:category>
          <w:name w:val="General"/>
          <w:gallery w:val="placeholder"/>
        </w:category>
        <w:types>
          <w:type w:val="bbPlcHdr"/>
        </w:types>
        <w:behaviors>
          <w:behavior w:val="content"/>
        </w:behaviors>
        <w:guid w:val="{152D9E73-FD53-49B0-9FB6-D221253DBDDB}"/>
      </w:docPartPr>
      <w:docPartBody>
        <w:p w:rsidR="00E64EA9" w:rsidRDefault="00CF2AB0" w:rsidP="00CF2AB0">
          <w:pPr>
            <w:pStyle w:val="A8567AB46E7C4AF8A430618DBFEF4876"/>
          </w:pPr>
          <w:r>
            <w:rPr>
              <w:rStyle w:val="PlaceholderText"/>
            </w:rPr>
            <w:t>Choose an item.</w:t>
          </w:r>
        </w:p>
      </w:docPartBody>
    </w:docPart>
    <w:docPart>
      <w:docPartPr>
        <w:name w:val="588EF742CA0B442294F26C564040398B"/>
        <w:category>
          <w:name w:val="General"/>
          <w:gallery w:val="placeholder"/>
        </w:category>
        <w:types>
          <w:type w:val="bbPlcHdr"/>
        </w:types>
        <w:behaviors>
          <w:behavior w:val="content"/>
        </w:behaviors>
        <w:guid w:val="{7288FB08-3007-4346-BD3E-76455AC88FA4}"/>
      </w:docPartPr>
      <w:docPartBody>
        <w:p w:rsidR="00E64EA9" w:rsidRDefault="00CF2AB0" w:rsidP="00CF2AB0">
          <w:pPr>
            <w:pStyle w:val="588EF742CA0B442294F26C564040398B"/>
          </w:pPr>
          <w:r>
            <w:rPr>
              <w:rStyle w:val="PlaceholderText"/>
            </w:rPr>
            <w:t>Choose an item.</w:t>
          </w:r>
        </w:p>
      </w:docPartBody>
    </w:docPart>
    <w:docPart>
      <w:docPartPr>
        <w:name w:val="C4D36E063D1D45A2A9A396B502B3AF49"/>
        <w:category>
          <w:name w:val="General"/>
          <w:gallery w:val="placeholder"/>
        </w:category>
        <w:types>
          <w:type w:val="bbPlcHdr"/>
        </w:types>
        <w:behaviors>
          <w:behavior w:val="content"/>
        </w:behaviors>
        <w:guid w:val="{85871820-68FB-479F-A046-6A9196A279D6}"/>
      </w:docPartPr>
      <w:docPartBody>
        <w:p w:rsidR="00E64EA9" w:rsidRDefault="00CF2AB0" w:rsidP="00CF2AB0">
          <w:pPr>
            <w:pStyle w:val="C4D36E063D1D45A2A9A396B502B3AF49"/>
          </w:pPr>
          <w:r>
            <w:rPr>
              <w:rStyle w:val="PlaceholderText"/>
            </w:rPr>
            <w:t>Choose an item.</w:t>
          </w:r>
        </w:p>
      </w:docPartBody>
    </w:docPart>
    <w:docPart>
      <w:docPartPr>
        <w:name w:val="2DCE6CB1A13F4639A696EC58FD5006EB"/>
        <w:category>
          <w:name w:val="General"/>
          <w:gallery w:val="placeholder"/>
        </w:category>
        <w:types>
          <w:type w:val="bbPlcHdr"/>
        </w:types>
        <w:behaviors>
          <w:behavior w:val="content"/>
        </w:behaviors>
        <w:guid w:val="{71D5B1AA-4E85-48AF-888A-EB2A1F1E067B}"/>
      </w:docPartPr>
      <w:docPartBody>
        <w:p w:rsidR="00E64EA9" w:rsidRDefault="00CF2AB0" w:rsidP="00CF2AB0">
          <w:pPr>
            <w:pStyle w:val="2DCE6CB1A13F4639A696EC58FD5006EB"/>
          </w:pPr>
          <w:r>
            <w:rPr>
              <w:rStyle w:val="PlaceholderText"/>
            </w:rPr>
            <w:t>Choose an item.</w:t>
          </w:r>
        </w:p>
      </w:docPartBody>
    </w:docPart>
    <w:docPart>
      <w:docPartPr>
        <w:name w:val="DA83F79864194A3A82B5DAB6E0A597B5"/>
        <w:category>
          <w:name w:val="General"/>
          <w:gallery w:val="placeholder"/>
        </w:category>
        <w:types>
          <w:type w:val="bbPlcHdr"/>
        </w:types>
        <w:behaviors>
          <w:behavior w:val="content"/>
        </w:behaviors>
        <w:guid w:val="{12F68C7F-7DB4-44F3-9D9C-474F4F91943F}"/>
      </w:docPartPr>
      <w:docPartBody>
        <w:p w:rsidR="00E64EA9" w:rsidRDefault="00CF2AB0" w:rsidP="00CF2AB0">
          <w:pPr>
            <w:pStyle w:val="DA83F79864194A3A82B5DAB6E0A597B5"/>
          </w:pPr>
          <w:r>
            <w:rPr>
              <w:rStyle w:val="PlaceholderText"/>
            </w:rPr>
            <w:t>Choose an item.</w:t>
          </w:r>
        </w:p>
      </w:docPartBody>
    </w:docPart>
    <w:docPart>
      <w:docPartPr>
        <w:name w:val="BF34D9466A674E0BAE632840838E9684"/>
        <w:category>
          <w:name w:val="General"/>
          <w:gallery w:val="placeholder"/>
        </w:category>
        <w:types>
          <w:type w:val="bbPlcHdr"/>
        </w:types>
        <w:behaviors>
          <w:behavior w:val="content"/>
        </w:behaviors>
        <w:guid w:val="{43ADD962-4FB7-4F39-81EB-F3044AD6071F}"/>
      </w:docPartPr>
      <w:docPartBody>
        <w:p w:rsidR="00E64EA9" w:rsidRDefault="00CF2AB0" w:rsidP="00CF2AB0">
          <w:pPr>
            <w:pStyle w:val="BF34D9466A674E0BAE632840838E9684"/>
          </w:pPr>
          <w:r>
            <w:rPr>
              <w:rStyle w:val="PlaceholderText"/>
            </w:rPr>
            <w:t>Choose an item.</w:t>
          </w:r>
        </w:p>
      </w:docPartBody>
    </w:docPart>
    <w:docPart>
      <w:docPartPr>
        <w:name w:val="52369806B65F400BA235228AD0855695"/>
        <w:category>
          <w:name w:val="General"/>
          <w:gallery w:val="placeholder"/>
        </w:category>
        <w:types>
          <w:type w:val="bbPlcHdr"/>
        </w:types>
        <w:behaviors>
          <w:behavior w:val="content"/>
        </w:behaviors>
        <w:guid w:val="{441D1A7C-1311-428B-BD62-99A5F5790F68}"/>
      </w:docPartPr>
      <w:docPartBody>
        <w:p w:rsidR="00E64EA9" w:rsidRDefault="00CF2AB0" w:rsidP="00CF2AB0">
          <w:pPr>
            <w:pStyle w:val="52369806B65F400BA235228AD0855695"/>
          </w:pPr>
          <w:r>
            <w:rPr>
              <w:rStyle w:val="PlaceholderText"/>
            </w:rPr>
            <w:t>Choose an item.</w:t>
          </w:r>
        </w:p>
      </w:docPartBody>
    </w:docPart>
    <w:docPart>
      <w:docPartPr>
        <w:name w:val="0AE4153AC053428D94A29566AA8715F4"/>
        <w:category>
          <w:name w:val="General"/>
          <w:gallery w:val="placeholder"/>
        </w:category>
        <w:types>
          <w:type w:val="bbPlcHdr"/>
        </w:types>
        <w:behaviors>
          <w:behavior w:val="content"/>
        </w:behaviors>
        <w:guid w:val="{4DCAA3E7-482B-4272-AC77-6C2AF5E3D54D}"/>
      </w:docPartPr>
      <w:docPartBody>
        <w:p w:rsidR="00E64EA9" w:rsidRDefault="00CF2AB0" w:rsidP="00CF2AB0">
          <w:pPr>
            <w:pStyle w:val="0AE4153AC053428D94A29566AA8715F4"/>
          </w:pPr>
          <w:r>
            <w:rPr>
              <w:rStyle w:val="PlaceholderText"/>
            </w:rPr>
            <w:t>Choose an item.</w:t>
          </w:r>
        </w:p>
      </w:docPartBody>
    </w:docPart>
    <w:docPart>
      <w:docPartPr>
        <w:name w:val="24976A0DA9C741128AACF7E5B64EBB89"/>
        <w:category>
          <w:name w:val="General"/>
          <w:gallery w:val="placeholder"/>
        </w:category>
        <w:types>
          <w:type w:val="bbPlcHdr"/>
        </w:types>
        <w:behaviors>
          <w:behavior w:val="content"/>
        </w:behaviors>
        <w:guid w:val="{364F1B1D-82FA-4B5F-92A5-AA27FACB26A2}"/>
      </w:docPartPr>
      <w:docPartBody>
        <w:p w:rsidR="00E64EA9" w:rsidRDefault="00CF2AB0" w:rsidP="00CF2AB0">
          <w:pPr>
            <w:pStyle w:val="24976A0DA9C741128AACF7E5B64EBB89"/>
          </w:pPr>
          <w:r>
            <w:rPr>
              <w:rStyle w:val="PlaceholderText"/>
            </w:rPr>
            <w:t>Choose an item.</w:t>
          </w:r>
        </w:p>
      </w:docPartBody>
    </w:docPart>
    <w:docPart>
      <w:docPartPr>
        <w:name w:val="02C8BB92E0C94BBABF5FB589780A6C6E"/>
        <w:category>
          <w:name w:val="General"/>
          <w:gallery w:val="placeholder"/>
        </w:category>
        <w:types>
          <w:type w:val="bbPlcHdr"/>
        </w:types>
        <w:behaviors>
          <w:behavior w:val="content"/>
        </w:behaviors>
        <w:guid w:val="{64DF4338-5882-4D3E-9D93-43C7F1EA5D71}"/>
      </w:docPartPr>
      <w:docPartBody>
        <w:p w:rsidR="00E64EA9" w:rsidRDefault="00CF2AB0" w:rsidP="00CF2AB0">
          <w:pPr>
            <w:pStyle w:val="02C8BB92E0C94BBABF5FB589780A6C6E"/>
          </w:pPr>
          <w:r>
            <w:rPr>
              <w:rStyle w:val="PlaceholderText"/>
            </w:rPr>
            <w:t>Choose an item.</w:t>
          </w:r>
        </w:p>
      </w:docPartBody>
    </w:docPart>
    <w:docPart>
      <w:docPartPr>
        <w:name w:val="D227616E18E3413FBA683A364DBB12D8"/>
        <w:category>
          <w:name w:val="General"/>
          <w:gallery w:val="placeholder"/>
        </w:category>
        <w:types>
          <w:type w:val="bbPlcHdr"/>
        </w:types>
        <w:behaviors>
          <w:behavior w:val="content"/>
        </w:behaviors>
        <w:guid w:val="{5146A7D7-ED7D-4547-84CE-9386D2F5274E}"/>
      </w:docPartPr>
      <w:docPartBody>
        <w:p w:rsidR="00E64EA9" w:rsidRDefault="00CF2AB0" w:rsidP="00CF2AB0">
          <w:pPr>
            <w:pStyle w:val="D227616E18E3413FBA683A364DBB12D8"/>
          </w:pPr>
          <w:r>
            <w:rPr>
              <w:rStyle w:val="PlaceholderText"/>
            </w:rPr>
            <w:t>Choose an item.</w:t>
          </w:r>
        </w:p>
      </w:docPartBody>
    </w:docPart>
    <w:docPart>
      <w:docPartPr>
        <w:name w:val="F1138678E78B4A4EA651F483648D2897"/>
        <w:category>
          <w:name w:val="General"/>
          <w:gallery w:val="placeholder"/>
        </w:category>
        <w:types>
          <w:type w:val="bbPlcHdr"/>
        </w:types>
        <w:behaviors>
          <w:behavior w:val="content"/>
        </w:behaviors>
        <w:guid w:val="{CDBF25E9-7904-4D6E-8502-35CA5D0B1424}"/>
      </w:docPartPr>
      <w:docPartBody>
        <w:p w:rsidR="00E64EA9" w:rsidRDefault="00CF2AB0" w:rsidP="00CF2AB0">
          <w:pPr>
            <w:pStyle w:val="F1138678E78B4A4EA651F483648D289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ycliff CF">
    <w:altName w:val="Cambria"/>
    <w:panose1 w:val="000000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UD Digi Kyokasho NK-R">
    <w:charset w:val="80"/>
    <w:family w:val="roman"/>
    <w:pitch w:val="variable"/>
    <w:sig w:usb0="800002A3" w:usb1="2AC7ECFA"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B0"/>
    <w:rsid w:val="00392EE1"/>
    <w:rsid w:val="00CF2AB0"/>
    <w:rsid w:val="00E6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AB0"/>
  </w:style>
  <w:style w:type="paragraph" w:customStyle="1" w:styleId="D6F28221A08448118B40856AC7FFA5DA">
    <w:name w:val="D6F28221A08448118B40856AC7FFA5DA"/>
    <w:rsid w:val="00CF2AB0"/>
  </w:style>
  <w:style w:type="paragraph" w:customStyle="1" w:styleId="11FE2BB199A041679EDB89247F01DE71">
    <w:name w:val="11FE2BB199A041679EDB89247F01DE71"/>
    <w:rsid w:val="00CF2AB0"/>
  </w:style>
  <w:style w:type="paragraph" w:customStyle="1" w:styleId="1614947659C444D89ADB7954D6DD19A3">
    <w:name w:val="1614947659C444D89ADB7954D6DD19A3"/>
    <w:rsid w:val="00CF2AB0"/>
  </w:style>
  <w:style w:type="paragraph" w:customStyle="1" w:styleId="8B0F77AB6D444AB892739CDB7DD92713">
    <w:name w:val="8B0F77AB6D444AB892739CDB7DD92713"/>
    <w:rsid w:val="00CF2AB0"/>
  </w:style>
  <w:style w:type="paragraph" w:customStyle="1" w:styleId="B5D544962D8849C5B7AFE5B0C109C5BB">
    <w:name w:val="B5D544962D8849C5B7AFE5B0C109C5BB"/>
    <w:rsid w:val="00CF2AB0"/>
  </w:style>
  <w:style w:type="paragraph" w:customStyle="1" w:styleId="A8567AB46E7C4AF8A430618DBFEF4876">
    <w:name w:val="A8567AB46E7C4AF8A430618DBFEF4876"/>
    <w:rsid w:val="00CF2AB0"/>
  </w:style>
  <w:style w:type="paragraph" w:customStyle="1" w:styleId="588EF742CA0B442294F26C564040398B">
    <w:name w:val="588EF742CA0B442294F26C564040398B"/>
    <w:rsid w:val="00CF2AB0"/>
  </w:style>
  <w:style w:type="paragraph" w:customStyle="1" w:styleId="C4D36E063D1D45A2A9A396B502B3AF49">
    <w:name w:val="C4D36E063D1D45A2A9A396B502B3AF49"/>
    <w:rsid w:val="00CF2AB0"/>
  </w:style>
  <w:style w:type="paragraph" w:customStyle="1" w:styleId="2DCE6CB1A13F4639A696EC58FD5006EB">
    <w:name w:val="2DCE6CB1A13F4639A696EC58FD5006EB"/>
    <w:rsid w:val="00CF2AB0"/>
  </w:style>
  <w:style w:type="paragraph" w:customStyle="1" w:styleId="DA83F79864194A3A82B5DAB6E0A597B5">
    <w:name w:val="DA83F79864194A3A82B5DAB6E0A597B5"/>
    <w:rsid w:val="00CF2AB0"/>
  </w:style>
  <w:style w:type="paragraph" w:customStyle="1" w:styleId="BF34D9466A674E0BAE632840838E9684">
    <w:name w:val="BF34D9466A674E0BAE632840838E9684"/>
    <w:rsid w:val="00CF2AB0"/>
  </w:style>
  <w:style w:type="paragraph" w:customStyle="1" w:styleId="52369806B65F400BA235228AD0855695">
    <w:name w:val="52369806B65F400BA235228AD0855695"/>
    <w:rsid w:val="00CF2AB0"/>
  </w:style>
  <w:style w:type="paragraph" w:customStyle="1" w:styleId="0AE4153AC053428D94A29566AA8715F4">
    <w:name w:val="0AE4153AC053428D94A29566AA8715F4"/>
    <w:rsid w:val="00CF2AB0"/>
  </w:style>
  <w:style w:type="paragraph" w:customStyle="1" w:styleId="24976A0DA9C741128AACF7E5B64EBB89">
    <w:name w:val="24976A0DA9C741128AACF7E5B64EBB89"/>
    <w:rsid w:val="00CF2AB0"/>
  </w:style>
  <w:style w:type="paragraph" w:customStyle="1" w:styleId="02C8BB92E0C94BBABF5FB589780A6C6E">
    <w:name w:val="02C8BB92E0C94BBABF5FB589780A6C6E"/>
    <w:rsid w:val="00CF2AB0"/>
  </w:style>
  <w:style w:type="paragraph" w:customStyle="1" w:styleId="D227616E18E3413FBA683A364DBB12D8">
    <w:name w:val="D227616E18E3413FBA683A364DBB12D8"/>
    <w:rsid w:val="00CF2AB0"/>
  </w:style>
  <w:style w:type="paragraph" w:customStyle="1" w:styleId="F1138678E78B4A4EA651F483648D2897">
    <w:name w:val="F1138678E78B4A4EA651F483648D2897"/>
    <w:rsid w:val="00CF2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DD95E-812B-49B0-81EB-8198BB89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2023-08-08T12:16:00Z</dcterms:created>
  <dcterms:modified xsi:type="dcterms:W3CDTF">2023-08-23T14:28:00Z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f9876aac-b310-4fe2-8f50-52e9337a967f</vt:lpwstr>
  </property>
  <property fmtid="{D5CDD505-2E9C-101B-9397-08002B2CF9AE}" pid="3" name="MSIP_Label_d1e4e8c7-e045-44df-ac17-57f9ce841e26_Enabled">
    <vt:lpwstr>true</vt:lpwstr>
  </property>
  <property fmtid="{D5CDD505-2E9C-101B-9397-08002B2CF9AE}" pid="4" name="MSIP_Label_d1e4e8c7-e045-44df-ac17-57f9ce841e26_SetDate">
    <vt:lpwstr>2023-08-23T14:27:46Z</vt:lpwstr>
  </property>
  <property fmtid="{D5CDD505-2E9C-101B-9397-08002B2CF9AE}" pid="5" name="MSIP_Label_d1e4e8c7-e045-44df-ac17-57f9ce841e26_Method">
    <vt:lpwstr>Privileged</vt:lpwstr>
  </property>
  <property fmtid="{D5CDD505-2E9C-101B-9397-08002B2CF9AE}" pid="6" name="MSIP_Label_d1e4e8c7-e045-44df-ac17-57f9ce841e26_Name">
    <vt:lpwstr>d1e4e8c7-e045-44df-ac17-57f9ce841e26</vt:lpwstr>
  </property>
  <property fmtid="{D5CDD505-2E9C-101B-9397-08002B2CF9AE}" pid="7" name="MSIP_Label_d1e4e8c7-e045-44df-ac17-57f9ce841e26_SiteId">
    <vt:lpwstr>b397c653-5b19-463f-b9fc-af658ded9128</vt:lpwstr>
  </property>
  <property fmtid="{D5CDD505-2E9C-101B-9397-08002B2CF9AE}" pid="8" name="MSIP_Label_d1e4e8c7-e045-44df-ac17-57f9ce841e26_ActionId">
    <vt:lpwstr>80c7e7e2-7e96-4609-9015-fae6137d7696</vt:lpwstr>
  </property>
  <property fmtid="{D5CDD505-2E9C-101B-9397-08002B2CF9AE}" pid="9" name="MSIP_Label_d1e4e8c7-e045-44df-ac17-57f9ce841e26_ContentBits">
    <vt:lpwstr>0</vt:lpwstr>
  </property>
</Properties>
</file>