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2B98F" w14:textId="118F4C83" w:rsidR="004C08C2" w:rsidRPr="00DF410C" w:rsidRDefault="00CA01E9" w:rsidP="00573B5E">
      <w:pPr>
        <w:pStyle w:val="Heading2"/>
        <w:tabs>
          <w:tab w:val="left" w:pos="270"/>
        </w:tabs>
        <w:jc w:val="left"/>
        <w:rPr>
          <w:rFonts w:ascii="Greycliff CF" w:hAnsi="Greycliff CF" w:cs="Arial"/>
          <w:b w:val="0"/>
        </w:rPr>
      </w:pPr>
      <w:r w:rsidRPr="00DF410C">
        <w:rPr>
          <w:rFonts w:ascii="Greycliff CF" w:hAnsi="Greycliff CF" w:cs="Arial"/>
          <w:b w:val="0"/>
        </w:rPr>
        <w:br w:type="textWrapping" w:clear="all"/>
      </w:r>
    </w:p>
    <w:p w14:paraId="0D01123E" w14:textId="23F7371A" w:rsidR="00B35102" w:rsidRPr="00DF410C" w:rsidRDefault="00B35102" w:rsidP="00404B78">
      <w:pPr>
        <w:rPr>
          <w:rFonts w:ascii="Greycliff CF" w:hAnsi="Greycliff CF"/>
        </w:rPr>
      </w:pPr>
      <w:r w:rsidRPr="00DF410C">
        <w:rPr>
          <w:rFonts w:ascii="Greycliff CF" w:hAnsi="Greycliff CF" w:cs="Arial"/>
          <w:b/>
          <w:caps/>
          <w:noProof/>
        </w:rPr>
        <mc:AlternateContent>
          <mc:Choice Requires="wps">
            <w:drawing>
              <wp:anchor distT="0" distB="0" distL="114300" distR="114300" simplePos="0" relativeHeight="251658240" behindDoc="0" locked="0" layoutInCell="0" allowOverlap="1" wp14:anchorId="26797414" wp14:editId="0032DE84">
                <wp:simplePos x="0" y="0"/>
                <wp:positionH relativeFrom="margin">
                  <wp:posOffset>23784</wp:posOffset>
                </wp:positionH>
                <wp:positionV relativeFrom="paragraph">
                  <wp:posOffset>6387</wp:posOffset>
                </wp:positionV>
                <wp:extent cx="6828929" cy="475692"/>
                <wp:effectExtent l="0" t="0" r="0" b="63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929" cy="475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36745" w14:textId="2B2A78EE" w:rsidR="00D00090" w:rsidRPr="00B27C8B" w:rsidRDefault="00D00090" w:rsidP="00B27C8B">
                            <w:pPr>
                              <w:pStyle w:val="BodyText2"/>
                              <w:spacing w:line="276" w:lineRule="auto"/>
                              <w:jc w:val="center"/>
                              <w:rPr>
                                <w:rFonts w:asciiTheme="minorHAnsi" w:hAnsiTheme="minorHAnsi" w:cstheme="minorHAnsi"/>
                                <w:caps/>
                                <w:sz w:val="32"/>
                                <w:szCs w:val="32"/>
                              </w:rPr>
                            </w:pPr>
                            <w:r w:rsidRPr="00B27C8B">
                              <w:rPr>
                                <w:rFonts w:asciiTheme="minorHAnsi" w:hAnsiTheme="minorHAnsi" w:cstheme="minorHAnsi"/>
                                <w:caps/>
                                <w:sz w:val="32"/>
                                <w:szCs w:val="32"/>
                              </w:rPr>
                              <w:t>BORROWER-IN-CUSTODY (BIC) PROGRAM</w:t>
                            </w:r>
                            <w:r w:rsidR="00CA01E9" w:rsidRPr="00B27C8B">
                              <w:rPr>
                                <w:rFonts w:asciiTheme="minorHAnsi" w:hAnsiTheme="minorHAnsi" w:cstheme="minorHAnsi"/>
                                <w:caps/>
                                <w:sz w:val="32"/>
                                <w:szCs w:val="32"/>
                              </w:rPr>
                              <w:t xml:space="preserve"> </w:t>
                            </w:r>
                            <w:r w:rsidRPr="00B27C8B">
                              <w:rPr>
                                <w:rFonts w:asciiTheme="minorHAnsi" w:hAnsiTheme="minorHAnsi" w:cstheme="minorHAnsi"/>
                                <w:caps/>
                                <w:sz w:val="32"/>
                                <w:szCs w:val="32"/>
                              </w:rPr>
                              <w:t>A</w:t>
                            </w:r>
                            <w:r w:rsidR="00C341B8" w:rsidRPr="00B27C8B">
                              <w:rPr>
                                <w:rFonts w:asciiTheme="minorHAnsi" w:hAnsiTheme="minorHAnsi" w:cstheme="minorHAnsi"/>
                                <w:caps/>
                                <w:sz w:val="32"/>
                                <w:szCs w:val="32"/>
                              </w:rPr>
                              <w:t>PPLICATION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97414" id="_x0000_t202" coordsize="21600,21600" o:spt="202" path="m,l,21600r21600,l21600,xe">
                <v:stroke joinstyle="miter"/>
                <v:path gradientshapeok="t" o:connecttype="rect"/>
              </v:shapetype>
              <v:shape id="Text Box 2" o:spid="_x0000_s1026" type="#_x0000_t202" alt="&quot;&quot;" style="position:absolute;margin-left:1.85pt;margin-top:.5pt;width:537.7pt;height:37.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Hh4gEAAKMDAAAOAAAAZHJzL2Uyb0RvYy54bWysU8Fu2zAMvQ/YPwi6L06MNE2MOEXXosOA&#10;bh3Q7QNkWbKF2aJGKbGzrx8lp2m23YZdBJGUH997pLc3Y9+xg0JvwJZ8MZtzpqyE2tim5N++Prxb&#10;c+aDsLXowKqSH5XnN7u3b7aDK1QOLXS1QkYg1heDK3kbgiuyzMtW9cLPwClLRQ3Yi0AhNlmNYiD0&#10;vsvy+XyVDYC1Q5DKe8reT0W+S/haKxmetPYqsK7kxC2kE9NZxTPbbUXRoHCtkSca4h9Y9MJYanqG&#10;uhdBsD2av6B6IxE86DCT0GegtZEqaSA1i/kfap5b4VTSQuZ4d7bJ/z9Y+fnw7L4gC+N7GGmASYR3&#10;jyC/e2bhrhW2UbeIMLRK1NR4ES3LBueL06fRal/4CFINn6CmIYt9gAQ0auyjK6STEToN4Hg2XY2B&#10;SUqu1vl6k284k1RbXl+tNnlqIYqXrx368EFBz+Kl5EhDTeji8OhDZCOKlyexmYUH03VpsJ39LUEP&#10;Yyaxj4Qn6mGsRnodVVRQH0kHwrQntNd0aQF/cjbQjpTc/9gLVJx1Hy15sVksl3GpUrC8us4pwMtK&#10;dVkRVhJUyWVAzqbgLkyruHdompZ6Tf5buCUHtUniXnmdmNMmJM2nrY2rdhmnV6//1u4XAAAA//8D&#10;AFBLAwQUAAYACAAAACEA7yUMkd0AAAAHAQAADwAAAGRycy9kb3ducmV2LnhtbEyPwU7DMBBE70j8&#10;g7VIXBC1C6Jp0zgVQqqEKnqg8AGbeBtHjddR7Kbh73FPcJyd0czbYjO5Tow0hNazhvlMgSCuvWm5&#10;0fD9tX1cgggR2WDnmTT8UIBNeXtTYG78hT9pPMRGpBIOOWqwMfa5lKG25DDMfE+cvKMfHMYkh0aa&#10;AS+p3HXySamFdNhyWrDY05ul+nQ4Ow0Ptlf7j+N7tTWL2p52ATM37rS+v5te1yAiTfEvDFf8hA5l&#10;Yqr8mU0QnYbnLAXTOT10dVW2moOoNGQvK5BlIf/zl78AAAD//wMAUEsBAi0AFAAGAAgAAAAhALaD&#10;OJL+AAAA4QEAABMAAAAAAAAAAAAAAAAAAAAAAFtDb250ZW50X1R5cGVzXS54bWxQSwECLQAUAAYA&#10;CAAAACEAOP0h/9YAAACUAQAACwAAAAAAAAAAAAAAAAAvAQAAX3JlbHMvLnJlbHNQSwECLQAUAAYA&#10;CAAAACEAlVzx4eIBAACjAwAADgAAAAAAAAAAAAAAAAAuAgAAZHJzL2Uyb0RvYy54bWxQSwECLQAU&#10;AAYACAAAACEA7yUMkd0AAAAHAQAADwAAAAAAAAAAAAAAAAA8BAAAZHJzL2Rvd25yZXYueG1sUEsF&#10;BgAAAAAEAAQA8wAAAEYFAAAAAA==&#10;" o:allowincell="f" filled="f" stroked="f">
                <v:textbox>
                  <w:txbxContent>
                    <w:p w14:paraId="6F936745" w14:textId="2B2A78EE" w:rsidR="00D00090" w:rsidRPr="00B27C8B" w:rsidRDefault="00D00090" w:rsidP="00B27C8B">
                      <w:pPr>
                        <w:pStyle w:val="BodyText2"/>
                        <w:spacing w:line="276" w:lineRule="auto"/>
                        <w:jc w:val="center"/>
                        <w:rPr>
                          <w:rFonts w:asciiTheme="minorHAnsi" w:hAnsiTheme="minorHAnsi" w:cstheme="minorHAnsi"/>
                          <w:caps/>
                          <w:sz w:val="32"/>
                          <w:szCs w:val="32"/>
                        </w:rPr>
                      </w:pPr>
                      <w:r w:rsidRPr="00B27C8B">
                        <w:rPr>
                          <w:rFonts w:asciiTheme="minorHAnsi" w:hAnsiTheme="minorHAnsi" w:cstheme="minorHAnsi"/>
                          <w:caps/>
                          <w:sz w:val="32"/>
                          <w:szCs w:val="32"/>
                        </w:rPr>
                        <w:t>BORROWER-IN-CUSTODY (BIC) PROGRAM</w:t>
                      </w:r>
                      <w:r w:rsidR="00CA01E9" w:rsidRPr="00B27C8B">
                        <w:rPr>
                          <w:rFonts w:asciiTheme="minorHAnsi" w:hAnsiTheme="minorHAnsi" w:cstheme="minorHAnsi"/>
                          <w:caps/>
                          <w:sz w:val="32"/>
                          <w:szCs w:val="32"/>
                        </w:rPr>
                        <w:t xml:space="preserve"> </w:t>
                      </w:r>
                      <w:r w:rsidRPr="00B27C8B">
                        <w:rPr>
                          <w:rFonts w:asciiTheme="minorHAnsi" w:hAnsiTheme="minorHAnsi" w:cstheme="minorHAnsi"/>
                          <w:caps/>
                          <w:sz w:val="32"/>
                          <w:szCs w:val="32"/>
                        </w:rPr>
                        <w:t>A</w:t>
                      </w:r>
                      <w:r w:rsidR="00C341B8" w:rsidRPr="00B27C8B">
                        <w:rPr>
                          <w:rFonts w:asciiTheme="minorHAnsi" w:hAnsiTheme="minorHAnsi" w:cstheme="minorHAnsi"/>
                          <w:caps/>
                          <w:sz w:val="32"/>
                          <w:szCs w:val="32"/>
                        </w:rPr>
                        <w:t>PPLICATION</w:t>
                      </w:r>
                    </w:p>
                  </w:txbxContent>
                </v:textbox>
                <w10:wrap anchorx="margin"/>
              </v:shape>
            </w:pict>
          </mc:Fallback>
        </mc:AlternateContent>
      </w:r>
    </w:p>
    <w:p w14:paraId="28358009" w14:textId="34432121" w:rsidR="00B35102" w:rsidRPr="00DF410C" w:rsidRDefault="00B35102" w:rsidP="00404B78">
      <w:pPr>
        <w:rPr>
          <w:rFonts w:ascii="Greycliff CF" w:hAnsi="Greycliff CF"/>
        </w:rPr>
      </w:pPr>
    </w:p>
    <w:p w14:paraId="5B958D7C" w14:textId="35E3B63D" w:rsidR="006A4A52" w:rsidRPr="00DF410C" w:rsidRDefault="006A4A52" w:rsidP="00463447">
      <w:pPr>
        <w:pStyle w:val="Heading2"/>
        <w:jc w:val="left"/>
        <w:rPr>
          <w:rFonts w:ascii="Greycliff CF" w:hAnsi="Greycliff CF"/>
          <w:b w:val="0"/>
          <w:caps w:val="0"/>
          <w:sz w:val="10"/>
          <w:szCs w:val="10"/>
        </w:rPr>
      </w:pPr>
    </w:p>
    <w:tbl>
      <w:tblPr>
        <w:tblW w:w="1044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5E0" w:firstRow="1" w:lastRow="1" w:firstColumn="1" w:lastColumn="1" w:noHBand="0" w:noVBand="1"/>
      </w:tblPr>
      <w:tblGrid>
        <w:gridCol w:w="377"/>
        <w:gridCol w:w="1433"/>
        <w:gridCol w:w="1817"/>
        <w:gridCol w:w="688"/>
        <w:gridCol w:w="383"/>
        <w:gridCol w:w="427"/>
        <w:gridCol w:w="1350"/>
        <w:gridCol w:w="450"/>
        <w:gridCol w:w="908"/>
        <w:gridCol w:w="27"/>
        <w:gridCol w:w="149"/>
        <w:gridCol w:w="176"/>
        <w:gridCol w:w="356"/>
        <w:gridCol w:w="556"/>
        <w:gridCol w:w="13"/>
        <w:gridCol w:w="281"/>
        <w:gridCol w:w="1040"/>
        <w:gridCol w:w="9"/>
      </w:tblGrid>
      <w:tr w:rsidR="00DE4FC9" w:rsidRPr="00DF410C" w14:paraId="5FDC922B" w14:textId="77777777" w:rsidTr="00DE27F8">
        <w:trPr>
          <w:gridAfter w:val="1"/>
          <w:wAfter w:w="9" w:type="dxa"/>
          <w:cantSplit/>
          <w:trHeight w:val="222"/>
          <w:jc w:val="center"/>
        </w:trPr>
        <w:tc>
          <w:tcPr>
            <w:tcW w:w="10431" w:type="dxa"/>
            <w:gridSpan w:val="17"/>
            <w:tcBorders>
              <w:top w:val="single" w:sz="4" w:space="0" w:color="auto"/>
              <w:left w:val="single" w:sz="4" w:space="0" w:color="auto"/>
              <w:bottom w:val="single" w:sz="4" w:space="0" w:color="auto"/>
            </w:tcBorders>
            <w:shd w:val="clear" w:color="auto" w:fill="BFBFBF" w:themeFill="background1" w:themeFillShade="BF"/>
          </w:tcPr>
          <w:p w14:paraId="6C0390F2" w14:textId="2C5AA54C" w:rsidR="00DE4FC9" w:rsidRPr="00DF410C" w:rsidRDefault="003C4953" w:rsidP="003A5ECE">
            <w:pPr>
              <w:rPr>
                <w:rFonts w:ascii="Greycliff CF" w:hAnsi="Greycliff CF"/>
                <w:sz w:val="20"/>
                <w:szCs w:val="20"/>
              </w:rPr>
            </w:pPr>
            <w:r w:rsidRPr="00DF410C">
              <w:rPr>
                <w:rFonts w:ascii="Greycliff CF" w:hAnsi="Greycliff CF"/>
                <w:b/>
                <w:sz w:val="20"/>
                <w:szCs w:val="20"/>
              </w:rPr>
              <w:t>Part I: Institution Information</w:t>
            </w:r>
          </w:p>
        </w:tc>
      </w:tr>
      <w:tr w:rsidR="00DE4FC9" w:rsidRPr="00DF410C" w14:paraId="0A9898C4" w14:textId="77777777" w:rsidTr="00DE27F8">
        <w:trPr>
          <w:gridAfter w:val="1"/>
          <w:wAfter w:w="9" w:type="dxa"/>
          <w:cantSplit/>
          <w:trHeight w:val="259"/>
          <w:jc w:val="center"/>
        </w:trPr>
        <w:tc>
          <w:tcPr>
            <w:tcW w:w="362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AC606" w14:textId="3C13BF2E" w:rsidR="00DE4FC9" w:rsidRPr="00DF410C" w:rsidRDefault="00A60F79" w:rsidP="002C6A6E">
            <w:pPr>
              <w:rPr>
                <w:rFonts w:ascii="Greycliff CF" w:hAnsi="Greycliff CF" w:cs="Arial"/>
                <w:sz w:val="20"/>
                <w:szCs w:val="20"/>
              </w:rPr>
            </w:pPr>
            <w:r w:rsidRPr="00DF410C">
              <w:rPr>
                <w:rFonts w:ascii="Greycliff CF" w:hAnsi="Greycliff CF" w:cs="Arial"/>
                <w:sz w:val="20"/>
                <w:szCs w:val="20"/>
              </w:rPr>
              <w:t>Legal Name of Institution</w:t>
            </w:r>
          </w:p>
        </w:tc>
        <w:tc>
          <w:tcPr>
            <w:tcW w:w="6804" w:type="dxa"/>
            <w:gridSpan w:val="14"/>
            <w:tcBorders>
              <w:left w:val="single" w:sz="4" w:space="0" w:color="auto"/>
              <w:bottom w:val="single" w:sz="4" w:space="0" w:color="auto"/>
            </w:tcBorders>
            <w:shd w:val="clear" w:color="auto" w:fill="FFFFFF" w:themeFill="background1"/>
          </w:tcPr>
          <w:p w14:paraId="46CB9179" w14:textId="77777777" w:rsidR="00DE4FC9" w:rsidRPr="00DF410C" w:rsidRDefault="00DE4FC9" w:rsidP="002C6A6E">
            <w:pPr>
              <w:rPr>
                <w:rFonts w:ascii="Greycliff CF" w:hAnsi="Greycliff CF" w:cs="Arial"/>
                <w:sz w:val="20"/>
                <w:szCs w:val="20"/>
              </w:rPr>
            </w:pPr>
          </w:p>
        </w:tc>
      </w:tr>
      <w:tr w:rsidR="00A60F79" w:rsidRPr="00DF410C" w14:paraId="002BA3CD" w14:textId="77777777" w:rsidTr="00DE27F8">
        <w:trPr>
          <w:gridAfter w:val="1"/>
          <w:wAfter w:w="9" w:type="dxa"/>
          <w:cantSplit/>
          <w:trHeight w:val="259"/>
          <w:jc w:val="center"/>
        </w:trPr>
        <w:tc>
          <w:tcPr>
            <w:tcW w:w="362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015AC" w14:textId="5C9A2957" w:rsidR="00A60F79" w:rsidRPr="00DF410C" w:rsidDel="003A39ED" w:rsidRDefault="00A60F79" w:rsidP="002C6A6E">
            <w:pPr>
              <w:rPr>
                <w:rFonts w:ascii="Greycliff CF" w:hAnsi="Greycliff CF" w:cs="Arial"/>
                <w:sz w:val="20"/>
                <w:szCs w:val="20"/>
              </w:rPr>
            </w:pPr>
            <w:r w:rsidRPr="00DF410C">
              <w:rPr>
                <w:rFonts w:ascii="Greycliff CF" w:hAnsi="Greycliff CF" w:cs="Arial"/>
                <w:sz w:val="20"/>
                <w:szCs w:val="20"/>
              </w:rPr>
              <w:t>ABA Number</w:t>
            </w:r>
          </w:p>
        </w:tc>
        <w:tc>
          <w:tcPr>
            <w:tcW w:w="6804" w:type="dxa"/>
            <w:gridSpan w:val="14"/>
            <w:tcBorders>
              <w:top w:val="single" w:sz="4" w:space="0" w:color="auto"/>
              <w:left w:val="single" w:sz="4" w:space="0" w:color="auto"/>
              <w:bottom w:val="single" w:sz="4" w:space="0" w:color="auto"/>
            </w:tcBorders>
            <w:shd w:val="clear" w:color="auto" w:fill="FFFFFF" w:themeFill="background1"/>
          </w:tcPr>
          <w:p w14:paraId="352C50FC" w14:textId="77777777" w:rsidR="00A60F79" w:rsidRPr="00DF410C" w:rsidRDefault="00A60F79" w:rsidP="002C6A6E">
            <w:pPr>
              <w:rPr>
                <w:rFonts w:ascii="Greycliff CF" w:hAnsi="Greycliff CF" w:cs="Arial"/>
                <w:sz w:val="20"/>
                <w:szCs w:val="20"/>
              </w:rPr>
            </w:pPr>
          </w:p>
        </w:tc>
      </w:tr>
      <w:tr w:rsidR="00DE4FC9" w:rsidRPr="00DF410C" w14:paraId="25762577" w14:textId="77777777" w:rsidTr="00DE27F8">
        <w:trPr>
          <w:gridAfter w:val="1"/>
          <w:wAfter w:w="9" w:type="dxa"/>
          <w:cantSplit/>
          <w:trHeight w:val="259"/>
          <w:jc w:val="center"/>
        </w:trPr>
        <w:tc>
          <w:tcPr>
            <w:tcW w:w="362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952EC" w14:textId="6B6C0235" w:rsidR="00DE4FC9" w:rsidRPr="00DF410C" w:rsidRDefault="00DE4FC9" w:rsidP="002C6A6E">
            <w:pPr>
              <w:rPr>
                <w:rFonts w:ascii="Greycliff CF" w:hAnsi="Greycliff CF" w:cs="Arial"/>
                <w:sz w:val="20"/>
                <w:szCs w:val="20"/>
              </w:rPr>
            </w:pPr>
            <w:r w:rsidRPr="00DF410C">
              <w:rPr>
                <w:rFonts w:ascii="Greycliff CF" w:hAnsi="Greycliff CF" w:cs="Arial"/>
                <w:sz w:val="20"/>
                <w:szCs w:val="20"/>
              </w:rPr>
              <w:t xml:space="preserve">Headquartered </w:t>
            </w:r>
            <w:r w:rsidR="003A39ED" w:rsidRPr="00DF410C">
              <w:rPr>
                <w:rFonts w:ascii="Greycliff CF" w:hAnsi="Greycliff CF" w:cs="Arial"/>
                <w:sz w:val="20"/>
                <w:szCs w:val="20"/>
              </w:rPr>
              <w:t>Address</w:t>
            </w:r>
          </w:p>
        </w:tc>
        <w:tc>
          <w:tcPr>
            <w:tcW w:w="6804" w:type="dxa"/>
            <w:gridSpan w:val="14"/>
            <w:tcBorders>
              <w:top w:val="single" w:sz="4" w:space="0" w:color="auto"/>
              <w:left w:val="single" w:sz="4" w:space="0" w:color="auto"/>
              <w:bottom w:val="single" w:sz="4" w:space="0" w:color="auto"/>
            </w:tcBorders>
            <w:shd w:val="clear" w:color="auto" w:fill="FFFFFF" w:themeFill="background1"/>
          </w:tcPr>
          <w:p w14:paraId="1B5EF8A9" w14:textId="77777777" w:rsidR="00DE4FC9" w:rsidRPr="00DF410C" w:rsidRDefault="00DE4FC9" w:rsidP="002C6A6E">
            <w:pPr>
              <w:rPr>
                <w:rFonts w:ascii="Greycliff CF" w:hAnsi="Greycliff CF" w:cs="Arial"/>
                <w:sz w:val="20"/>
                <w:szCs w:val="20"/>
              </w:rPr>
            </w:pPr>
          </w:p>
        </w:tc>
      </w:tr>
      <w:tr w:rsidR="00DE4FC9" w:rsidRPr="00DF410C" w14:paraId="61A29FCC" w14:textId="77777777" w:rsidTr="00DE27F8">
        <w:trPr>
          <w:gridAfter w:val="1"/>
          <w:wAfter w:w="9" w:type="dxa"/>
          <w:cantSplit/>
          <w:trHeight w:val="259"/>
          <w:jc w:val="center"/>
        </w:trPr>
        <w:tc>
          <w:tcPr>
            <w:tcW w:w="3627" w:type="dxa"/>
            <w:gridSpan w:val="3"/>
            <w:tcBorders>
              <w:top w:val="single" w:sz="4" w:space="0" w:color="auto"/>
              <w:left w:val="single" w:sz="4" w:space="0" w:color="auto"/>
              <w:bottom w:val="single" w:sz="18" w:space="0" w:color="auto"/>
            </w:tcBorders>
            <w:shd w:val="clear" w:color="auto" w:fill="FFFFFF" w:themeFill="background1"/>
            <w:vAlign w:val="center"/>
          </w:tcPr>
          <w:p w14:paraId="4088174E" w14:textId="77777777" w:rsidR="00DE4FC9" w:rsidRPr="00DF410C" w:rsidRDefault="00DE4FC9" w:rsidP="002C6A6E">
            <w:pPr>
              <w:rPr>
                <w:rFonts w:ascii="Greycliff CF" w:hAnsi="Greycliff CF" w:cs="Arial"/>
                <w:sz w:val="20"/>
                <w:szCs w:val="20"/>
              </w:rPr>
            </w:pPr>
            <w:r w:rsidRPr="00DF410C">
              <w:rPr>
                <w:rFonts w:ascii="Greycliff CF" w:hAnsi="Greycliff CF" w:cs="Arial"/>
                <w:sz w:val="20"/>
                <w:szCs w:val="20"/>
              </w:rPr>
              <w:t>Primary Regulator (Agency Name)</w:t>
            </w:r>
          </w:p>
        </w:tc>
        <w:tc>
          <w:tcPr>
            <w:tcW w:w="6804" w:type="dxa"/>
            <w:gridSpan w:val="14"/>
            <w:tcBorders>
              <w:top w:val="single" w:sz="4" w:space="0" w:color="auto"/>
              <w:bottom w:val="single" w:sz="18" w:space="0" w:color="auto"/>
            </w:tcBorders>
            <w:shd w:val="clear" w:color="auto" w:fill="FFFFFF" w:themeFill="background1"/>
          </w:tcPr>
          <w:p w14:paraId="3FF2D358" w14:textId="77777777" w:rsidR="00DE4FC9" w:rsidRPr="00DF410C" w:rsidRDefault="00DE4FC9" w:rsidP="002C6A6E">
            <w:pPr>
              <w:rPr>
                <w:rFonts w:ascii="Greycliff CF" w:hAnsi="Greycliff CF" w:cs="Arial"/>
                <w:sz w:val="20"/>
                <w:szCs w:val="20"/>
              </w:rPr>
            </w:pPr>
          </w:p>
        </w:tc>
      </w:tr>
      <w:tr w:rsidR="00DE4FC9" w:rsidRPr="00DF410C" w14:paraId="481B4D38" w14:textId="77777777" w:rsidTr="00DE27F8">
        <w:trPr>
          <w:gridAfter w:val="1"/>
          <w:wAfter w:w="9" w:type="dxa"/>
          <w:cantSplit/>
          <w:trHeight w:val="223"/>
          <w:jc w:val="center"/>
        </w:trPr>
        <w:tc>
          <w:tcPr>
            <w:tcW w:w="10431" w:type="dxa"/>
            <w:gridSpan w:val="17"/>
            <w:tcBorders>
              <w:top w:val="single" w:sz="18" w:space="0" w:color="auto"/>
              <w:left w:val="single" w:sz="4" w:space="0" w:color="auto"/>
            </w:tcBorders>
            <w:shd w:val="clear" w:color="auto" w:fill="F2F2F2" w:themeFill="background1" w:themeFillShade="F2"/>
          </w:tcPr>
          <w:p w14:paraId="36D9443B" w14:textId="1B65117E" w:rsidR="00DE4FC9" w:rsidRPr="00DF410C" w:rsidRDefault="00DE4FC9" w:rsidP="00C12122">
            <w:pPr>
              <w:jc w:val="center"/>
              <w:rPr>
                <w:rFonts w:ascii="Greycliff CF" w:hAnsi="Greycliff CF" w:cs="Arial"/>
                <w:b/>
                <w:sz w:val="20"/>
                <w:szCs w:val="20"/>
              </w:rPr>
            </w:pPr>
            <w:r w:rsidRPr="00DF410C">
              <w:rPr>
                <w:rFonts w:ascii="Greycliff CF" w:hAnsi="Greycliff CF" w:cs="Arial"/>
                <w:b/>
                <w:sz w:val="20"/>
                <w:szCs w:val="20"/>
              </w:rPr>
              <w:t>OC-10 Contact</w:t>
            </w:r>
            <w:r w:rsidR="00A00A87">
              <w:rPr>
                <w:rFonts w:ascii="Greycliff CF" w:hAnsi="Greycliff CF" w:cs="Arial"/>
                <w:b/>
                <w:sz w:val="20"/>
                <w:szCs w:val="20"/>
              </w:rPr>
              <w:t>s</w:t>
            </w:r>
            <w:r w:rsidRPr="00DF410C">
              <w:rPr>
                <w:rFonts w:ascii="Greycliff CF" w:hAnsi="Greycliff CF" w:cs="Arial"/>
                <w:b/>
                <w:sz w:val="20"/>
                <w:szCs w:val="20"/>
              </w:rPr>
              <w:t xml:space="preserve"> (Person</w:t>
            </w:r>
            <w:r w:rsidR="00A00A87">
              <w:rPr>
                <w:rFonts w:ascii="Greycliff CF" w:hAnsi="Greycliff CF" w:cs="Arial"/>
                <w:b/>
                <w:sz w:val="20"/>
                <w:szCs w:val="20"/>
              </w:rPr>
              <w:t>s</w:t>
            </w:r>
            <w:r w:rsidRPr="00DF410C">
              <w:rPr>
                <w:rFonts w:ascii="Greycliff CF" w:hAnsi="Greycliff CF" w:cs="Arial"/>
                <w:b/>
                <w:sz w:val="20"/>
                <w:szCs w:val="20"/>
              </w:rPr>
              <w:t xml:space="preserve"> authorized to pledge collateral and/or borrow from the D</w:t>
            </w:r>
            <w:r w:rsidR="00C108DC">
              <w:rPr>
                <w:rFonts w:ascii="Greycliff CF" w:hAnsi="Greycliff CF" w:cs="Arial"/>
                <w:b/>
                <w:sz w:val="20"/>
                <w:szCs w:val="20"/>
              </w:rPr>
              <w:t>i</w:t>
            </w:r>
            <w:r w:rsidRPr="00DF410C">
              <w:rPr>
                <w:rFonts w:ascii="Greycliff CF" w:hAnsi="Greycliff CF" w:cs="Arial"/>
                <w:b/>
                <w:sz w:val="20"/>
                <w:szCs w:val="20"/>
              </w:rPr>
              <w:t>scount Window)</w:t>
            </w:r>
          </w:p>
        </w:tc>
      </w:tr>
      <w:tr w:rsidR="00DE4FC9" w:rsidRPr="00DF410C" w14:paraId="107239D8" w14:textId="77777777" w:rsidTr="00DE27F8">
        <w:trPr>
          <w:cantSplit/>
          <w:trHeight w:val="259"/>
          <w:jc w:val="center"/>
        </w:trPr>
        <w:tc>
          <w:tcPr>
            <w:tcW w:w="18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E499D" w14:textId="77777777" w:rsidR="00DE4FC9" w:rsidRPr="00DF410C" w:rsidRDefault="00DE4FC9" w:rsidP="002C6A6E">
            <w:pPr>
              <w:rPr>
                <w:rFonts w:ascii="Greycliff CF" w:hAnsi="Greycliff CF" w:cs="Arial"/>
                <w:sz w:val="20"/>
                <w:szCs w:val="20"/>
              </w:rPr>
            </w:pPr>
            <w:r w:rsidRPr="00DF410C">
              <w:rPr>
                <w:rFonts w:ascii="Greycliff CF" w:hAnsi="Greycliff CF" w:cs="Arial"/>
                <w:sz w:val="20"/>
                <w:szCs w:val="20"/>
              </w:rPr>
              <w:t>Name</w:t>
            </w:r>
          </w:p>
        </w:tc>
        <w:tc>
          <w:tcPr>
            <w:tcW w:w="28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AF7EE" w14:textId="77777777" w:rsidR="00DE4FC9" w:rsidRPr="00DF410C" w:rsidRDefault="00DE4FC9" w:rsidP="002C6A6E">
            <w:pPr>
              <w:rPr>
                <w:rFonts w:ascii="Greycliff CF" w:hAnsi="Greycliff CF" w:cs="Arial"/>
                <w:sz w:val="20"/>
                <w:szCs w:val="20"/>
              </w:rPr>
            </w:pPr>
          </w:p>
        </w:tc>
        <w:tc>
          <w:tcPr>
            <w:tcW w:w="222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654E1" w14:textId="77777777" w:rsidR="00DE4FC9" w:rsidRPr="00DF410C" w:rsidRDefault="00DE4FC9" w:rsidP="002C6A6E">
            <w:pPr>
              <w:rPr>
                <w:rFonts w:ascii="Greycliff CF" w:hAnsi="Greycliff CF" w:cs="Arial"/>
                <w:sz w:val="20"/>
                <w:szCs w:val="20"/>
              </w:rPr>
            </w:pPr>
            <w:r w:rsidRPr="00DF410C">
              <w:rPr>
                <w:rFonts w:ascii="Greycliff CF" w:hAnsi="Greycliff CF" w:cs="Arial"/>
                <w:sz w:val="20"/>
                <w:szCs w:val="20"/>
              </w:rPr>
              <w:t>Title</w:t>
            </w:r>
          </w:p>
        </w:tc>
        <w:tc>
          <w:tcPr>
            <w:tcW w:w="3514" w:type="dxa"/>
            <w:gridSpan w:val="10"/>
            <w:tcBorders>
              <w:top w:val="single" w:sz="4" w:space="0" w:color="auto"/>
              <w:left w:val="single" w:sz="4" w:space="0" w:color="auto"/>
              <w:bottom w:val="single" w:sz="4" w:space="0" w:color="auto"/>
            </w:tcBorders>
            <w:shd w:val="clear" w:color="auto" w:fill="FFFFFF" w:themeFill="background1"/>
          </w:tcPr>
          <w:p w14:paraId="10831967" w14:textId="77777777" w:rsidR="00DE4FC9" w:rsidRPr="00DF410C" w:rsidRDefault="00DE4FC9" w:rsidP="002C6A6E">
            <w:pPr>
              <w:rPr>
                <w:rFonts w:ascii="Greycliff CF" w:hAnsi="Greycliff CF" w:cs="Arial"/>
                <w:sz w:val="20"/>
                <w:szCs w:val="20"/>
              </w:rPr>
            </w:pPr>
          </w:p>
        </w:tc>
      </w:tr>
      <w:tr w:rsidR="00DE4FC9" w:rsidRPr="00DF410C" w14:paraId="75346B50" w14:textId="77777777" w:rsidTr="00DE27F8">
        <w:trPr>
          <w:cantSplit/>
          <w:trHeight w:val="259"/>
          <w:jc w:val="center"/>
        </w:trPr>
        <w:tc>
          <w:tcPr>
            <w:tcW w:w="1810" w:type="dxa"/>
            <w:gridSpan w:val="2"/>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0921DA81" w14:textId="77777777" w:rsidR="00DE4FC9" w:rsidRPr="00DF410C" w:rsidRDefault="00DE4FC9" w:rsidP="002C6A6E">
            <w:pPr>
              <w:rPr>
                <w:rFonts w:ascii="Greycliff CF" w:hAnsi="Greycliff CF" w:cs="Arial"/>
                <w:sz w:val="20"/>
                <w:szCs w:val="20"/>
              </w:rPr>
            </w:pPr>
            <w:r w:rsidRPr="00DF410C">
              <w:rPr>
                <w:rFonts w:ascii="Greycliff CF" w:hAnsi="Greycliff CF" w:cs="Arial"/>
                <w:sz w:val="20"/>
                <w:szCs w:val="20"/>
              </w:rPr>
              <w:t>Email address</w:t>
            </w:r>
          </w:p>
        </w:tc>
        <w:tc>
          <w:tcPr>
            <w:tcW w:w="2888" w:type="dxa"/>
            <w:gridSpan w:val="3"/>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72C841D4" w14:textId="77777777" w:rsidR="00DE4FC9" w:rsidRPr="00DF410C" w:rsidRDefault="00DE4FC9" w:rsidP="002C6A6E">
            <w:pPr>
              <w:rPr>
                <w:rFonts w:ascii="Greycliff CF" w:hAnsi="Greycliff CF" w:cs="Arial"/>
                <w:sz w:val="20"/>
                <w:szCs w:val="20"/>
              </w:rPr>
            </w:pPr>
          </w:p>
        </w:tc>
        <w:tc>
          <w:tcPr>
            <w:tcW w:w="2227" w:type="dxa"/>
            <w:gridSpan w:val="3"/>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07926059" w14:textId="77777777" w:rsidR="00DE4FC9" w:rsidRPr="00DF410C" w:rsidRDefault="00DE4FC9" w:rsidP="002C6A6E">
            <w:pPr>
              <w:rPr>
                <w:rFonts w:ascii="Greycliff CF" w:hAnsi="Greycliff CF" w:cs="Arial"/>
                <w:sz w:val="20"/>
                <w:szCs w:val="20"/>
              </w:rPr>
            </w:pPr>
            <w:r w:rsidRPr="00DF410C">
              <w:rPr>
                <w:rFonts w:ascii="Greycliff CF" w:hAnsi="Greycliff CF" w:cs="Arial"/>
                <w:sz w:val="20"/>
                <w:szCs w:val="20"/>
              </w:rPr>
              <w:t>Phone Number</w:t>
            </w:r>
          </w:p>
        </w:tc>
        <w:tc>
          <w:tcPr>
            <w:tcW w:w="3514" w:type="dxa"/>
            <w:gridSpan w:val="10"/>
            <w:tcBorders>
              <w:top w:val="single" w:sz="4" w:space="0" w:color="auto"/>
              <w:left w:val="single" w:sz="4" w:space="0" w:color="auto"/>
              <w:bottom w:val="single" w:sz="2" w:space="0" w:color="auto"/>
              <w:right w:val="single" w:sz="4" w:space="0" w:color="808080" w:themeColor="background1" w:themeShade="80"/>
            </w:tcBorders>
            <w:shd w:val="clear" w:color="auto" w:fill="FFFFFF" w:themeFill="background1"/>
          </w:tcPr>
          <w:p w14:paraId="1586F367" w14:textId="77777777" w:rsidR="00DE4FC9" w:rsidRPr="00DF410C" w:rsidRDefault="00DE4FC9" w:rsidP="002C6A6E">
            <w:pPr>
              <w:rPr>
                <w:rFonts w:ascii="Greycliff CF" w:hAnsi="Greycliff CF" w:cs="Arial"/>
                <w:sz w:val="20"/>
                <w:szCs w:val="20"/>
              </w:rPr>
            </w:pPr>
          </w:p>
        </w:tc>
      </w:tr>
      <w:tr w:rsidR="00DE4FC9" w:rsidRPr="00DF410C" w14:paraId="157C1DF9" w14:textId="77777777" w:rsidTr="00DE27F8">
        <w:trPr>
          <w:cantSplit/>
          <w:trHeight w:val="259"/>
          <w:jc w:val="center"/>
        </w:trPr>
        <w:tc>
          <w:tcPr>
            <w:tcW w:w="1810" w:type="dxa"/>
            <w:gridSpan w:val="2"/>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606BDA30" w14:textId="77777777" w:rsidR="00DE4FC9" w:rsidRPr="00DF410C" w:rsidRDefault="00DE4FC9" w:rsidP="002C6A6E">
            <w:pPr>
              <w:rPr>
                <w:rFonts w:ascii="Greycliff CF" w:hAnsi="Greycliff CF" w:cs="Arial"/>
                <w:sz w:val="20"/>
                <w:szCs w:val="20"/>
              </w:rPr>
            </w:pPr>
            <w:r w:rsidRPr="00DF410C">
              <w:rPr>
                <w:rFonts w:ascii="Greycliff CF" w:hAnsi="Greycliff CF" w:cs="Arial"/>
                <w:sz w:val="20"/>
                <w:szCs w:val="20"/>
              </w:rPr>
              <w:t>Name</w:t>
            </w:r>
          </w:p>
        </w:tc>
        <w:tc>
          <w:tcPr>
            <w:tcW w:w="2888" w:type="dxa"/>
            <w:gridSpan w:val="3"/>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249E57E1" w14:textId="77777777" w:rsidR="00DE4FC9" w:rsidRPr="00DF410C" w:rsidRDefault="00DE4FC9" w:rsidP="002C6A6E">
            <w:pPr>
              <w:rPr>
                <w:rFonts w:ascii="Greycliff CF" w:hAnsi="Greycliff CF" w:cs="Arial"/>
                <w:sz w:val="20"/>
                <w:szCs w:val="20"/>
              </w:rPr>
            </w:pPr>
          </w:p>
        </w:tc>
        <w:tc>
          <w:tcPr>
            <w:tcW w:w="2227" w:type="dxa"/>
            <w:gridSpan w:val="3"/>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699E108D" w14:textId="77777777" w:rsidR="00DE4FC9" w:rsidRPr="00DF410C" w:rsidRDefault="00DE4FC9" w:rsidP="002C6A6E">
            <w:pPr>
              <w:rPr>
                <w:rFonts w:ascii="Greycliff CF" w:hAnsi="Greycliff CF" w:cs="Arial"/>
                <w:sz w:val="20"/>
                <w:szCs w:val="20"/>
              </w:rPr>
            </w:pPr>
            <w:r w:rsidRPr="00DF410C">
              <w:rPr>
                <w:rFonts w:ascii="Greycliff CF" w:hAnsi="Greycliff CF" w:cs="Arial"/>
                <w:sz w:val="20"/>
                <w:szCs w:val="20"/>
              </w:rPr>
              <w:t>Title</w:t>
            </w:r>
          </w:p>
        </w:tc>
        <w:tc>
          <w:tcPr>
            <w:tcW w:w="3514" w:type="dxa"/>
            <w:gridSpan w:val="10"/>
            <w:tcBorders>
              <w:top w:val="single" w:sz="12" w:space="0" w:color="auto"/>
              <w:left w:val="single" w:sz="2" w:space="0" w:color="auto"/>
              <w:bottom w:val="single" w:sz="2" w:space="0" w:color="auto"/>
              <w:right w:val="single" w:sz="2" w:space="0" w:color="auto"/>
            </w:tcBorders>
            <w:shd w:val="clear" w:color="auto" w:fill="FFFFFF" w:themeFill="background1"/>
          </w:tcPr>
          <w:p w14:paraId="6FEDEBCE" w14:textId="77777777" w:rsidR="00DE4FC9" w:rsidRPr="00DF410C" w:rsidRDefault="00DE4FC9" w:rsidP="002C6A6E">
            <w:pPr>
              <w:rPr>
                <w:rFonts w:ascii="Greycliff CF" w:hAnsi="Greycliff CF" w:cs="Arial"/>
                <w:sz w:val="20"/>
                <w:szCs w:val="20"/>
              </w:rPr>
            </w:pPr>
          </w:p>
        </w:tc>
      </w:tr>
      <w:tr w:rsidR="00DE4FC9" w:rsidRPr="00DF410C" w14:paraId="2F65B7AD" w14:textId="77777777" w:rsidTr="00DE27F8">
        <w:trPr>
          <w:cantSplit/>
          <w:trHeight w:val="259"/>
          <w:jc w:val="center"/>
        </w:trPr>
        <w:tc>
          <w:tcPr>
            <w:tcW w:w="1810" w:type="dxa"/>
            <w:gridSpan w:val="2"/>
            <w:tcBorders>
              <w:top w:val="single" w:sz="2" w:space="0" w:color="auto"/>
              <w:left w:val="single" w:sz="4" w:space="0" w:color="auto"/>
              <w:bottom w:val="single" w:sz="4" w:space="0" w:color="auto"/>
              <w:right w:val="single" w:sz="4" w:space="0" w:color="auto"/>
            </w:tcBorders>
            <w:shd w:val="clear" w:color="auto" w:fill="FFFFFF" w:themeFill="background1"/>
            <w:vAlign w:val="center"/>
          </w:tcPr>
          <w:p w14:paraId="55968EBB" w14:textId="77777777" w:rsidR="00DE4FC9" w:rsidRPr="00DF410C" w:rsidRDefault="00DE4FC9" w:rsidP="002C6A6E">
            <w:pPr>
              <w:rPr>
                <w:rFonts w:ascii="Greycliff CF" w:hAnsi="Greycliff CF" w:cs="Arial"/>
                <w:sz w:val="20"/>
                <w:szCs w:val="20"/>
              </w:rPr>
            </w:pPr>
            <w:r w:rsidRPr="00DF410C">
              <w:rPr>
                <w:rFonts w:ascii="Greycliff CF" w:hAnsi="Greycliff CF" w:cs="Arial"/>
                <w:sz w:val="20"/>
                <w:szCs w:val="20"/>
              </w:rPr>
              <w:t>Email address</w:t>
            </w:r>
          </w:p>
        </w:tc>
        <w:tc>
          <w:tcPr>
            <w:tcW w:w="2888" w:type="dxa"/>
            <w:gridSpan w:val="3"/>
            <w:tcBorders>
              <w:top w:val="single" w:sz="2" w:space="0" w:color="auto"/>
              <w:left w:val="single" w:sz="4" w:space="0" w:color="auto"/>
              <w:bottom w:val="single" w:sz="4" w:space="0" w:color="auto"/>
              <w:right w:val="single" w:sz="4" w:space="0" w:color="auto"/>
            </w:tcBorders>
            <w:shd w:val="clear" w:color="auto" w:fill="FFFFFF" w:themeFill="background1"/>
            <w:vAlign w:val="center"/>
          </w:tcPr>
          <w:p w14:paraId="0BEE7B65" w14:textId="77777777" w:rsidR="00DE4FC9" w:rsidRPr="00DF410C" w:rsidRDefault="00DE4FC9" w:rsidP="002C6A6E">
            <w:pPr>
              <w:rPr>
                <w:rFonts w:ascii="Greycliff CF" w:hAnsi="Greycliff CF" w:cs="Arial"/>
                <w:sz w:val="20"/>
                <w:szCs w:val="20"/>
              </w:rPr>
            </w:pPr>
          </w:p>
        </w:tc>
        <w:tc>
          <w:tcPr>
            <w:tcW w:w="2227" w:type="dxa"/>
            <w:gridSpan w:val="3"/>
            <w:tcBorders>
              <w:top w:val="single" w:sz="2" w:space="0" w:color="auto"/>
              <w:left w:val="single" w:sz="4" w:space="0" w:color="auto"/>
              <w:bottom w:val="single" w:sz="4" w:space="0" w:color="auto"/>
              <w:right w:val="single" w:sz="4" w:space="0" w:color="auto"/>
            </w:tcBorders>
            <w:shd w:val="clear" w:color="auto" w:fill="FFFFFF" w:themeFill="background1"/>
            <w:vAlign w:val="center"/>
          </w:tcPr>
          <w:p w14:paraId="570094E7" w14:textId="77777777" w:rsidR="00DE4FC9" w:rsidRPr="00DF410C" w:rsidRDefault="00DE4FC9" w:rsidP="002C6A6E">
            <w:pPr>
              <w:rPr>
                <w:rFonts w:ascii="Greycliff CF" w:hAnsi="Greycliff CF" w:cs="Arial"/>
                <w:sz w:val="20"/>
                <w:szCs w:val="20"/>
              </w:rPr>
            </w:pPr>
            <w:r w:rsidRPr="00DF410C">
              <w:rPr>
                <w:rFonts w:ascii="Greycliff CF" w:hAnsi="Greycliff CF" w:cs="Arial"/>
                <w:sz w:val="20"/>
                <w:szCs w:val="20"/>
              </w:rPr>
              <w:t>Phone Number</w:t>
            </w:r>
          </w:p>
        </w:tc>
        <w:tc>
          <w:tcPr>
            <w:tcW w:w="3514" w:type="dxa"/>
            <w:gridSpan w:val="10"/>
            <w:tcBorders>
              <w:top w:val="single" w:sz="2" w:space="0" w:color="auto"/>
              <w:left w:val="single" w:sz="4" w:space="0" w:color="auto"/>
              <w:bottom w:val="single" w:sz="4" w:space="0" w:color="auto"/>
              <w:right w:val="single" w:sz="4" w:space="0" w:color="auto"/>
            </w:tcBorders>
            <w:shd w:val="clear" w:color="auto" w:fill="FFFFFF" w:themeFill="background1"/>
          </w:tcPr>
          <w:p w14:paraId="4C5D3922" w14:textId="77777777" w:rsidR="00DE4FC9" w:rsidRPr="00DF410C" w:rsidRDefault="00DE4FC9" w:rsidP="002C6A6E">
            <w:pPr>
              <w:rPr>
                <w:rFonts w:ascii="Greycliff CF" w:hAnsi="Greycliff CF" w:cs="Arial"/>
                <w:sz w:val="20"/>
                <w:szCs w:val="20"/>
              </w:rPr>
            </w:pPr>
          </w:p>
        </w:tc>
      </w:tr>
      <w:tr w:rsidR="00DE4FC9" w:rsidRPr="00DF410C" w14:paraId="1FB5A2AE" w14:textId="77777777" w:rsidTr="00DE27F8">
        <w:trPr>
          <w:gridAfter w:val="1"/>
          <w:wAfter w:w="9" w:type="dxa"/>
          <w:cantSplit/>
          <w:trHeight w:val="240"/>
          <w:jc w:val="center"/>
        </w:trPr>
        <w:tc>
          <w:tcPr>
            <w:tcW w:w="10431" w:type="dxa"/>
            <w:gridSpan w:val="17"/>
            <w:tcBorders>
              <w:top w:val="single" w:sz="4" w:space="0" w:color="808080" w:themeColor="background1" w:themeShade="80"/>
              <w:left w:val="single" w:sz="4" w:space="0" w:color="auto"/>
              <w:bottom w:val="single" w:sz="4" w:space="0" w:color="auto"/>
              <w:right w:val="single" w:sz="4" w:space="0" w:color="auto"/>
            </w:tcBorders>
            <w:shd w:val="clear" w:color="auto" w:fill="BFBFBF" w:themeFill="background1" w:themeFillShade="BF"/>
          </w:tcPr>
          <w:p w14:paraId="017279C1" w14:textId="2DF57034" w:rsidR="00DE4FC9" w:rsidRPr="00DF410C" w:rsidRDefault="003C4953" w:rsidP="002C6A6E">
            <w:pPr>
              <w:pStyle w:val="Heading2"/>
              <w:jc w:val="left"/>
              <w:rPr>
                <w:rFonts w:ascii="Greycliff CF" w:hAnsi="Greycliff CF" w:cs="Arial"/>
                <w:sz w:val="20"/>
                <w:szCs w:val="20"/>
              </w:rPr>
            </w:pPr>
            <w:r w:rsidRPr="00DF410C">
              <w:rPr>
                <w:rFonts w:ascii="Greycliff CF" w:hAnsi="Greycliff CF" w:cs="Arial"/>
                <w:caps w:val="0"/>
                <w:sz w:val="20"/>
                <w:szCs w:val="20"/>
              </w:rPr>
              <w:t>Part II: Pledge Information</w:t>
            </w:r>
          </w:p>
        </w:tc>
      </w:tr>
      <w:tr w:rsidR="00DE4FC9" w:rsidRPr="00DF410C" w14:paraId="15788162" w14:textId="77777777" w:rsidTr="00DE27F8">
        <w:trPr>
          <w:gridAfter w:val="1"/>
          <w:wAfter w:w="9" w:type="dxa"/>
          <w:cantSplit/>
          <w:trHeight w:val="259"/>
          <w:jc w:val="center"/>
        </w:trPr>
        <w:tc>
          <w:tcPr>
            <w:tcW w:w="10431" w:type="dxa"/>
            <w:gridSpan w:val="17"/>
            <w:tcBorders>
              <w:top w:val="single" w:sz="4" w:space="0" w:color="auto"/>
              <w:left w:val="single" w:sz="4" w:space="0" w:color="auto"/>
              <w:bottom w:val="nil"/>
              <w:right w:val="single" w:sz="4" w:space="0" w:color="auto"/>
            </w:tcBorders>
            <w:shd w:val="clear" w:color="auto" w:fill="F2F2F2" w:themeFill="background1" w:themeFillShade="F2"/>
          </w:tcPr>
          <w:p w14:paraId="162E9E38" w14:textId="75AEF842" w:rsidR="00DE4FC9" w:rsidRPr="00DF410C" w:rsidRDefault="00DE4FC9" w:rsidP="003A5ECE">
            <w:pPr>
              <w:pStyle w:val="ListParagraph"/>
              <w:numPr>
                <w:ilvl w:val="0"/>
                <w:numId w:val="7"/>
              </w:numPr>
              <w:ind w:left="744"/>
              <w:rPr>
                <w:rFonts w:ascii="Greycliff CF" w:hAnsi="Greycliff CF" w:cs="Arial"/>
                <w:sz w:val="20"/>
                <w:szCs w:val="20"/>
              </w:rPr>
            </w:pPr>
            <w:r w:rsidRPr="00DF410C">
              <w:rPr>
                <w:rFonts w:ascii="Greycliff CF" w:hAnsi="Greycliff CF" w:cs="Arial"/>
                <w:sz w:val="20"/>
                <w:szCs w:val="20"/>
              </w:rPr>
              <w:t>Indicate the type(s) of loans being proposed for pledging</w:t>
            </w:r>
            <w:r w:rsidR="00C607E3" w:rsidRPr="00DF410C">
              <w:rPr>
                <w:rFonts w:ascii="Greycliff CF" w:hAnsi="Greycliff CF" w:cs="Arial"/>
                <w:sz w:val="20"/>
                <w:szCs w:val="20"/>
              </w:rPr>
              <w:t xml:space="preserve"> (do not include previously approved loan type)</w:t>
            </w:r>
            <w:r w:rsidRPr="00DF410C">
              <w:rPr>
                <w:rFonts w:ascii="Greycliff CF" w:hAnsi="Greycliff CF" w:cs="Arial"/>
                <w:sz w:val="20"/>
                <w:szCs w:val="20"/>
              </w:rPr>
              <w:t>:</w:t>
            </w:r>
          </w:p>
        </w:tc>
      </w:tr>
      <w:tr w:rsidR="00452459" w:rsidRPr="00DF410C" w14:paraId="78EBC130"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69"/>
          <w:jc w:val="center"/>
        </w:trPr>
        <w:tc>
          <w:tcPr>
            <w:tcW w:w="3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083CD1" w14:textId="77777777" w:rsidR="00452459" w:rsidRPr="00DF410C" w:rsidRDefault="00452459" w:rsidP="00452459">
            <w:pPr>
              <w:widowControl w:val="0"/>
              <w:overflowPunct w:val="0"/>
              <w:autoSpaceDE w:val="0"/>
              <w:autoSpaceDN w:val="0"/>
              <w:adjustRightInd w:val="0"/>
              <w:spacing w:after="100" w:afterAutospacing="1"/>
              <w:jc w:val="both"/>
              <w:textAlignment w:val="baseline"/>
              <w:rPr>
                <w:rFonts w:ascii="Greycliff CF" w:hAnsi="Greycliff CF" w:cs="Calibri"/>
                <w:b/>
                <w:szCs w:val="16"/>
              </w:rPr>
            </w:pPr>
          </w:p>
        </w:tc>
        <w:tc>
          <w:tcPr>
            <w:tcW w:w="3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120691" w14:textId="77777777" w:rsidR="00452459" w:rsidRPr="00DF410C" w:rsidRDefault="00452459" w:rsidP="00452459">
            <w:pPr>
              <w:widowControl w:val="0"/>
              <w:overflowPunct w:val="0"/>
              <w:autoSpaceDE w:val="0"/>
              <w:autoSpaceDN w:val="0"/>
              <w:adjustRightInd w:val="0"/>
              <w:spacing w:after="100" w:afterAutospacing="1"/>
              <w:textAlignment w:val="baseline"/>
              <w:rPr>
                <w:rFonts w:ascii="Greycliff CF" w:hAnsi="Greycliff CF" w:cs="Calibri"/>
                <w:b/>
                <w:sz w:val="18"/>
                <w:szCs w:val="18"/>
              </w:rPr>
            </w:pPr>
            <w:r w:rsidRPr="00DF410C">
              <w:rPr>
                <w:rFonts w:ascii="Greycliff CF" w:hAnsi="Greycliff CF" w:cs="Calibri"/>
                <w:b/>
                <w:sz w:val="18"/>
                <w:szCs w:val="18"/>
              </w:rPr>
              <w:t>FRB Loan Category</w:t>
            </w:r>
            <w:r w:rsidR="002664A3" w:rsidRPr="00DF410C">
              <w:rPr>
                <w:rStyle w:val="FootnoteReference"/>
                <w:rFonts w:ascii="Greycliff CF" w:hAnsi="Greycliff CF" w:cs="Calibri"/>
                <w:b/>
                <w:sz w:val="18"/>
                <w:szCs w:val="18"/>
              </w:rPr>
              <w:footnoteReference w:id="2"/>
            </w:r>
          </w:p>
        </w:tc>
        <w:tc>
          <w:tcPr>
            <w:tcW w:w="21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2A25F" w14:textId="77777777" w:rsidR="00452459" w:rsidRPr="00DF410C" w:rsidRDefault="00452459" w:rsidP="00452459">
            <w:pPr>
              <w:widowControl w:val="0"/>
              <w:overflowPunct w:val="0"/>
              <w:autoSpaceDE w:val="0"/>
              <w:autoSpaceDN w:val="0"/>
              <w:adjustRightInd w:val="0"/>
              <w:spacing w:after="100" w:afterAutospacing="1"/>
              <w:jc w:val="center"/>
              <w:textAlignment w:val="baseline"/>
              <w:rPr>
                <w:rFonts w:ascii="Greycliff CF" w:hAnsi="Greycliff CF" w:cs="Calibri"/>
                <w:b/>
                <w:sz w:val="18"/>
                <w:szCs w:val="18"/>
              </w:rPr>
            </w:pPr>
            <w:r w:rsidRPr="00DF410C">
              <w:rPr>
                <w:rFonts w:ascii="Greycliff CF" w:hAnsi="Greycliff CF" w:cs="Calibri"/>
                <w:b/>
                <w:sz w:val="18"/>
                <w:szCs w:val="18"/>
              </w:rPr>
              <w:t>FFIEC Call Report Codes</w:t>
            </w:r>
          </w:p>
        </w:tc>
        <w:tc>
          <w:tcPr>
            <w:tcW w:w="20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BEB1B" w14:textId="77777777" w:rsidR="00452459" w:rsidRPr="00DF410C" w:rsidRDefault="00452459" w:rsidP="00452459">
            <w:pPr>
              <w:widowControl w:val="0"/>
              <w:overflowPunct w:val="0"/>
              <w:autoSpaceDE w:val="0"/>
              <w:autoSpaceDN w:val="0"/>
              <w:adjustRightInd w:val="0"/>
              <w:spacing w:after="100" w:afterAutospacing="1"/>
              <w:jc w:val="center"/>
              <w:textAlignment w:val="baseline"/>
              <w:rPr>
                <w:rFonts w:ascii="Greycliff CF" w:hAnsi="Greycliff CF" w:cs="Calibri"/>
                <w:b/>
                <w:sz w:val="18"/>
                <w:szCs w:val="18"/>
              </w:rPr>
            </w:pPr>
            <w:r w:rsidRPr="00DF410C">
              <w:rPr>
                <w:rFonts w:ascii="Greycliff CF" w:hAnsi="Greycliff CF" w:cs="Calibri"/>
                <w:b/>
                <w:sz w:val="18"/>
                <w:szCs w:val="18"/>
              </w:rPr>
              <w:t>NCUA Call Report Codes</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27476C" w14:textId="77702912" w:rsidR="00452459" w:rsidRPr="00DF410C" w:rsidRDefault="00452459" w:rsidP="00452459">
            <w:pPr>
              <w:widowControl w:val="0"/>
              <w:overflowPunct w:val="0"/>
              <w:autoSpaceDE w:val="0"/>
              <w:autoSpaceDN w:val="0"/>
              <w:adjustRightInd w:val="0"/>
              <w:spacing w:after="100" w:afterAutospacing="1"/>
              <w:jc w:val="center"/>
              <w:textAlignment w:val="baseline"/>
              <w:rPr>
                <w:rFonts w:ascii="Greycliff CF" w:hAnsi="Greycliff CF" w:cs="Calibri"/>
                <w:b/>
                <w:sz w:val="18"/>
                <w:szCs w:val="18"/>
              </w:rPr>
            </w:pPr>
            <w:r w:rsidRPr="00DF410C">
              <w:rPr>
                <w:rFonts w:ascii="Greycliff CF" w:hAnsi="Greycliff CF" w:cs="Calibri"/>
                <w:b/>
                <w:sz w:val="18"/>
                <w:szCs w:val="18"/>
              </w:rPr>
              <w:t>FBO Call Report Codes</w:t>
            </w:r>
          </w:p>
        </w:tc>
      </w:tr>
      <w:tr w:rsidR="005E0B0E" w:rsidRPr="00DF410C" w14:paraId="2A6A89B3"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60"/>
          <w:jc w:val="center"/>
        </w:trPr>
        <w:sdt>
          <w:sdtPr>
            <w:rPr>
              <w:rFonts w:ascii="Greycliff CF" w:hAnsi="Greycliff CF" w:cs="Calibri"/>
            </w:rPr>
            <w:id w:val="-801315995"/>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075F4F2B"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6CDA7E"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Agricultural Loans (705):</w:t>
            </w:r>
          </w:p>
        </w:tc>
        <w:tc>
          <w:tcPr>
            <w:tcW w:w="6116" w:type="dxa"/>
            <w:gridSpan w:val="1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BC252" w14:textId="4E5E8948" w:rsidR="005E0B0E" w:rsidRPr="00DF410C" w:rsidRDefault="005E0B0E" w:rsidP="003B63FD">
            <w:pPr>
              <w:jc w:val="center"/>
              <w:rPr>
                <w:rFonts w:ascii="Greycliff CF" w:hAnsi="Greycliff CF" w:cstheme="minorHAnsi"/>
                <w:color w:val="000000"/>
                <w:sz w:val="18"/>
                <w:szCs w:val="18"/>
              </w:rPr>
            </w:pPr>
            <w:r w:rsidRPr="00DF410C">
              <w:rPr>
                <w:rFonts w:ascii="Greycliff CF" w:hAnsi="Greycliff CF" w:cstheme="minorHAnsi"/>
                <w:color w:val="000000"/>
                <w:sz w:val="20"/>
                <w:szCs w:val="20"/>
              </w:rPr>
              <w:t xml:space="preserve">See the link for Call Report details: </w:t>
            </w:r>
            <w:bookmarkStart w:id="0" w:name="OLE_LINK8"/>
            <w:r w:rsidRPr="00DF410C">
              <w:rPr>
                <w:rFonts w:ascii="Greycliff CF" w:hAnsi="Greycliff CF" w:cstheme="minorHAnsi"/>
                <w:color w:val="000000"/>
                <w:sz w:val="20"/>
                <w:szCs w:val="20"/>
              </w:rPr>
              <w:fldChar w:fldCharType="begin"/>
            </w:r>
            <w:r>
              <w:rPr>
                <w:rFonts w:ascii="Greycliff CF" w:hAnsi="Greycliff CF" w:cstheme="minorHAnsi"/>
                <w:color w:val="000000"/>
                <w:sz w:val="20"/>
                <w:szCs w:val="20"/>
              </w:rPr>
              <w:instrText>HYPERLINK "https://www.frbdiscountwindow.org/Pages/Collateral/pledging_collateral"</w:instrText>
            </w:r>
            <w:r w:rsidRPr="00DF410C">
              <w:rPr>
                <w:rFonts w:ascii="Greycliff CF" w:hAnsi="Greycliff CF" w:cstheme="minorHAnsi"/>
                <w:color w:val="000000"/>
                <w:sz w:val="20"/>
                <w:szCs w:val="20"/>
              </w:rPr>
            </w:r>
            <w:r w:rsidRPr="00DF410C">
              <w:rPr>
                <w:rFonts w:ascii="Greycliff CF" w:hAnsi="Greycliff CF" w:cstheme="minorHAnsi"/>
                <w:color w:val="000000"/>
                <w:sz w:val="20"/>
                <w:szCs w:val="20"/>
              </w:rPr>
              <w:fldChar w:fldCharType="separate"/>
            </w:r>
            <w:bookmarkEnd w:id="0"/>
            <w:r>
              <w:rPr>
                <w:rStyle w:val="Hyperlink"/>
                <w:rFonts w:ascii="Greycliff CF" w:hAnsi="Greycliff CF" w:cstheme="minorHAnsi"/>
                <w:sz w:val="20"/>
                <w:szCs w:val="20"/>
              </w:rPr>
              <w:t>FRB Discount Window - Pledging Collateral</w:t>
            </w:r>
            <w:r w:rsidRPr="00DF410C">
              <w:rPr>
                <w:rFonts w:ascii="Greycliff CF" w:hAnsi="Greycliff CF" w:cstheme="minorHAnsi"/>
                <w:color w:val="000000"/>
                <w:sz w:val="20"/>
                <w:szCs w:val="20"/>
              </w:rPr>
              <w:fldChar w:fldCharType="end"/>
            </w:r>
          </w:p>
        </w:tc>
      </w:tr>
      <w:tr w:rsidR="005E0B0E" w:rsidRPr="00DF410C" w14:paraId="3D6773C1"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60"/>
          <w:jc w:val="center"/>
        </w:trPr>
        <w:sdt>
          <w:sdtPr>
            <w:rPr>
              <w:rFonts w:ascii="Greycliff CF" w:hAnsi="Greycliff CF" w:cs="Calibri"/>
            </w:rPr>
            <w:id w:val="-104190147"/>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54315D8F"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DF265F"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Agricultural Loans secured by farmland (780):</w:t>
            </w:r>
          </w:p>
        </w:tc>
        <w:tc>
          <w:tcPr>
            <w:tcW w:w="6116" w:type="dxa"/>
            <w:gridSpan w:val="13"/>
            <w:vMerge/>
            <w:vAlign w:val="bottom"/>
          </w:tcPr>
          <w:p w14:paraId="37FE9A05" w14:textId="216E26D6" w:rsidR="005E0B0E" w:rsidRPr="00DF410C" w:rsidRDefault="005E0B0E" w:rsidP="003B63FD">
            <w:pPr>
              <w:jc w:val="center"/>
              <w:rPr>
                <w:rFonts w:ascii="Greycliff CF" w:hAnsi="Greycliff CF" w:cstheme="minorHAnsi"/>
                <w:color w:val="000000"/>
                <w:sz w:val="18"/>
                <w:szCs w:val="18"/>
              </w:rPr>
            </w:pPr>
          </w:p>
        </w:tc>
      </w:tr>
      <w:tr w:rsidR="005E0B0E" w:rsidRPr="00DF410C" w14:paraId="5BD4BA61"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50"/>
          <w:jc w:val="center"/>
        </w:trPr>
        <w:sdt>
          <w:sdtPr>
            <w:rPr>
              <w:rFonts w:ascii="Greycliff CF" w:hAnsi="Greycliff CF" w:cs="Calibri"/>
            </w:rPr>
            <w:id w:val="-1935191093"/>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44D086F5"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D648A9"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Commercial Leases (710):</w:t>
            </w:r>
          </w:p>
        </w:tc>
        <w:tc>
          <w:tcPr>
            <w:tcW w:w="6116" w:type="dxa"/>
            <w:gridSpan w:val="13"/>
            <w:vMerge/>
            <w:vAlign w:val="bottom"/>
          </w:tcPr>
          <w:p w14:paraId="1D8A4062" w14:textId="371CEDD3" w:rsidR="005E0B0E" w:rsidRPr="00DF410C" w:rsidRDefault="005E0B0E" w:rsidP="003B63FD">
            <w:pPr>
              <w:jc w:val="center"/>
              <w:rPr>
                <w:rFonts w:ascii="Greycliff CF" w:hAnsi="Greycliff CF" w:cstheme="minorHAnsi"/>
                <w:color w:val="000000"/>
                <w:sz w:val="18"/>
                <w:szCs w:val="18"/>
              </w:rPr>
            </w:pPr>
          </w:p>
        </w:tc>
      </w:tr>
      <w:tr w:rsidR="005E0B0E" w:rsidRPr="00DF410C" w14:paraId="05F70F21"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60"/>
          <w:jc w:val="center"/>
        </w:trPr>
        <w:sdt>
          <w:sdtPr>
            <w:rPr>
              <w:rFonts w:ascii="Greycliff CF" w:hAnsi="Greycliff CF" w:cs="Calibri"/>
            </w:rPr>
            <w:id w:val="2139910712"/>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EFFB8"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4FF92"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Commercial Loans (710):</w:t>
            </w:r>
          </w:p>
        </w:tc>
        <w:tc>
          <w:tcPr>
            <w:tcW w:w="6116" w:type="dxa"/>
            <w:gridSpan w:val="13"/>
            <w:vMerge/>
            <w:vAlign w:val="bottom"/>
          </w:tcPr>
          <w:p w14:paraId="68CFC64B" w14:textId="04371115" w:rsidR="005E0B0E" w:rsidRPr="00DF410C" w:rsidRDefault="005E0B0E" w:rsidP="003B63FD">
            <w:pPr>
              <w:jc w:val="center"/>
              <w:rPr>
                <w:rFonts w:ascii="Greycliff CF" w:hAnsi="Greycliff CF" w:cstheme="minorHAnsi"/>
                <w:color w:val="000000"/>
                <w:sz w:val="18"/>
                <w:szCs w:val="18"/>
              </w:rPr>
            </w:pPr>
          </w:p>
        </w:tc>
      </w:tr>
      <w:tr w:rsidR="005E0B0E" w:rsidRPr="00DF410C" w14:paraId="537CF8C7"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60"/>
          <w:jc w:val="center"/>
        </w:trPr>
        <w:sdt>
          <w:sdtPr>
            <w:rPr>
              <w:rFonts w:ascii="Greycliff CF" w:hAnsi="Greycliff CF" w:cs="Calibri"/>
            </w:rPr>
            <w:id w:val="705454142"/>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720C28CC"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8602B5"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Commercial Real Estate Loans (780):</w:t>
            </w:r>
          </w:p>
        </w:tc>
        <w:tc>
          <w:tcPr>
            <w:tcW w:w="6116" w:type="dxa"/>
            <w:gridSpan w:val="13"/>
            <w:vMerge/>
            <w:vAlign w:val="bottom"/>
          </w:tcPr>
          <w:p w14:paraId="31638F4B" w14:textId="792F3FD3" w:rsidR="005E0B0E" w:rsidRPr="00DF410C" w:rsidRDefault="005E0B0E" w:rsidP="003B63FD">
            <w:pPr>
              <w:jc w:val="center"/>
              <w:rPr>
                <w:rFonts w:ascii="Greycliff CF" w:hAnsi="Greycliff CF" w:cstheme="minorHAnsi"/>
                <w:color w:val="000000"/>
                <w:sz w:val="18"/>
                <w:szCs w:val="18"/>
              </w:rPr>
            </w:pPr>
          </w:p>
        </w:tc>
      </w:tr>
      <w:tr w:rsidR="005E0B0E" w:rsidRPr="00DF410C" w14:paraId="27882132"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50"/>
          <w:jc w:val="center"/>
        </w:trPr>
        <w:sdt>
          <w:sdtPr>
            <w:rPr>
              <w:rFonts w:ascii="Greycliff CF" w:hAnsi="Greycliff CF" w:cs="Calibri"/>
            </w:rPr>
            <w:id w:val="1971780604"/>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7C60BD89"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542968"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Construction Loans (790):</w:t>
            </w:r>
          </w:p>
        </w:tc>
        <w:tc>
          <w:tcPr>
            <w:tcW w:w="6116" w:type="dxa"/>
            <w:gridSpan w:val="13"/>
            <w:vMerge/>
            <w:vAlign w:val="bottom"/>
          </w:tcPr>
          <w:p w14:paraId="74C0E7C3" w14:textId="76640272" w:rsidR="005E0B0E" w:rsidRPr="00DF410C" w:rsidRDefault="005E0B0E" w:rsidP="003B63FD">
            <w:pPr>
              <w:jc w:val="center"/>
              <w:rPr>
                <w:rFonts w:ascii="Greycliff CF" w:hAnsi="Greycliff CF" w:cstheme="minorHAnsi"/>
                <w:color w:val="000000"/>
                <w:sz w:val="18"/>
                <w:szCs w:val="18"/>
              </w:rPr>
            </w:pPr>
          </w:p>
        </w:tc>
      </w:tr>
      <w:tr w:rsidR="005E0B0E" w:rsidRPr="00DF410C" w14:paraId="26703A5C"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60"/>
          <w:jc w:val="center"/>
        </w:trPr>
        <w:sdt>
          <w:sdtPr>
            <w:rPr>
              <w:rFonts w:ascii="Greycliff CF" w:hAnsi="Greycliff CF" w:cs="Calibri"/>
            </w:rPr>
            <w:id w:val="1635750817"/>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2C6E50A9"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208A"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Consumer Leases— Auto, Marine (743):</w:t>
            </w:r>
          </w:p>
        </w:tc>
        <w:tc>
          <w:tcPr>
            <w:tcW w:w="6116" w:type="dxa"/>
            <w:gridSpan w:val="13"/>
            <w:vMerge/>
            <w:vAlign w:val="bottom"/>
          </w:tcPr>
          <w:p w14:paraId="02CA501E" w14:textId="2BB2EBA6" w:rsidR="005E0B0E" w:rsidRPr="00DF410C" w:rsidRDefault="005E0B0E" w:rsidP="003B63FD">
            <w:pPr>
              <w:jc w:val="center"/>
              <w:rPr>
                <w:rFonts w:ascii="Greycliff CF" w:hAnsi="Greycliff CF" w:cstheme="minorHAnsi"/>
                <w:color w:val="000000"/>
                <w:sz w:val="18"/>
                <w:szCs w:val="18"/>
              </w:rPr>
            </w:pPr>
          </w:p>
        </w:tc>
      </w:tr>
      <w:tr w:rsidR="005E0B0E" w:rsidRPr="00DF410C" w14:paraId="1FCD7961"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60"/>
          <w:jc w:val="center"/>
        </w:trPr>
        <w:sdt>
          <w:sdtPr>
            <w:rPr>
              <w:rFonts w:ascii="Greycliff CF" w:hAnsi="Greycliff CF" w:cs="Calibri"/>
            </w:rPr>
            <w:id w:val="-651377548"/>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B9C63"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2B5EF4"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Consumer Loans—Secured Auto, Marine (741):</w:t>
            </w:r>
          </w:p>
        </w:tc>
        <w:tc>
          <w:tcPr>
            <w:tcW w:w="6116" w:type="dxa"/>
            <w:gridSpan w:val="13"/>
            <w:vMerge/>
            <w:vAlign w:val="bottom"/>
          </w:tcPr>
          <w:p w14:paraId="130E1F25" w14:textId="14CB954C" w:rsidR="005E0B0E" w:rsidRPr="00DF410C" w:rsidRDefault="005E0B0E" w:rsidP="003B63FD">
            <w:pPr>
              <w:jc w:val="center"/>
              <w:rPr>
                <w:rFonts w:ascii="Greycliff CF" w:hAnsi="Greycliff CF" w:cstheme="minorHAnsi"/>
                <w:color w:val="000000"/>
                <w:sz w:val="18"/>
                <w:szCs w:val="18"/>
              </w:rPr>
            </w:pPr>
          </w:p>
        </w:tc>
      </w:tr>
      <w:tr w:rsidR="005E0B0E" w:rsidRPr="00DF410C" w14:paraId="10D9EA5F"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50"/>
          <w:jc w:val="center"/>
        </w:trPr>
        <w:sdt>
          <w:sdtPr>
            <w:rPr>
              <w:rFonts w:ascii="Greycliff CF" w:hAnsi="Greycliff CF" w:cs="Calibri"/>
            </w:rPr>
            <w:id w:val="239598471"/>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28B634CA"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13E5D9"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Consumer Loans—Unsecured (740):</w:t>
            </w:r>
          </w:p>
        </w:tc>
        <w:tc>
          <w:tcPr>
            <w:tcW w:w="6116" w:type="dxa"/>
            <w:gridSpan w:val="13"/>
            <w:vMerge/>
            <w:vAlign w:val="bottom"/>
          </w:tcPr>
          <w:p w14:paraId="753BC3F8" w14:textId="2C4B2DAF" w:rsidR="005E0B0E" w:rsidRPr="00DF410C" w:rsidRDefault="005E0B0E" w:rsidP="003B63FD">
            <w:pPr>
              <w:jc w:val="center"/>
              <w:rPr>
                <w:rFonts w:ascii="Greycliff CF" w:hAnsi="Greycliff CF" w:cstheme="minorHAnsi"/>
                <w:color w:val="000000"/>
                <w:sz w:val="18"/>
                <w:szCs w:val="18"/>
              </w:rPr>
            </w:pPr>
          </w:p>
        </w:tc>
      </w:tr>
      <w:tr w:rsidR="005E0B0E" w:rsidRPr="00DF410C" w14:paraId="583F7C4F"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50"/>
          <w:jc w:val="center"/>
        </w:trPr>
        <w:sdt>
          <w:sdtPr>
            <w:rPr>
              <w:rFonts w:ascii="Greycliff CF" w:hAnsi="Greycliff CF" w:cs="Calibri"/>
            </w:rPr>
            <w:id w:val="-802842966"/>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00F9EF"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80FAE0"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Home Equity Loans or Lines (760):</w:t>
            </w:r>
          </w:p>
        </w:tc>
        <w:tc>
          <w:tcPr>
            <w:tcW w:w="6116" w:type="dxa"/>
            <w:gridSpan w:val="13"/>
            <w:vMerge/>
            <w:vAlign w:val="bottom"/>
          </w:tcPr>
          <w:p w14:paraId="3A2FD65D" w14:textId="559754A2" w:rsidR="005E0B0E" w:rsidRPr="00DF410C" w:rsidRDefault="005E0B0E" w:rsidP="003B63FD">
            <w:pPr>
              <w:jc w:val="center"/>
              <w:rPr>
                <w:rFonts w:ascii="Greycliff CF" w:hAnsi="Greycliff CF" w:cstheme="minorHAnsi"/>
                <w:color w:val="000000"/>
                <w:sz w:val="18"/>
                <w:szCs w:val="18"/>
              </w:rPr>
            </w:pPr>
          </w:p>
        </w:tc>
      </w:tr>
      <w:tr w:rsidR="005E0B0E" w:rsidRPr="00DF410C" w14:paraId="451BEF8C"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60"/>
          <w:jc w:val="center"/>
        </w:trPr>
        <w:sdt>
          <w:sdtPr>
            <w:rPr>
              <w:rFonts w:ascii="Greycliff CF" w:hAnsi="Greycliff CF" w:cs="Calibri"/>
            </w:rPr>
            <w:id w:val="1468316214"/>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1690CA54"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AEB402"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Mortgage 1-4 Family Loans (750):</w:t>
            </w:r>
          </w:p>
        </w:tc>
        <w:tc>
          <w:tcPr>
            <w:tcW w:w="6116" w:type="dxa"/>
            <w:gridSpan w:val="13"/>
            <w:vMerge/>
            <w:vAlign w:val="bottom"/>
          </w:tcPr>
          <w:p w14:paraId="52348D42" w14:textId="64BC1A5E" w:rsidR="005E0B0E" w:rsidRPr="00DF410C" w:rsidRDefault="005E0B0E" w:rsidP="003B63FD">
            <w:pPr>
              <w:jc w:val="center"/>
              <w:rPr>
                <w:rFonts w:ascii="Greycliff CF" w:hAnsi="Greycliff CF" w:cstheme="minorHAnsi"/>
                <w:color w:val="000000"/>
                <w:sz w:val="18"/>
                <w:szCs w:val="18"/>
              </w:rPr>
            </w:pPr>
          </w:p>
        </w:tc>
      </w:tr>
      <w:tr w:rsidR="005E0B0E" w:rsidRPr="00DF410C" w14:paraId="47D03AAD"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60"/>
          <w:jc w:val="center"/>
        </w:trPr>
        <w:sdt>
          <w:sdtPr>
            <w:rPr>
              <w:rFonts w:ascii="Greycliff CF" w:hAnsi="Greycliff CF" w:cs="Calibri"/>
            </w:rPr>
            <w:id w:val="82585258"/>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5BC1AE24"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428494"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Multifamily 5+ Mortgage Loans (780):</w:t>
            </w:r>
          </w:p>
        </w:tc>
        <w:tc>
          <w:tcPr>
            <w:tcW w:w="6116" w:type="dxa"/>
            <w:gridSpan w:val="13"/>
            <w:vMerge/>
            <w:vAlign w:val="bottom"/>
          </w:tcPr>
          <w:p w14:paraId="45CF9692" w14:textId="12C4127D" w:rsidR="005E0B0E" w:rsidRPr="00DF410C" w:rsidRDefault="005E0B0E" w:rsidP="003B63FD">
            <w:pPr>
              <w:jc w:val="center"/>
              <w:rPr>
                <w:rFonts w:ascii="Greycliff CF" w:hAnsi="Greycliff CF" w:cstheme="minorHAnsi"/>
                <w:color w:val="000000"/>
                <w:sz w:val="18"/>
                <w:szCs w:val="18"/>
              </w:rPr>
            </w:pPr>
          </w:p>
        </w:tc>
      </w:tr>
      <w:tr w:rsidR="005E0B0E" w:rsidRPr="00DF410C" w14:paraId="403669ED"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jc w:val="center"/>
        </w:trPr>
        <w:sdt>
          <w:sdtPr>
            <w:rPr>
              <w:rFonts w:ascii="Greycliff CF" w:hAnsi="Greycliff CF" w:cs="Calibri"/>
            </w:rPr>
            <w:id w:val="1408196398"/>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1A67DE4F"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C83FEA"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Municipalities Loans (550):</w:t>
            </w:r>
          </w:p>
        </w:tc>
        <w:tc>
          <w:tcPr>
            <w:tcW w:w="6116" w:type="dxa"/>
            <w:gridSpan w:val="13"/>
            <w:vMerge/>
            <w:vAlign w:val="bottom"/>
          </w:tcPr>
          <w:p w14:paraId="566A1F0F" w14:textId="1839AFC1" w:rsidR="005E0B0E" w:rsidRPr="00DF410C" w:rsidRDefault="005E0B0E" w:rsidP="003B63FD">
            <w:pPr>
              <w:jc w:val="center"/>
              <w:rPr>
                <w:rFonts w:ascii="Greycliff CF" w:hAnsi="Greycliff CF" w:cstheme="minorHAnsi"/>
                <w:color w:val="000000"/>
                <w:sz w:val="18"/>
                <w:szCs w:val="18"/>
              </w:rPr>
            </w:pPr>
          </w:p>
        </w:tc>
      </w:tr>
      <w:tr w:rsidR="005E0B0E" w:rsidRPr="00DF410C" w14:paraId="45C1C404"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50"/>
          <w:jc w:val="center"/>
        </w:trPr>
        <w:sdt>
          <w:sdtPr>
            <w:rPr>
              <w:rFonts w:ascii="Greycliff CF" w:hAnsi="Greycliff CF" w:cs="Calibri"/>
            </w:rPr>
            <w:id w:val="-2089767908"/>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028A7D05"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EAED14"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Owner Occupied CRE (780):</w:t>
            </w:r>
          </w:p>
        </w:tc>
        <w:tc>
          <w:tcPr>
            <w:tcW w:w="6116" w:type="dxa"/>
            <w:gridSpan w:val="13"/>
            <w:vMerge/>
            <w:vAlign w:val="bottom"/>
          </w:tcPr>
          <w:p w14:paraId="3BE7C6C8" w14:textId="0C594CF5" w:rsidR="005E0B0E" w:rsidRPr="00DF410C" w:rsidRDefault="005E0B0E" w:rsidP="003B63FD">
            <w:pPr>
              <w:jc w:val="center"/>
              <w:rPr>
                <w:rFonts w:ascii="Greycliff CF" w:hAnsi="Greycliff CF" w:cstheme="minorHAnsi"/>
                <w:color w:val="000000"/>
                <w:sz w:val="18"/>
                <w:szCs w:val="18"/>
              </w:rPr>
            </w:pPr>
          </w:p>
        </w:tc>
      </w:tr>
      <w:tr w:rsidR="005E0B0E" w:rsidRPr="00DF410C" w14:paraId="2536B5F3"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60"/>
          <w:jc w:val="center"/>
        </w:trPr>
        <w:sdt>
          <w:sdtPr>
            <w:rPr>
              <w:rFonts w:ascii="Greycliff CF" w:hAnsi="Greycliff CF" w:cs="Calibri"/>
            </w:rPr>
            <w:id w:val="-291908889"/>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3589B3BB"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C0E472"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Raw Land Loans (791)</w:t>
            </w:r>
            <w:r w:rsidRPr="00DF410C">
              <w:rPr>
                <w:rStyle w:val="FootnoteReference"/>
                <w:rFonts w:ascii="Greycliff CF" w:hAnsi="Greycliff CF" w:cstheme="minorHAnsi"/>
                <w:color w:val="000000"/>
                <w:sz w:val="18"/>
                <w:szCs w:val="18"/>
              </w:rPr>
              <w:footnoteReference w:id="3"/>
            </w:r>
            <w:r w:rsidRPr="00DF410C">
              <w:rPr>
                <w:rFonts w:ascii="Greycliff CF" w:hAnsi="Greycliff CF" w:cstheme="minorHAnsi"/>
                <w:color w:val="000000"/>
                <w:sz w:val="18"/>
                <w:szCs w:val="18"/>
              </w:rPr>
              <w:t>:</w:t>
            </w:r>
          </w:p>
        </w:tc>
        <w:tc>
          <w:tcPr>
            <w:tcW w:w="6116" w:type="dxa"/>
            <w:gridSpan w:val="13"/>
            <w:vMerge/>
            <w:vAlign w:val="bottom"/>
          </w:tcPr>
          <w:p w14:paraId="1B33970E" w14:textId="7A320707" w:rsidR="005E0B0E" w:rsidRPr="00DF410C" w:rsidRDefault="005E0B0E" w:rsidP="003B63FD">
            <w:pPr>
              <w:jc w:val="center"/>
              <w:rPr>
                <w:rFonts w:ascii="Greycliff CF" w:hAnsi="Greycliff CF" w:cstheme="minorHAnsi"/>
                <w:color w:val="000000"/>
                <w:sz w:val="18"/>
                <w:szCs w:val="18"/>
              </w:rPr>
            </w:pPr>
          </w:p>
        </w:tc>
      </w:tr>
      <w:tr w:rsidR="005E0B0E" w:rsidRPr="00DF410C" w14:paraId="53AE82F7"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50"/>
          <w:jc w:val="center"/>
        </w:trPr>
        <w:sdt>
          <w:sdtPr>
            <w:rPr>
              <w:rFonts w:ascii="Greycliff CF" w:hAnsi="Greycliff CF" w:cs="Calibri"/>
            </w:rPr>
            <w:id w:val="2030987436"/>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3EEEF827"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B2D7F1"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Student Loans (744):</w:t>
            </w:r>
          </w:p>
        </w:tc>
        <w:tc>
          <w:tcPr>
            <w:tcW w:w="6116" w:type="dxa"/>
            <w:gridSpan w:val="13"/>
            <w:vMerge/>
            <w:vAlign w:val="bottom"/>
          </w:tcPr>
          <w:p w14:paraId="3495035B" w14:textId="29813643" w:rsidR="005E0B0E" w:rsidRPr="00DF410C" w:rsidRDefault="005E0B0E" w:rsidP="003B63FD">
            <w:pPr>
              <w:jc w:val="center"/>
              <w:rPr>
                <w:rFonts w:ascii="Greycliff CF" w:hAnsi="Greycliff CF" w:cstheme="minorHAnsi"/>
                <w:color w:val="000000"/>
                <w:sz w:val="18"/>
                <w:szCs w:val="18"/>
              </w:rPr>
            </w:pPr>
          </w:p>
        </w:tc>
      </w:tr>
      <w:tr w:rsidR="005E0B0E" w:rsidRPr="00DF410C" w14:paraId="551E7614"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60"/>
          <w:jc w:val="center"/>
        </w:trPr>
        <w:sdt>
          <w:sdtPr>
            <w:rPr>
              <w:rFonts w:ascii="Greycliff CF" w:hAnsi="Greycliff CF" w:cs="Calibri"/>
            </w:rPr>
            <w:id w:val="2022515781"/>
            <w14:checkbox>
              <w14:checked w14:val="0"/>
              <w14:checkedState w14:val="2612" w14:font="MS Gothic"/>
              <w14:uncheckedState w14:val="2610" w14:font="MS Gothic"/>
            </w14:checkbox>
          </w:sdtPr>
          <w:sdtEndPr/>
          <w:sdtContent>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68E30D74" w14:textId="77777777" w:rsidR="005E0B0E" w:rsidRPr="00DF410C" w:rsidRDefault="005E0B0E" w:rsidP="00452459">
                <w:pPr>
                  <w:widowControl w:val="0"/>
                  <w:overflowPunct w:val="0"/>
                  <w:autoSpaceDE w:val="0"/>
                  <w:autoSpaceDN w:val="0"/>
                  <w:adjustRightInd w:val="0"/>
                  <w:jc w:val="center"/>
                  <w:textAlignment w:val="baseline"/>
                  <w:rPr>
                    <w:rFonts w:ascii="Greycliff CF" w:hAnsi="Greycliff CF" w:cs="Calibri"/>
                    <w:szCs w:val="16"/>
                  </w:rPr>
                </w:pPr>
                <w:r w:rsidRPr="00DF410C">
                  <w:rPr>
                    <w:rFonts w:ascii="Segoe UI Symbol" w:eastAsia="MS Gothic" w:hAnsi="Segoe UI Symbol" w:cs="Segoe UI Symbol"/>
                    <w:szCs w:val="16"/>
                  </w:rPr>
                  <w:t>☐</w:t>
                </w:r>
              </w:p>
            </w:tc>
          </w:sdtContent>
        </w:sdt>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87FF2B" w14:textId="77777777" w:rsidR="005E0B0E" w:rsidRPr="00DF410C" w:rsidRDefault="005E0B0E" w:rsidP="00452459">
            <w:pPr>
              <w:rPr>
                <w:rFonts w:ascii="Greycliff CF" w:hAnsi="Greycliff CF" w:cstheme="minorHAnsi"/>
                <w:color w:val="000000"/>
                <w:sz w:val="18"/>
                <w:szCs w:val="18"/>
              </w:rPr>
            </w:pPr>
            <w:r w:rsidRPr="00DF410C">
              <w:rPr>
                <w:rFonts w:ascii="Greycliff CF" w:hAnsi="Greycliff CF" w:cstheme="minorHAnsi"/>
                <w:color w:val="000000"/>
                <w:sz w:val="18"/>
                <w:szCs w:val="18"/>
              </w:rPr>
              <w:t>US / US Agency Guaranteed Loans (720)</w:t>
            </w:r>
            <w:r w:rsidRPr="00DF410C">
              <w:rPr>
                <w:rStyle w:val="FootnoteReference"/>
                <w:rFonts w:ascii="Greycliff CF" w:hAnsi="Greycliff CF" w:cstheme="minorHAnsi"/>
                <w:color w:val="000000"/>
                <w:sz w:val="18"/>
                <w:szCs w:val="18"/>
              </w:rPr>
              <w:footnoteReference w:id="4"/>
            </w:r>
            <w:r w:rsidRPr="00DF410C">
              <w:rPr>
                <w:rFonts w:ascii="Greycliff CF" w:hAnsi="Greycliff CF" w:cstheme="minorHAnsi"/>
                <w:color w:val="000000"/>
                <w:sz w:val="18"/>
                <w:szCs w:val="18"/>
              </w:rPr>
              <w:t>:</w:t>
            </w:r>
          </w:p>
        </w:tc>
        <w:tc>
          <w:tcPr>
            <w:tcW w:w="6116" w:type="dxa"/>
            <w:gridSpan w:val="13"/>
            <w:vMerge/>
            <w:vAlign w:val="bottom"/>
          </w:tcPr>
          <w:p w14:paraId="21550145" w14:textId="2D7974B1" w:rsidR="005E0B0E" w:rsidRPr="00DF410C" w:rsidRDefault="005E0B0E" w:rsidP="003B63FD">
            <w:pPr>
              <w:jc w:val="center"/>
              <w:rPr>
                <w:rFonts w:ascii="Greycliff CF" w:hAnsi="Greycliff CF" w:cstheme="minorHAnsi"/>
                <w:sz w:val="18"/>
                <w:szCs w:val="18"/>
              </w:rPr>
            </w:pPr>
          </w:p>
        </w:tc>
      </w:tr>
      <w:tr w:rsidR="005E0B0E" w:rsidRPr="00DF410C" w14:paraId="375662EB"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60"/>
          <w:jc w:val="center"/>
        </w:trPr>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37B06B09" w14:textId="7E84F910" w:rsidR="005E0B0E" w:rsidRDefault="005E0B0E" w:rsidP="005E0B0E">
            <w:pPr>
              <w:widowControl w:val="0"/>
              <w:overflowPunct w:val="0"/>
              <w:autoSpaceDE w:val="0"/>
              <w:autoSpaceDN w:val="0"/>
              <w:adjustRightInd w:val="0"/>
              <w:jc w:val="center"/>
              <w:textAlignment w:val="baseline"/>
              <w:rPr>
                <w:rFonts w:ascii="Greycliff CF" w:hAnsi="Greycliff CF" w:cs="Calibri"/>
                <w:szCs w:val="16"/>
              </w:rPr>
            </w:pPr>
            <w:r w:rsidRPr="00F266E0">
              <w:rPr>
                <w:rFonts w:ascii="Segoe UI Symbol" w:hAnsi="Segoe UI Symbol" w:cs="Segoe UI Symbol"/>
              </w:rPr>
              <w:lastRenderedPageBreak/>
              <w:t>☐</w:t>
            </w:r>
          </w:p>
        </w:tc>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070B38" w14:textId="4E53CDAD" w:rsidR="005E0B0E" w:rsidRPr="00DF410C" w:rsidRDefault="005E0B0E" w:rsidP="005E0B0E">
            <w:pPr>
              <w:rPr>
                <w:rFonts w:ascii="Greycliff CF" w:hAnsi="Greycliff CF" w:cstheme="minorHAnsi"/>
                <w:color w:val="000000"/>
                <w:sz w:val="18"/>
                <w:szCs w:val="18"/>
              </w:rPr>
            </w:pPr>
            <w:r>
              <w:rPr>
                <w:rFonts w:ascii="Greycliff CF" w:hAnsi="Greycliff CF" w:cstheme="minorHAnsi"/>
                <w:color w:val="000000"/>
                <w:sz w:val="18"/>
                <w:szCs w:val="18"/>
              </w:rPr>
              <w:t>Credit Card Receivables (842)</w:t>
            </w:r>
          </w:p>
        </w:tc>
        <w:tc>
          <w:tcPr>
            <w:tcW w:w="6116" w:type="dxa"/>
            <w:gridSpan w:val="13"/>
            <w:vMerge/>
            <w:vAlign w:val="bottom"/>
          </w:tcPr>
          <w:p w14:paraId="574619BE" w14:textId="77777777" w:rsidR="005E0B0E" w:rsidRPr="00DF410C" w:rsidRDefault="005E0B0E" w:rsidP="005E0B0E">
            <w:pPr>
              <w:jc w:val="center"/>
              <w:rPr>
                <w:rFonts w:ascii="Greycliff CF" w:hAnsi="Greycliff CF" w:cstheme="minorHAnsi"/>
                <w:sz w:val="18"/>
                <w:szCs w:val="18"/>
              </w:rPr>
            </w:pPr>
          </w:p>
        </w:tc>
      </w:tr>
      <w:tr w:rsidR="005E0B0E" w:rsidRPr="00DF410C" w14:paraId="72277AB9"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60"/>
          <w:jc w:val="center"/>
        </w:trPr>
        <w:tc>
          <w:tcPr>
            <w:tcW w:w="37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A1E0F" w14:textId="00065139" w:rsidR="005E0B0E" w:rsidRDefault="005E0B0E" w:rsidP="005E0B0E">
            <w:pPr>
              <w:widowControl w:val="0"/>
              <w:overflowPunct w:val="0"/>
              <w:autoSpaceDE w:val="0"/>
              <w:autoSpaceDN w:val="0"/>
              <w:adjustRightInd w:val="0"/>
              <w:jc w:val="center"/>
              <w:textAlignment w:val="baseline"/>
              <w:rPr>
                <w:rFonts w:ascii="Greycliff CF" w:hAnsi="Greycliff CF" w:cs="Calibri"/>
                <w:szCs w:val="16"/>
              </w:rPr>
            </w:pPr>
            <w:r w:rsidRPr="0003000B">
              <w:rPr>
                <w:rFonts w:ascii="Segoe UI Symbol" w:hAnsi="Segoe UI Symbol" w:cs="Segoe UI Symbol"/>
                <w:sz w:val="18"/>
                <w:szCs w:val="18"/>
              </w:rPr>
              <w:t>☐</w:t>
            </w:r>
          </w:p>
        </w:tc>
        <w:tc>
          <w:tcPr>
            <w:tcW w:w="39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F002E2" w14:textId="0D66B65A" w:rsidR="005E0B0E" w:rsidRPr="00DF410C" w:rsidRDefault="005E0B0E" w:rsidP="005E0B0E">
            <w:pPr>
              <w:rPr>
                <w:rFonts w:ascii="Greycliff CF" w:hAnsi="Greycliff CF" w:cstheme="minorHAnsi"/>
                <w:color w:val="000000"/>
                <w:sz w:val="18"/>
                <w:szCs w:val="18"/>
              </w:rPr>
            </w:pPr>
            <w:r w:rsidRPr="0003000B">
              <w:rPr>
                <w:rFonts w:ascii="Greycliff CF" w:hAnsi="Greycliff CF"/>
                <w:sz w:val="18"/>
                <w:szCs w:val="18"/>
              </w:rPr>
              <w:t>Credit Card Receivables</w:t>
            </w:r>
            <w:r>
              <w:rPr>
                <w:rFonts w:ascii="Greycliff CF" w:hAnsi="Greycliff CF"/>
                <w:sz w:val="18"/>
                <w:szCs w:val="18"/>
              </w:rPr>
              <w:t xml:space="preserve"> - Subprime</w:t>
            </w:r>
            <w:r w:rsidRPr="0003000B">
              <w:rPr>
                <w:rFonts w:ascii="Greycliff CF" w:hAnsi="Greycliff CF"/>
                <w:sz w:val="18"/>
                <w:szCs w:val="18"/>
              </w:rPr>
              <w:t xml:space="preserve"> (84</w:t>
            </w:r>
            <w:r>
              <w:rPr>
                <w:rFonts w:ascii="Greycliff CF" w:hAnsi="Greycliff CF"/>
                <w:sz w:val="18"/>
                <w:szCs w:val="18"/>
              </w:rPr>
              <w:t>5</w:t>
            </w:r>
            <w:r w:rsidRPr="0003000B">
              <w:rPr>
                <w:rFonts w:ascii="Greycliff CF" w:hAnsi="Greycliff CF"/>
                <w:sz w:val="18"/>
                <w:szCs w:val="18"/>
              </w:rPr>
              <w:t>)</w:t>
            </w:r>
          </w:p>
        </w:tc>
        <w:tc>
          <w:tcPr>
            <w:tcW w:w="6116" w:type="dxa"/>
            <w:gridSpan w:val="13"/>
            <w:vMerge/>
            <w:vAlign w:val="bottom"/>
          </w:tcPr>
          <w:p w14:paraId="7FAB8558" w14:textId="77777777" w:rsidR="005E0B0E" w:rsidRPr="00DF410C" w:rsidRDefault="005E0B0E" w:rsidP="005E0B0E">
            <w:pPr>
              <w:jc w:val="center"/>
              <w:rPr>
                <w:rFonts w:ascii="Greycliff CF" w:hAnsi="Greycliff CF" w:cstheme="minorHAnsi"/>
                <w:sz w:val="18"/>
                <w:szCs w:val="18"/>
              </w:rPr>
            </w:pPr>
          </w:p>
        </w:tc>
      </w:tr>
      <w:tr w:rsidR="004209F0" w:rsidRPr="00DF410C" w14:paraId="04DCB2CA"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9" w:type="dxa"/>
          <w:trHeight w:val="440"/>
          <w:jc w:val="center"/>
        </w:trPr>
        <w:tc>
          <w:tcPr>
            <w:tcW w:w="10431" w:type="dxa"/>
            <w:gridSpan w:val="17"/>
            <w:tcBorders>
              <w:top w:val="single" w:sz="4" w:space="0" w:color="auto"/>
              <w:left w:val="single" w:sz="4" w:space="0" w:color="auto"/>
              <w:bottom w:val="nil"/>
              <w:right w:val="single" w:sz="4" w:space="0" w:color="auto"/>
            </w:tcBorders>
            <w:shd w:val="clear" w:color="auto" w:fill="F2F2F2" w:themeFill="background1" w:themeFillShade="F2"/>
            <w:vAlign w:val="center"/>
          </w:tcPr>
          <w:p w14:paraId="0784988B" w14:textId="32919FB3" w:rsidR="004209F0" w:rsidRPr="00DF410C" w:rsidRDefault="004209F0" w:rsidP="003A5ECE">
            <w:pPr>
              <w:ind w:left="720"/>
              <w:rPr>
                <w:rFonts w:ascii="Greycliff CF" w:hAnsi="Greycliff CF" w:cstheme="minorHAnsi"/>
                <w:color w:val="000000"/>
                <w:sz w:val="18"/>
                <w:szCs w:val="18"/>
              </w:rPr>
            </w:pPr>
            <w:r w:rsidRPr="00DF410C">
              <w:rPr>
                <w:rFonts w:ascii="Greycliff CF" w:hAnsi="Greycliff CF" w:cstheme="minorHAnsi"/>
                <w:color w:val="000000"/>
                <w:sz w:val="20"/>
                <w:szCs w:val="20"/>
              </w:rPr>
              <w:t>1a.  By loan</w:t>
            </w:r>
            <w:r w:rsidR="00574AD4">
              <w:rPr>
                <w:rFonts w:ascii="Greycliff CF" w:hAnsi="Greycliff CF" w:cstheme="minorHAnsi"/>
                <w:color w:val="000000"/>
                <w:sz w:val="20"/>
                <w:szCs w:val="20"/>
              </w:rPr>
              <w:t xml:space="preserve"> </w:t>
            </w:r>
            <w:r w:rsidRPr="00DF410C">
              <w:rPr>
                <w:rFonts w:ascii="Greycliff CF" w:hAnsi="Greycliff CF" w:cstheme="minorHAnsi"/>
                <w:color w:val="000000"/>
                <w:sz w:val="20"/>
                <w:szCs w:val="20"/>
              </w:rPr>
              <w:t>category, provide approximat</w:t>
            </w:r>
            <w:r w:rsidR="00CD1AFB" w:rsidRPr="00DF410C">
              <w:rPr>
                <w:rFonts w:ascii="Greycliff CF" w:hAnsi="Greycliff CF" w:cstheme="minorHAnsi"/>
                <w:color w:val="000000"/>
                <w:sz w:val="20"/>
                <w:szCs w:val="20"/>
              </w:rPr>
              <w:t xml:space="preserve">e number of loans and </w:t>
            </w:r>
            <w:r w:rsidRPr="00DF410C">
              <w:rPr>
                <w:rFonts w:ascii="Greycliff CF" w:hAnsi="Greycliff CF" w:cstheme="minorHAnsi"/>
                <w:color w:val="000000"/>
                <w:sz w:val="20"/>
                <w:szCs w:val="20"/>
              </w:rPr>
              <w:t>amounts</w:t>
            </w:r>
            <w:r w:rsidR="00497293" w:rsidRPr="00DF410C">
              <w:rPr>
                <w:rFonts w:ascii="Greycliff CF" w:hAnsi="Greycliff CF" w:cstheme="minorHAnsi"/>
                <w:color w:val="000000"/>
                <w:sz w:val="20"/>
                <w:szCs w:val="20"/>
              </w:rPr>
              <w:t xml:space="preserve"> your institution is planning to pledge</w:t>
            </w:r>
            <w:r w:rsidRPr="00DF410C">
              <w:rPr>
                <w:rFonts w:ascii="Greycliff CF" w:hAnsi="Greycliff CF" w:cstheme="minorHAnsi"/>
                <w:color w:val="000000"/>
                <w:sz w:val="20"/>
                <w:szCs w:val="20"/>
              </w:rPr>
              <w:t xml:space="preserve">: </w:t>
            </w:r>
          </w:p>
        </w:tc>
      </w:tr>
      <w:tr w:rsidR="004209F0" w:rsidRPr="00DF410C" w14:paraId="063B5FC8" w14:textId="77777777" w:rsidTr="00DE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20"/>
          <w:jc w:val="center"/>
        </w:trPr>
        <w:tc>
          <w:tcPr>
            <w:tcW w:w="4698" w:type="dxa"/>
            <w:gridSpan w:val="5"/>
            <w:tcBorders>
              <w:top w:val="nil"/>
              <w:left w:val="single" w:sz="4" w:space="0" w:color="auto"/>
              <w:bottom w:val="single" w:sz="4" w:space="0" w:color="auto"/>
              <w:right w:val="nil"/>
            </w:tcBorders>
            <w:shd w:val="clear" w:color="auto" w:fill="F2F2F2" w:themeFill="background1" w:themeFillShade="F2"/>
          </w:tcPr>
          <w:p w14:paraId="21C39BE4" w14:textId="1614B62D" w:rsidR="004209F0" w:rsidRPr="00DF410C" w:rsidRDefault="004209F0">
            <w:pPr>
              <w:ind w:left="720"/>
              <w:rPr>
                <w:rFonts w:ascii="Greycliff CF" w:hAnsi="Greycliff CF" w:cstheme="minorHAnsi"/>
                <w:color w:val="000000"/>
                <w:sz w:val="20"/>
                <w:szCs w:val="20"/>
              </w:rPr>
            </w:pPr>
            <w:r w:rsidRPr="00DF410C">
              <w:rPr>
                <w:rFonts w:ascii="Greycliff CF" w:hAnsi="Greycliff CF" w:cstheme="minorHAnsi"/>
                <w:color w:val="000000"/>
                <w:sz w:val="20"/>
                <w:szCs w:val="20"/>
                <w:u w:val="single"/>
              </w:rPr>
              <w:t>Number of Loans</w:t>
            </w:r>
            <w:r w:rsidRPr="00DF410C">
              <w:rPr>
                <w:rFonts w:ascii="Greycliff CF" w:hAnsi="Greycliff CF" w:cstheme="minorHAnsi"/>
                <w:color w:val="000000"/>
                <w:sz w:val="20"/>
                <w:szCs w:val="20"/>
              </w:rPr>
              <w:t>:</w:t>
            </w:r>
            <w:r w:rsidR="002C6A6E" w:rsidRPr="00DF410C">
              <w:rPr>
                <w:rFonts w:ascii="Greycliff CF" w:hAnsi="Greycliff CF" w:cstheme="minorHAnsi"/>
                <w:color w:val="000000"/>
                <w:sz w:val="20"/>
                <w:szCs w:val="20"/>
              </w:rPr>
              <w:t xml:space="preserve"> </w:t>
            </w:r>
          </w:p>
        </w:tc>
        <w:tc>
          <w:tcPr>
            <w:tcW w:w="5733" w:type="dxa"/>
            <w:gridSpan w:val="12"/>
            <w:tcBorders>
              <w:top w:val="nil"/>
              <w:left w:val="nil"/>
              <w:bottom w:val="single" w:sz="4" w:space="0" w:color="auto"/>
              <w:right w:val="single" w:sz="4" w:space="0" w:color="auto"/>
            </w:tcBorders>
            <w:shd w:val="clear" w:color="auto" w:fill="F2F2F2" w:themeFill="background1" w:themeFillShade="F2"/>
          </w:tcPr>
          <w:p w14:paraId="68404F9E" w14:textId="24E47FD7" w:rsidR="004209F0" w:rsidRPr="00DF410C" w:rsidRDefault="004209F0">
            <w:pPr>
              <w:rPr>
                <w:rFonts w:ascii="Greycliff CF" w:hAnsi="Greycliff CF" w:cstheme="minorHAnsi"/>
                <w:color w:val="000000"/>
                <w:sz w:val="20"/>
                <w:szCs w:val="20"/>
              </w:rPr>
            </w:pPr>
            <w:r w:rsidRPr="00DF410C">
              <w:rPr>
                <w:rFonts w:ascii="Greycliff CF" w:hAnsi="Greycliff CF" w:cstheme="minorHAnsi"/>
                <w:color w:val="000000"/>
                <w:sz w:val="20"/>
                <w:szCs w:val="20"/>
                <w:u w:val="single"/>
              </w:rPr>
              <w:t>Outstanding Balances</w:t>
            </w:r>
            <w:r w:rsidRPr="00DF410C">
              <w:rPr>
                <w:rFonts w:ascii="Greycliff CF" w:hAnsi="Greycliff CF" w:cstheme="minorHAnsi"/>
                <w:color w:val="000000"/>
                <w:sz w:val="20"/>
                <w:szCs w:val="20"/>
              </w:rPr>
              <w:t>:</w:t>
            </w:r>
          </w:p>
        </w:tc>
      </w:tr>
      <w:tr w:rsidR="00DE4FC9" w:rsidRPr="00DF410C" w14:paraId="68A48AFD" w14:textId="77777777" w:rsidTr="00DE27F8">
        <w:trPr>
          <w:gridAfter w:val="1"/>
          <w:wAfter w:w="9" w:type="dxa"/>
          <w:cantSplit/>
          <w:trHeight w:val="402"/>
          <w:jc w:val="center"/>
        </w:trPr>
        <w:tc>
          <w:tcPr>
            <w:tcW w:w="10431" w:type="dxa"/>
            <w:gridSpan w:val="17"/>
            <w:tcBorders>
              <w:top w:val="single" w:sz="4" w:space="0" w:color="auto"/>
              <w:left w:val="single" w:sz="4" w:space="0" w:color="auto"/>
              <w:bottom w:val="nil"/>
              <w:right w:val="single" w:sz="4" w:space="0" w:color="auto"/>
            </w:tcBorders>
            <w:vAlign w:val="center"/>
          </w:tcPr>
          <w:p w14:paraId="2ED6270B" w14:textId="7D37D81E" w:rsidR="00DE4FC9" w:rsidRPr="00DF410C" w:rsidRDefault="00DE4FC9" w:rsidP="003A5ECE">
            <w:pPr>
              <w:pStyle w:val="ListParagraph"/>
              <w:numPr>
                <w:ilvl w:val="0"/>
                <w:numId w:val="7"/>
              </w:numPr>
              <w:ind w:left="744"/>
              <w:rPr>
                <w:rFonts w:ascii="Greycliff CF" w:hAnsi="Greycliff CF" w:cs="Arial"/>
                <w:sz w:val="20"/>
                <w:szCs w:val="20"/>
              </w:rPr>
            </w:pPr>
            <w:r w:rsidRPr="2533193D">
              <w:rPr>
                <w:rFonts w:ascii="Greycliff CF" w:hAnsi="Greycliff CF" w:cs="Arial"/>
                <w:sz w:val="20"/>
                <w:szCs w:val="20"/>
              </w:rPr>
              <w:t xml:space="preserve">Indicate how the </w:t>
            </w:r>
            <w:r w:rsidR="00B23E7F" w:rsidRPr="2533193D">
              <w:rPr>
                <w:rFonts w:ascii="Greycliff CF" w:hAnsi="Greycliff CF" w:cs="Arial"/>
                <w:sz w:val="20"/>
                <w:szCs w:val="20"/>
              </w:rPr>
              <w:t>Payment</w:t>
            </w:r>
            <w:r w:rsidR="00547CF6" w:rsidRPr="2533193D">
              <w:rPr>
                <w:rFonts w:ascii="Greycliff CF" w:hAnsi="Greycliff CF" w:cs="Arial"/>
                <w:sz w:val="20"/>
                <w:szCs w:val="20"/>
              </w:rPr>
              <w:t xml:space="preserve"> </w:t>
            </w:r>
            <w:r w:rsidR="00BA5863" w:rsidRPr="2533193D">
              <w:rPr>
                <w:rFonts w:ascii="Greycliff CF" w:hAnsi="Greycliff CF" w:cs="Arial"/>
                <w:sz w:val="20"/>
                <w:szCs w:val="20"/>
              </w:rPr>
              <w:t>D</w:t>
            </w:r>
            <w:r w:rsidR="00547CF6" w:rsidRPr="2533193D">
              <w:rPr>
                <w:rFonts w:ascii="Greycliff CF" w:hAnsi="Greycliff CF" w:cs="Arial"/>
                <w:sz w:val="20"/>
                <w:szCs w:val="20"/>
              </w:rPr>
              <w:t>ocument</w:t>
            </w:r>
            <w:r w:rsidR="00BA5863" w:rsidRPr="2533193D">
              <w:rPr>
                <w:rFonts w:ascii="Greycliff CF" w:hAnsi="Greycliff CF" w:cs="Arial"/>
                <w:sz w:val="20"/>
                <w:szCs w:val="20"/>
              </w:rPr>
              <w:t xml:space="preserve">, </w:t>
            </w:r>
            <w:r w:rsidR="20BAFF60" w:rsidRPr="2533193D">
              <w:rPr>
                <w:rFonts w:ascii="Greycliff CF" w:hAnsi="Greycliff CF" w:cs="Arial"/>
                <w:sz w:val="20"/>
                <w:szCs w:val="20"/>
              </w:rPr>
              <w:t xml:space="preserve">which </w:t>
            </w:r>
            <w:r w:rsidR="00BA5863" w:rsidRPr="2533193D">
              <w:rPr>
                <w:rFonts w:ascii="Greycliff CF" w:hAnsi="Greycliff CF" w:cs="Arial"/>
                <w:sz w:val="20"/>
                <w:szCs w:val="20"/>
              </w:rPr>
              <w:t>is the loan document where the underlying debtor promises to pay the Institution (i.e., the payment obligation), usually the promissory note, loan agreement, or lease agreement</w:t>
            </w:r>
            <w:r w:rsidR="00C108DC">
              <w:rPr>
                <w:rFonts w:ascii="Greycliff CF" w:hAnsi="Greycliff CF" w:cs="Arial"/>
                <w:sz w:val="20"/>
                <w:szCs w:val="20"/>
              </w:rPr>
              <w:t xml:space="preserve"> </w:t>
            </w:r>
            <w:r w:rsidR="00547CF6" w:rsidRPr="2533193D">
              <w:rPr>
                <w:rFonts w:ascii="Greycliff CF" w:hAnsi="Greycliff CF" w:cs="Arial"/>
                <w:sz w:val="20"/>
                <w:szCs w:val="20"/>
              </w:rPr>
              <w:t xml:space="preserve">of the </w:t>
            </w:r>
            <w:r w:rsidR="003523A3" w:rsidRPr="2533193D">
              <w:rPr>
                <w:rFonts w:ascii="Greycliff CF" w:hAnsi="Greycliff CF" w:cs="Arial"/>
                <w:sz w:val="20"/>
                <w:szCs w:val="20"/>
              </w:rPr>
              <w:t xml:space="preserve">proposed </w:t>
            </w:r>
            <w:r w:rsidRPr="2533193D">
              <w:rPr>
                <w:rFonts w:ascii="Greycliff CF" w:hAnsi="Greycliff CF" w:cs="Arial"/>
                <w:sz w:val="20"/>
                <w:szCs w:val="20"/>
              </w:rPr>
              <w:t>loans are evidenced (check ALL applicable)</w:t>
            </w:r>
            <w:r w:rsidR="001E2190" w:rsidRPr="2533193D">
              <w:rPr>
                <w:rFonts w:ascii="Greycliff CF" w:hAnsi="Greycliff CF" w:cs="Arial"/>
                <w:sz w:val="20"/>
                <w:szCs w:val="20"/>
              </w:rPr>
              <w:t>.</w:t>
            </w:r>
          </w:p>
        </w:tc>
      </w:tr>
      <w:tr w:rsidR="000659D2" w:rsidRPr="00DF410C" w14:paraId="21C0591F" w14:textId="77777777" w:rsidTr="00DE27F8">
        <w:trPr>
          <w:gridAfter w:val="1"/>
          <w:wAfter w:w="9" w:type="dxa"/>
          <w:cantSplit/>
          <w:trHeight w:val="259"/>
          <w:jc w:val="center"/>
        </w:trPr>
        <w:tc>
          <w:tcPr>
            <w:tcW w:w="5125" w:type="dxa"/>
            <w:gridSpan w:val="6"/>
            <w:tcBorders>
              <w:top w:val="nil"/>
              <w:left w:val="single" w:sz="4" w:space="0" w:color="auto"/>
              <w:bottom w:val="single" w:sz="2" w:space="0" w:color="auto"/>
              <w:right w:val="nil"/>
            </w:tcBorders>
            <w:shd w:val="clear" w:color="auto" w:fill="auto"/>
            <w:vAlign w:val="center"/>
          </w:tcPr>
          <w:p w14:paraId="0B74FC62" w14:textId="5A2887A2" w:rsidR="000659D2" w:rsidRPr="00DF410C" w:rsidRDefault="00DE7AE7" w:rsidP="00452459">
            <w:pPr>
              <w:ind w:left="552" w:firstLine="184"/>
              <w:rPr>
                <w:rFonts w:ascii="Greycliff CF" w:hAnsi="Greycliff CF" w:cs="Arial"/>
                <w:sz w:val="20"/>
                <w:szCs w:val="20"/>
              </w:rPr>
            </w:pPr>
            <w:sdt>
              <w:sdtPr>
                <w:rPr>
                  <w:rFonts w:ascii="Greycliff CF" w:hAnsi="Greycliff CF" w:cs="Calibri"/>
                  <w:sz w:val="20"/>
                  <w:szCs w:val="20"/>
                </w:rPr>
                <w:id w:val="876120582"/>
                <w14:checkbox>
                  <w14:checked w14:val="0"/>
                  <w14:checkedState w14:val="2612" w14:font="MS Gothic"/>
                  <w14:uncheckedState w14:val="2610" w14:font="MS Gothic"/>
                </w14:checkbox>
              </w:sdtPr>
              <w:sdtEndPr/>
              <w:sdtContent>
                <w:r w:rsidR="00547CF6" w:rsidRPr="00DF410C">
                  <w:rPr>
                    <w:rFonts w:ascii="Segoe UI Symbol" w:eastAsia="MS Gothic" w:hAnsi="Segoe UI Symbol" w:cs="Segoe UI Symbol"/>
                    <w:sz w:val="20"/>
                    <w:szCs w:val="20"/>
                  </w:rPr>
                  <w:t>☐</w:t>
                </w:r>
              </w:sdtContent>
            </w:sdt>
            <w:r w:rsidR="000659D2" w:rsidRPr="00DF410C">
              <w:rPr>
                <w:rFonts w:ascii="Greycliff CF" w:hAnsi="Greycliff CF" w:cs="Arial"/>
                <w:sz w:val="20"/>
                <w:szCs w:val="20"/>
              </w:rPr>
              <w:t xml:space="preserve"> Promissory Note</w:t>
            </w:r>
          </w:p>
          <w:p w14:paraId="2202E15E" w14:textId="4556FC67" w:rsidR="000659D2" w:rsidRPr="00DF410C" w:rsidRDefault="00DE7AE7" w:rsidP="00452459">
            <w:pPr>
              <w:ind w:left="552" w:firstLine="184"/>
              <w:rPr>
                <w:rFonts w:ascii="Greycliff CF" w:hAnsi="Greycliff CF" w:cs="Arial"/>
                <w:sz w:val="20"/>
                <w:szCs w:val="20"/>
              </w:rPr>
            </w:pPr>
            <w:sdt>
              <w:sdtPr>
                <w:rPr>
                  <w:rFonts w:ascii="Greycliff CF" w:hAnsi="Greycliff CF" w:cs="Calibri"/>
                  <w:sz w:val="20"/>
                  <w:szCs w:val="20"/>
                </w:rPr>
                <w:id w:val="195901182"/>
                <w14:checkbox>
                  <w14:checked w14:val="0"/>
                  <w14:checkedState w14:val="2612" w14:font="MS Gothic"/>
                  <w14:uncheckedState w14:val="2610" w14:font="MS Gothic"/>
                </w14:checkbox>
              </w:sdtPr>
              <w:sdtEndPr/>
              <w:sdtContent>
                <w:r w:rsidR="00D00090" w:rsidRPr="00DF410C">
                  <w:rPr>
                    <w:rFonts w:ascii="Segoe UI Symbol" w:eastAsia="MS Gothic" w:hAnsi="Segoe UI Symbol" w:cs="Segoe UI Symbol"/>
                    <w:sz w:val="20"/>
                    <w:szCs w:val="20"/>
                  </w:rPr>
                  <w:t>☐</w:t>
                </w:r>
              </w:sdtContent>
            </w:sdt>
            <w:r w:rsidR="000659D2" w:rsidRPr="00DF410C">
              <w:rPr>
                <w:rFonts w:ascii="Greycliff CF" w:hAnsi="Greycliff CF" w:cs="Arial"/>
                <w:sz w:val="20"/>
                <w:szCs w:val="20"/>
              </w:rPr>
              <w:t xml:space="preserve"> Syndicated Note</w:t>
            </w:r>
          </w:p>
          <w:p w14:paraId="254BE82D" w14:textId="77777777" w:rsidR="000659D2" w:rsidRPr="00DF410C" w:rsidRDefault="00DE7AE7">
            <w:pPr>
              <w:ind w:left="552" w:firstLine="184"/>
              <w:rPr>
                <w:rFonts w:ascii="Greycliff CF" w:hAnsi="Greycliff CF" w:cs="Arial"/>
                <w:sz w:val="20"/>
                <w:szCs w:val="20"/>
              </w:rPr>
            </w:pPr>
            <w:sdt>
              <w:sdtPr>
                <w:rPr>
                  <w:rFonts w:ascii="Greycliff CF" w:hAnsi="Greycliff CF" w:cs="Calibri"/>
                  <w:sz w:val="20"/>
                  <w:szCs w:val="20"/>
                </w:rPr>
                <w:id w:val="420381842"/>
                <w14:checkbox>
                  <w14:checked w14:val="0"/>
                  <w14:checkedState w14:val="2612" w14:font="MS Gothic"/>
                  <w14:uncheckedState w14:val="2610" w14:font="MS Gothic"/>
                </w14:checkbox>
              </w:sdtPr>
              <w:sdtEndPr/>
              <w:sdtContent>
                <w:r w:rsidR="000659D2" w:rsidRPr="00DF410C">
                  <w:rPr>
                    <w:rFonts w:ascii="Segoe UI Symbol" w:eastAsia="MS Gothic" w:hAnsi="Segoe UI Symbol" w:cs="Segoe UI Symbol"/>
                    <w:sz w:val="20"/>
                    <w:szCs w:val="20"/>
                  </w:rPr>
                  <w:t>☐</w:t>
                </w:r>
              </w:sdtContent>
            </w:sdt>
            <w:r w:rsidR="000659D2" w:rsidRPr="00DF410C">
              <w:rPr>
                <w:rFonts w:ascii="Greycliff CF" w:hAnsi="Greycliff CF" w:cs="Arial"/>
                <w:sz w:val="20"/>
                <w:szCs w:val="20"/>
              </w:rPr>
              <w:t xml:space="preserve"> Retail Installment Contract</w:t>
            </w:r>
          </w:p>
          <w:p w14:paraId="243A5596" w14:textId="7C057526" w:rsidR="00B34DB7" w:rsidRPr="00DF410C" w:rsidRDefault="00DE7AE7" w:rsidP="005662BB">
            <w:pPr>
              <w:ind w:left="1195" w:hanging="475"/>
              <w:rPr>
                <w:rFonts w:ascii="Greycliff CF" w:hAnsi="Greycliff CF" w:cs="Arial"/>
                <w:sz w:val="20"/>
                <w:szCs w:val="20"/>
              </w:rPr>
            </w:pPr>
            <w:sdt>
              <w:sdtPr>
                <w:rPr>
                  <w:rFonts w:ascii="Greycliff CF" w:hAnsi="Greycliff CF" w:cs="Calibri"/>
                  <w:sz w:val="20"/>
                  <w:szCs w:val="20"/>
                </w:rPr>
                <w:id w:val="335510517"/>
                <w14:checkbox>
                  <w14:checked w14:val="0"/>
                  <w14:checkedState w14:val="2612" w14:font="MS Gothic"/>
                  <w14:uncheckedState w14:val="2610" w14:font="MS Gothic"/>
                </w14:checkbox>
              </w:sdtPr>
              <w:sdtEndPr/>
              <w:sdtContent>
                <w:r w:rsidR="00B34DB7" w:rsidRPr="00DF410C">
                  <w:rPr>
                    <w:rFonts w:ascii="Segoe UI Symbol" w:eastAsia="MS Gothic" w:hAnsi="Segoe UI Symbol" w:cs="Segoe UI Symbol"/>
                    <w:sz w:val="20"/>
                    <w:szCs w:val="20"/>
                  </w:rPr>
                  <w:t>☐</w:t>
                </w:r>
              </w:sdtContent>
            </w:sdt>
            <w:r w:rsidR="00B34DB7" w:rsidRPr="00DF410C">
              <w:rPr>
                <w:rFonts w:ascii="Greycliff CF" w:hAnsi="Greycliff CF" w:cs="Arial"/>
                <w:sz w:val="20"/>
                <w:szCs w:val="20"/>
              </w:rPr>
              <w:t xml:space="preserve"> Participation Agreement</w:t>
            </w:r>
          </w:p>
        </w:tc>
        <w:bookmarkStart w:id="1" w:name="OLE_LINK14"/>
        <w:tc>
          <w:tcPr>
            <w:tcW w:w="5306" w:type="dxa"/>
            <w:gridSpan w:val="11"/>
            <w:tcBorders>
              <w:top w:val="nil"/>
              <w:left w:val="nil"/>
              <w:bottom w:val="single" w:sz="2" w:space="0" w:color="auto"/>
              <w:right w:val="single" w:sz="4" w:space="0" w:color="auto"/>
            </w:tcBorders>
          </w:tcPr>
          <w:p w14:paraId="6CF231E2" w14:textId="67CFFF50" w:rsidR="000659D2" w:rsidRPr="00DF410C" w:rsidRDefault="00DE7AE7" w:rsidP="00452459">
            <w:pPr>
              <w:ind w:left="475" w:hanging="475"/>
              <w:rPr>
                <w:rFonts w:ascii="Greycliff CF" w:hAnsi="Greycliff CF" w:cs="Arial"/>
                <w:sz w:val="20"/>
                <w:szCs w:val="20"/>
              </w:rPr>
            </w:pPr>
            <w:sdt>
              <w:sdtPr>
                <w:rPr>
                  <w:rFonts w:ascii="Greycliff CF" w:hAnsi="Greycliff CF" w:cs="Calibri"/>
                  <w:sz w:val="20"/>
                  <w:szCs w:val="20"/>
                </w:rPr>
                <w:id w:val="202606170"/>
                <w14:checkbox>
                  <w14:checked w14:val="0"/>
                  <w14:checkedState w14:val="2612" w14:font="MS Gothic"/>
                  <w14:uncheckedState w14:val="2610" w14:font="MS Gothic"/>
                </w14:checkbox>
              </w:sdtPr>
              <w:sdtEndPr/>
              <w:sdtContent>
                <w:r w:rsidR="000659D2" w:rsidRPr="00DF410C">
                  <w:rPr>
                    <w:rFonts w:ascii="Segoe UI Symbol" w:eastAsia="MS Gothic" w:hAnsi="Segoe UI Symbol" w:cs="Segoe UI Symbol"/>
                    <w:sz w:val="20"/>
                    <w:szCs w:val="20"/>
                  </w:rPr>
                  <w:t>☐</w:t>
                </w:r>
              </w:sdtContent>
            </w:sdt>
            <w:r w:rsidR="000659D2" w:rsidRPr="00DF410C">
              <w:rPr>
                <w:rFonts w:ascii="Greycliff CF" w:hAnsi="Greycliff CF" w:cs="Arial"/>
                <w:sz w:val="20"/>
                <w:szCs w:val="20"/>
              </w:rPr>
              <w:t xml:space="preserve"> </w:t>
            </w:r>
            <w:r w:rsidR="00B34DB7" w:rsidRPr="00DF410C">
              <w:rPr>
                <w:rFonts w:ascii="Greycliff CF" w:hAnsi="Greycliff CF" w:cs="Arial"/>
                <w:sz w:val="20"/>
                <w:szCs w:val="20"/>
              </w:rPr>
              <w:t>Credit Agreement</w:t>
            </w:r>
          </w:p>
          <w:bookmarkEnd w:id="1"/>
          <w:p w14:paraId="22709580" w14:textId="31829A1F" w:rsidR="000659D2" w:rsidRPr="00DF410C" w:rsidRDefault="00DE7AE7" w:rsidP="00452459">
            <w:pPr>
              <w:ind w:left="475" w:hanging="475"/>
              <w:rPr>
                <w:rFonts w:ascii="Greycliff CF" w:hAnsi="Greycliff CF" w:cs="Arial"/>
                <w:sz w:val="20"/>
                <w:szCs w:val="20"/>
              </w:rPr>
            </w:pPr>
            <w:sdt>
              <w:sdtPr>
                <w:rPr>
                  <w:rFonts w:ascii="Greycliff CF" w:hAnsi="Greycliff CF" w:cs="Calibri"/>
                  <w:sz w:val="20"/>
                  <w:szCs w:val="20"/>
                </w:rPr>
                <w:id w:val="-1139179091"/>
                <w14:checkbox>
                  <w14:checked w14:val="0"/>
                  <w14:checkedState w14:val="2612" w14:font="MS Gothic"/>
                  <w14:uncheckedState w14:val="2610" w14:font="MS Gothic"/>
                </w14:checkbox>
              </w:sdtPr>
              <w:sdtEndPr/>
              <w:sdtContent>
                <w:r w:rsidR="000659D2" w:rsidRPr="00DF410C">
                  <w:rPr>
                    <w:rFonts w:ascii="Segoe UI Symbol" w:eastAsia="MS Gothic" w:hAnsi="Segoe UI Symbol" w:cs="Segoe UI Symbol"/>
                    <w:sz w:val="20"/>
                    <w:szCs w:val="20"/>
                  </w:rPr>
                  <w:t>☐</w:t>
                </w:r>
              </w:sdtContent>
            </w:sdt>
            <w:r w:rsidR="000659D2" w:rsidRPr="00DF410C">
              <w:rPr>
                <w:rFonts w:ascii="Greycliff CF" w:hAnsi="Greycliff CF" w:cs="Arial"/>
                <w:sz w:val="20"/>
                <w:szCs w:val="20"/>
              </w:rPr>
              <w:t xml:space="preserve"> Loan Agreement  </w:t>
            </w:r>
          </w:p>
          <w:p w14:paraId="09EB44F0" w14:textId="05993957" w:rsidR="000659D2" w:rsidRPr="00DF410C" w:rsidRDefault="00DE7AE7" w:rsidP="007151A6">
            <w:pPr>
              <w:ind w:left="475" w:hanging="475"/>
              <w:rPr>
                <w:rFonts w:ascii="Greycliff CF" w:hAnsi="Greycliff CF" w:cs="Arial"/>
                <w:sz w:val="20"/>
                <w:szCs w:val="20"/>
              </w:rPr>
            </w:pPr>
            <w:sdt>
              <w:sdtPr>
                <w:rPr>
                  <w:rFonts w:ascii="Greycliff CF" w:hAnsi="Greycliff CF" w:cs="Calibri"/>
                  <w:sz w:val="20"/>
                  <w:szCs w:val="20"/>
                </w:rPr>
                <w:id w:val="-99954572"/>
                <w14:checkbox>
                  <w14:checked w14:val="0"/>
                  <w14:checkedState w14:val="2612" w14:font="MS Gothic"/>
                  <w14:uncheckedState w14:val="2610" w14:font="MS Gothic"/>
                </w14:checkbox>
              </w:sdtPr>
              <w:sdtEndPr/>
              <w:sdtContent>
                <w:r w:rsidR="000659D2" w:rsidRPr="00DF410C">
                  <w:rPr>
                    <w:rFonts w:ascii="Segoe UI Symbol" w:eastAsia="MS Gothic" w:hAnsi="Segoe UI Symbol" w:cs="Segoe UI Symbol"/>
                    <w:sz w:val="20"/>
                    <w:szCs w:val="20"/>
                  </w:rPr>
                  <w:t>☐</w:t>
                </w:r>
              </w:sdtContent>
            </w:sdt>
            <w:r w:rsidR="000659D2" w:rsidRPr="00DF410C">
              <w:rPr>
                <w:rFonts w:ascii="Greycliff CF" w:hAnsi="Greycliff CF" w:cs="Arial"/>
                <w:sz w:val="20"/>
                <w:szCs w:val="20"/>
              </w:rPr>
              <w:t xml:space="preserve"> Other-Describe:</w:t>
            </w:r>
          </w:p>
        </w:tc>
      </w:tr>
      <w:tr w:rsidR="00EA5D8A" w:rsidRPr="00DF410C" w14:paraId="443C9C20" w14:textId="77777777" w:rsidTr="00DE27F8">
        <w:trPr>
          <w:cantSplit/>
          <w:trHeight w:val="668"/>
          <w:jc w:val="center"/>
        </w:trPr>
        <w:tc>
          <w:tcPr>
            <w:tcW w:w="6925" w:type="dxa"/>
            <w:gridSpan w:val="8"/>
            <w:tcBorders>
              <w:top w:val="single" w:sz="2" w:space="0" w:color="auto"/>
              <w:left w:val="single" w:sz="2" w:space="0" w:color="auto"/>
              <w:bottom w:val="nil"/>
              <w:right w:val="nil"/>
            </w:tcBorders>
            <w:shd w:val="clear" w:color="auto" w:fill="F2F2F2" w:themeFill="background1" w:themeFillShade="F2"/>
            <w:vAlign w:val="center"/>
          </w:tcPr>
          <w:p w14:paraId="6B27BAFF" w14:textId="1489CC61" w:rsidR="007E49AE" w:rsidRPr="00DF410C" w:rsidRDefault="00283F40" w:rsidP="003A5ECE">
            <w:pPr>
              <w:pStyle w:val="ListParagraph"/>
              <w:numPr>
                <w:ilvl w:val="0"/>
                <w:numId w:val="7"/>
              </w:numPr>
              <w:ind w:left="744"/>
              <w:rPr>
                <w:rFonts w:ascii="Greycliff CF" w:hAnsi="Greycliff CF" w:cs="Arial"/>
                <w:sz w:val="20"/>
                <w:szCs w:val="20"/>
              </w:rPr>
            </w:pPr>
            <w:bookmarkStart w:id="2" w:name="OLE_LINK1"/>
            <w:bookmarkStart w:id="3" w:name="_Hlk95487740"/>
            <w:r w:rsidRPr="00DF410C">
              <w:rPr>
                <w:rFonts w:ascii="Greycliff CF" w:hAnsi="Greycliff CF" w:cs="Arial"/>
                <w:sz w:val="20"/>
                <w:szCs w:val="20"/>
              </w:rPr>
              <w:t xml:space="preserve">Are any pledged </w:t>
            </w:r>
            <w:r w:rsidR="00D54FD9" w:rsidRPr="00DF410C">
              <w:rPr>
                <w:rFonts w:ascii="Greycliff CF" w:hAnsi="Greycliff CF" w:cs="Arial"/>
                <w:sz w:val="20"/>
                <w:szCs w:val="20"/>
              </w:rPr>
              <w:t xml:space="preserve">Payment Documents </w:t>
            </w:r>
            <w:r w:rsidRPr="00DF410C">
              <w:rPr>
                <w:rFonts w:ascii="Greycliff CF" w:hAnsi="Greycliff CF" w:cs="Arial"/>
                <w:sz w:val="20"/>
                <w:szCs w:val="20"/>
              </w:rPr>
              <w:t>signed and stored electronically, and/or signed on paper and then imaged and stored electronically with the paper original destroyed?</w:t>
            </w:r>
            <w:bookmarkEnd w:id="2"/>
          </w:p>
        </w:tc>
        <w:tc>
          <w:tcPr>
            <w:tcW w:w="1260" w:type="dxa"/>
            <w:gridSpan w:val="4"/>
            <w:tcBorders>
              <w:top w:val="single" w:sz="2" w:space="0" w:color="auto"/>
              <w:left w:val="nil"/>
              <w:bottom w:val="nil"/>
              <w:right w:val="nil"/>
            </w:tcBorders>
            <w:shd w:val="clear" w:color="auto" w:fill="F2F2F2" w:themeFill="background1" w:themeFillShade="F2"/>
            <w:vAlign w:val="center"/>
          </w:tcPr>
          <w:p w14:paraId="6E3DC670" w14:textId="39D92B49" w:rsidR="007E49AE" w:rsidRPr="00DF410C" w:rsidRDefault="007E49AE" w:rsidP="005662BB">
            <w:pPr>
              <w:jc w:val="right"/>
              <w:rPr>
                <w:rFonts w:ascii="Greycliff CF" w:hAnsi="Greycliff CF" w:cs="Arial"/>
                <w:sz w:val="20"/>
                <w:szCs w:val="20"/>
              </w:rPr>
            </w:pPr>
            <w:r w:rsidRPr="00DF410C">
              <w:rPr>
                <w:rFonts w:ascii="Greycliff CF" w:hAnsi="Greycliff CF" w:cs="Calibri"/>
                <w:sz w:val="20"/>
                <w:szCs w:val="20"/>
              </w:rPr>
              <w:t xml:space="preserve">             </w:t>
            </w:r>
            <w:bookmarkStart w:id="4" w:name="OLE_LINK4"/>
            <w:sdt>
              <w:sdtPr>
                <w:rPr>
                  <w:rFonts w:ascii="Greycliff CF" w:hAnsi="Greycliff CF" w:cs="Calibri"/>
                  <w:sz w:val="20"/>
                  <w:szCs w:val="20"/>
                </w:rPr>
                <w:id w:val="-869840615"/>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Pr="00DF410C">
              <w:rPr>
                <w:rFonts w:ascii="Greycliff CF" w:hAnsi="Greycliff CF" w:cs="Arial"/>
                <w:sz w:val="20"/>
                <w:szCs w:val="20"/>
              </w:rPr>
              <w:t xml:space="preserve"> Yes</w:t>
            </w:r>
            <w:bookmarkEnd w:id="4"/>
          </w:p>
        </w:tc>
        <w:tc>
          <w:tcPr>
            <w:tcW w:w="2255" w:type="dxa"/>
            <w:gridSpan w:val="6"/>
            <w:tcBorders>
              <w:top w:val="single" w:sz="2" w:space="0" w:color="auto"/>
              <w:left w:val="nil"/>
              <w:bottom w:val="nil"/>
              <w:right w:val="single" w:sz="2" w:space="0" w:color="auto"/>
            </w:tcBorders>
            <w:shd w:val="clear" w:color="auto" w:fill="F2F2F2" w:themeFill="background1" w:themeFillShade="F2"/>
            <w:vAlign w:val="center"/>
          </w:tcPr>
          <w:p w14:paraId="52F2B5FD" w14:textId="69899C53" w:rsidR="007E49AE" w:rsidRPr="00DF410C" w:rsidRDefault="00857806" w:rsidP="005662BB">
            <w:pPr>
              <w:rPr>
                <w:rFonts w:ascii="Greycliff CF" w:hAnsi="Greycliff CF" w:cs="Arial"/>
                <w:sz w:val="20"/>
                <w:szCs w:val="20"/>
              </w:rPr>
            </w:pPr>
            <w:bookmarkStart w:id="5" w:name="OLE_LINK6"/>
            <w:r w:rsidRPr="00DF410C">
              <w:rPr>
                <w:rFonts w:ascii="Greycliff CF" w:hAnsi="Greycliff CF" w:cs="Calibri"/>
                <w:sz w:val="20"/>
                <w:szCs w:val="20"/>
              </w:rPr>
              <w:t xml:space="preserve">         </w:t>
            </w:r>
            <w:sdt>
              <w:sdtPr>
                <w:rPr>
                  <w:rFonts w:ascii="Greycliff CF" w:hAnsi="Greycliff CF" w:cs="Calibri"/>
                  <w:sz w:val="20"/>
                  <w:szCs w:val="20"/>
                </w:rPr>
                <w:id w:val="-1950996827"/>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007E49AE" w:rsidRPr="00DF410C">
              <w:rPr>
                <w:rFonts w:ascii="Greycliff CF" w:hAnsi="Greycliff CF" w:cs="Arial"/>
                <w:sz w:val="20"/>
                <w:szCs w:val="20"/>
              </w:rPr>
              <w:t xml:space="preserve"> No</w:t>
            </w:r>
            <w:bookmarkEnd w:id="5"/>
          </w:p>
        </w:tc>
      </w:tr>
      <w:bookmarkEnd w:id="3"/>
      <w:tr w:rsidR="00991EB8" w:rsidRPr="00DF410C" w14:paraId="486B9583" w14:textId="77777777" w:rsidTr="00DE27F8">
        <w:trPr>
          <w:gridAfter w:val="1"/>
          <w:wAfter w:w="9" w:type="dxa"/>
          <w:cantSplit/>
          <w:trHeight w:val="655"/>
          <w:jc w:val="center"/>
        </w:trPr>
        <w:tc>
          <w:tcPr>
            <w:tcW w:w="10431" w:type="dxa"/>
            <w:gridSpan w:val="17"/>
            <w:tcBorders>
              <w:top w:val="nil"/>
              <w:left w:val="single" w:sz="2" w:space="0" w:color="auto"/>
              <w:bottom w:val="single" w:sz="2" w:space="0" w:color="auto"/>
              <w:right w:val="single" w:sz="2" w:space="0" w:color="auto"/>
            </w:tcBorders>
            <w:shd w:val="clear" w:color="auto" w:fill="F2F2F2" w:themeFill="background1" w:themeFillShade="F2"/>
          </w:tcPr>
          <w:p w14:paraId="1BD45154" w14:textId="67E26F26" w:rsidR="00991EB8" w:rsidRPr="00DF410C" w:rsidRDefault="00991EB8" w:rsidP="00C12122">
            <w:pPr>
              <w:pStyle w:val="ListParagraph"/>
              <w:numPr>
                <w:ilvl w:val="0"/>
                <w:numId w:val="32"/>
              </w:numPr>
              <w:rPr>
                <w:rFonts w:ascii="Greycliff CF" w:hAnsi="Greycliff CF" w:cs="Arial"/>
                <w:sz w:val="20"/>
                <w:szCs w:val="20"/>
              </w:rPr>
            </w:pPr>
            <w:r w:rsidRPr="00DF410C">
              <w:rPr>
                <w:rFonts w:ascii="Greycliff CF" w:hAnsi="Greycliff CF" w:cs="Arial"/>
                <w:sz w:val="20"/>
                <w:szCs w:val="20"/>
              </w:rPr>
              <w:t xml:space="preserve">If yes, complete </w:t>
            </w:r>
            <w:r w:rsidR="00FE03CF" w:rsidRPr="00DF410C">
              <w:rPr>
                <w:rFonts w:ascii="Greycliff CF" w:hAnsi="Greycliff CF" w:cs="Arial"/>
                <w:sz w:val="20"/>
                <w:szCs w:val="20"/>
              </w:rPr>
              <w:t xml:space="preserve">Electronic Collateral </w:t>
            </w:r>
            <w:r w:rsidRPr="00DF410C">
              <w:rPr>
                <w:rFonts w:ascii="Greycliff CF" w:hAnsi="Greycliff CF" w:cs="Arial"/>
                <w:sz w:val="20"/>
                <w:szCs w:val="20"/>
              </w:rPr>
              <w:t>Questionnaire</w:t>
            </w:r>
            <w:r w:rsidR="00A71463" w:rsidRPr="00DF410C">
              <w:rPr>
                <w:rFonts w:ascii="Greycliff CF" w:hAnsi="Greycliff CF" w:cs="Arial"/>
                <w:sz w:val="20"/>
                <w:szCs w:val="20"/>
              </w:rPr>
              <w:t xml:space="preserve"> and Attestation</w:t>
            </w:r>
            <w:r w:rsidRPr="00DF410C">
              <w:rPr>
                <w:rFonts w:ascii="Greycliff CF" w:hAnsi="Greycliff CF" w:cs="Arial"/>
                <w:sz w:val="20"/>
                <w:szCs w:val="20"/>
              </w:rPr>
              <w:t xml:space="preserve">, found here </w:t>
            </w:r>
            <w:hyperlink r:id="rId8" w:history="1">
              <w:r w:rsidR="00875D76">
                <w:rPr>
                  <w:rStyle w:val="Hyperlink"/>
                  <w:rFonts w:ascii="Greycliff CF" w:hAnsi="Greycliff CF" w:cs="Arial"/>
                  <w:sz w:val="20"/>
                  <w:szCs w:val="20"/>
                </w:rPr>
                <w:t>FRB Discount Window - 12th District - Forms</w:t>
              </w:r>
            </w:hyperlink>
            <w:r w:rsidR="00061C34">
              <w:rPr>
                <w:rStyle w:val="Hyperlink"/>
                <w:rFonts w:ascii="Greycliff CF" w:hAnsi="Greycliff CF" w:cs="Arial"/>
                <w:sz w:val="20"/>
                <w:szCs w:val="20"/>
              </w:rPr>
              <w:t>.</w:t>
            </w:r>
            <w:r w:rsidRPr="00DF410C">
              <w:rPr>
                <w:rFonts w:ascii="Greycliff CF" w:hAnsi="Greycliff CF" w:cs="Arial"/>
                <w:sz w:val="20"/>
                <w:szCs w:val="20"/>
              </w:rPr>
              <w:t xml:space="preserve">  </w:t>
            </w:r>
          </w:p>
          <w:p w14:paraId="42162927" w14:textId="673599DA" w:rsidR="006F43B8" w:rsidRPr="00DF410C" w:rsidRDefault="006F43B8">
            <w:pPr>
              <w:ind w:left="1087"/>
              <w:rPr>
                <w:rFonts w:ascii="Greycliff CF" w:hAnsi="Greycliff CF" w:cs="Arial"/>
                <w:sz w:val="20"/>
                <w:szCs w:val="20"/>
              </w:rPr>
            </w:pPr>
          </w:p>
          <w:p w14:paraId="71163311" w14:textId="2A58ECBD" w:rsidR="005348A8" w:rsidRPr="00DE27F8" w:rsidRDefault="00283F40" w:rsidP="00AA0499">
            <w:pPr>
              <w:pStyle w:val="ListParagraph"/>
              <w:numPr>
                <w:ilvl w:val="0"/>
                <w:numId w:val="32"/>
              </w:numPr>
              <w:rPr>
                <w:rFonts w:ascii="Greycliff CF" w:hAnsi="Greycliff CF"/>
              </w:rPr>
            </w:pPr>
            <w:bookmarkStart w:id="6" w:name="OLE_LINK10"/>
            <w:r w:rsidRPr="00DF410C">
              <w:rPr>
                <w:rFonts w:ascii="Greycliff CF" w:hAnsi="Greycliff CF" w:cs="Arial"/>
                <w:sz w:val="20"/>
                <w:szCs w:val="20"/>
              </w:rPr>
              <w:t xml:space="preserve">If no, does your institution image </w:t>
            </w:r>
            <w:r w:rsidR="007B0DC7">
              <w:rPr>
                <w:rFonts w:ascii="Greycliff CF" w:hAnsi="Greycliff CF" w:cs="Arial"/>
                <w:sz w:val="20"/>
                <w:szCs w:val="20"/>
              </w:rPr>
              <w:t xml:space="preserve">and retain the </w:t>
            </w:r>
            <w:r w:rsidRPr="00DF410C">
              <w:rPr>
                <w:rFonts w:ascii="Greycliff CF" w:hAnsi="Greycliff CF" w:cs="Arial"/>
                <w:sz w:val="20"/>
                <w:szCs w:val="20"/>
              </w:rPr>
              <w:t xml:space="preserve">original </w:t>
            </w:r>
            <w:r w:rsidR="002E3D2A" w:rsidRPr="00DF410C">
              <w:rPr>
                <w:rFonts w:ascii="Greycliff CF" w:hAnsi="Greycliff CF" w:cs="Arial"/>
                <w:sz w:val="20"/>
                <w:szCs w:val="20"/>
              </w:rPr>
              <w:t>Payment</w:t>
            </w:r>
            <w:r w:rsidRPr="00DF410C">
              <w:rPr>
                <w:rFonts w:ascii="Greycliff CF" w:hAnsi="Greycliff CF" w:cs="Arial"/>
                <w:sz w:val="20"/>
                <w:szCs w:val="20"/>
              </w:rPr>
              <w:t xml:space="preserve"> </w:t>
            </w:r>
            <w:r w:rsidR="007B0DC7">
              <w:rPr>
                <w:rFonts w:ascii="Greycliff CF" w:hAnsi="Greycliff CF" w:cs="Arial"/>
                <w:sz w:val="20"/>
                <w:szCs w:val="20"/>
              </w:rPr>
              <w:t>D</w:t>
            </w:r>
            <w:r w:rsidR="007B0DC7" w:rsidRPr="00DF410C">
              <w:rPr>
                <w:rFonts w:ascii="Greycliff CF" w:hAnsi="Greycliff CF" w:cs="Arial"/>
                <w:sz w:val="20"/>
                <w:szCs w:val="20"/>
              </w:rPr>
              <w:t>ocuments</w:t>
            </w:r>
            <w:r w:rsidR="00A00A87">
              <w:rPr>
                <w:rFonts w:ascii="Greycliff CF" w:hAnsi="Greycliff CF" w:cs="Arial"/>
                <w:sz w:val="20"/>
                <w:szCs w:val="20"/>
              </w:rPr>
              <w:t>, with the imaged copies maintained as convenience copies</w:t>
            </w:r>
            <w:r w:rsidR="00A527DC">
              <w:rPr>
                <w:rFonts w:ascii="Greycliff CF" w:hAnsi="Greycliff CF" w:cs="Arial"/>
                <w:sz w:val="20"/>
                <w:szCs w:val="20"/>
              </w:rPr>
              <w:t xml:space="preserve"> only</w:t>
            </w:r>
            <w:r w:rsidR="00A00A87">
              <w:rPr>
                <w:rFonts w:ascii="Greycliff CF" w:hAnsi="Greycliff CF" w:cs="Arial"/>
                <w:sz w:val="20"/>
                <w:szCs w:val="20"/>
              </w:rPr>
              <w:t>?</w:t>
            </w:r>
            <w:r w:rsidR="005348A8">
              <w:rPr>
                <w:rFonts w:ascii="Greycliff CF" w:hAnsi="Greycliff CF" w:cs="Arial"/>
                <w:sz w:val="20"/>
                <w:szCs w:val="20"/>
              </w:rPr>
              <w:t xml:space="preserve"> </w:t>
            </w:r>
          </w:p>
          <w:p w14:paraId="1FD661CA" w14:textId="5B31FB85" w:rsidR="00283F40" w:rsidRPr="00DE27F8" w:rsidRDefault="00A00A87" w:rsidP="00DE27F8">
            <w:pPr>
              <w:ind w:left="1078" w:hanging="90"/>
              <w:rPr>
                <w:rFonts w:ascii="Greycliff CF" w:hAnsi="Greycliff CF"/>
              </w:rPr>
            </w:pPr>
            <w:r w:rsidRPr="00DE27F8">
              <w:rPr>
                <w:rFonts w:ascii="Greycliff CF" w:hAnsi="Greycliff CF" w:cs="Arial"/>
                <w:sz w:val="20"/>
                <w:szCs w:val="20"/>
              </w:rPr>
              <w:t xml:space="preserve"> </w:t>
            </w:r>
            <w:r w:rsidR="007B0DC7" w:rsidRPr="00DE27F8">
              <w:rPr>
                <w:rFonts w:ascii="Greycliff CF" w:hAnsi="Greycliff CF" w:cs="Arial"/>
                <w:sz w:val="20"/>
                <w:szCs w:val="20"/>
              </w:rPr>
              <w:t xml:space="preserve"> </w:t>
            </w:r>
            <w:sdt>
              <w:sdtPr>
                <w:rPr>
                  <w:rFonts w:ascii="MS Gothic" w:eastAsia="MS Gothic" w:hAnsi="MS Gothic" w:cs="Calibri"/>
                  <w:sz w:val="20"/>
                  <w:szCs w:val="20"/>
                </w:rPr>
                <w:id w:val="1829717243"/>
                <w14:checkbox>
                  <w14:checked w14:val="0"/>
                  <w14:checkedState w14:val="2612" w14:font="MS Gothic"/>
                  <w14:uncheckedState w14:val="2610" w14:font="MS Gothic"/>
                </w14:checkbox>
              </w:sdtPr>
              <w:sdtEndPr/>
              <w:sdtContent>
                <w:r w:rsidR="005348A8" w:rsidRPr="00DE27F8">
                  <w:rPr>
                    <w:rFonts w:ascii="MS Gothic" w:eastAsia="MS Gothic" w:hAnsi="MS Gothic" w:cs="Calibri"/>
                    <w:sz w:val="20"/>
                    <w:szCs w:val="20"/>
                  </w:rPr>
                  <w:t>☐</w:t>
                </w:r>
              </w:sdtContent>
            </w:sdt>
            <w:r w:rsidR="006F43B8" w:rsidRPr="00DE27F8">
              <w:rPr>
                <w:rFonts w:ascii="Greycliff CF" w:hAnsi="Greycliff CF" w:cs="Arial"/>
                <w:sz w:val="20"/>
                <w:szCs w:val="20"/>
              </w:rPr>
              <w:t xml:space="preserve"> Yes                  </w:t>
            </w:r>
            <w:sdt>
              <w:sdtPr>
                <w:rPr>
                  <w:rFonts w:ascii="Segoe UI Symbol" w:eastAsia="MS Gothic" w:hAnsi="Segoe UI Symbol" w:cs="Segoe UI Symbol"/>
                  <w:sz w:val="20"/>
                  <w:szCs w:val="20"/>
                </w:rPr>
                <w:id w:val="1942033909"/>
                <w14:checkbox>
                  <w14:checked w14:val="0"/>
                  <w14:checkedState w14:val="2612" w14:font="MS Gothic"/>
                  <w14:uncheckedState w14:val="2610" w14:font="MS Gothic"/>
                </w14:checkbox>
              </w:sdtPr>
              <w:sdtEndPr/>
              <w:sdtContent>
                <w:r w:rsidR="006F43B8" w:rsidRPr="00DE27F8">
                  <w:rPr>
                    <w:rFonts w:ascii="Segoe UI Symbol" w:eastAsia="MS Gothic" w:hAnsi="Segoe UI Symbol" w:cs="Segoe UI Symbol"/>
                    <w:sz w:val="20"/>
                    <w:szCs w:val="20"/>
                  </w:rPr>
                  <w:t>☐</w:t>
                </w:r>
              </w:sdtContent>
            </w:sdt>
            <w:r w:rsidR="006F43B8" w:rsidRPr="00DE27F8">
              <w:rPr>
                <w:rFonts w:ascii="Greycliff CF" w:hAnsi="Greycliff CF" w:cs="Arial"/>
                <w:sz w:val="20"/>
                <w:szCs w:val="20"/>
              </w:rPr>
              <w:t xml:space="preserve"> No</w:t>
            </w:r>
            <w:r w:rsidR="006F43B8" w:rsidRPr="00DE27F8">
              <w:rPr>
                <w:rFonts w:ascii="Greycliff CF" w:hAnsi="Greycliff CF"/>
              </w:rPr>
              <w:t xml:space="preserve"> </w:t>
            </w:r>
          </w:p>
          <w:bookmarkEnd w:id="6"/>
          <w:p w14:paraId="4EAA2F45" w14:textId="77777777" w:rsidR="00A03D5C" w:rsidRDefault="00A03D5C" w:rsidP="00C12122">
            <w:pPr>
              <w:ind w:left="720"/>
              <w:rPr>
                <w:rFonts w:ascii="Greycliff CF" w:hAnsi="Greycliff CF" w:cs="Arial"/>
                <w:sz w:val="20"/>
                <w:szCs w:val="20"/>
              </w:rPr>
            </w:pPr>
          </w:p>
          <w:p w14:paraId="712EC821" w14:textId="08B0DC88" w:rsidR="00BE0860" w:rsidRPr="00DE27F8" w:rsidRDefault="00693D23" w:rsidP="00693D23">
            <w:pPr>
              <w:pStyle w:val="ListParagraph"/>
              <w:numPr>
                <w:ilvl w:val="0"/>
                <w:numId w:val="32"/>
              </w:numPr>
              <w:rPr>
                <w:rFonts w:ascii="Greycliff CF" w:hAnsi="Greycliff CF" w:cs="Arial"/>
                <w:sz w:val="20"/>
                <w:szCs w:val="20"/>
              </w:rPr>
            </w:pPr>
            <w:r w:rsidRPr="00DE27F8">
              <w:rPr>
                <w:rFonts w:ascii="Greycliff CF" w:hAnsi="Greycliff CF" w:cs="Arial"/>
                <w:sz w:val="20"/>
                <w:szCs w:val="20"/>
              </w:rPr>
              <w:t>Are any pledged Payment Documents signed electronically</w:t>
            </w:r>
            <w:r w:rsidR="00BB17C6">
              <w:rPr>
                <w:rFonts w:ascii="Greycliff CF" w:hAnsi="Greycliff CF" w:cs="Arial"/>
                <w:sz w:val="20"/>
                <w:szCs w:val="20"/>
              </w:rPr>
              <w:t xml:space="preserve"> then </w:t>
            </w:r>
            <w:r w:rsidRPr="00DE27F8">
              <w:rPr>
                <w:rFonts w:ascii="Greycliff CF" w:hAnsi="Greycliff CF" w:cs="Arial"/>
                <w:sz w:val="20"/>
                <w:szCs w:val="20"/>
              </w:rPr>
              <w:t xml:space="preserve">printed and stored physically </w:t>
            </w:r>
            <w:r w:rsidR="0098733D">
              <w:rPr>
                <w:rFonts w:ascii="Greycliff CF" w:hAnsi="Greycliff CF" w:cs="Arial"/>
                <w:sz w:val="20"/>
                <w:szCs w:val="20"/>
              </w:rPr>
              <w:t>with the physical copy as the</w:t>
            </w:r>
            <w:r w:rsidRPr="00DE27F8">
              <w:rPr>
                <w:rFonts w:ascii="Greycliff CF" w:hAnsi="Greycliff CF" w:cs="Arial"/>
                <w:sz w:val="20"/>
                <w:szCs w:val="20"/>
              </w:rPr>
              <w:t xml:space="preserve"> </w:t>
            </w:r>
            <w:r w:rsidR="007B0DC7">
              <w:rPr>
                <w:rFonts w:ascii="Greycliff CF" w:hAnsi="Greycliff CF" w:cs="Arial"/>
                <w:sz w:val="20"/>
                <w:szCs w:val="20"/>
              </w:rPr>
              <w:t>a</w:t>
            </w:r>
            <w:r w:rsidRPr="00DE27F8">
              <w:rPr>
                <w:rFonts w:ascii="Greycliff CF" w:hAnsi="Greycliff CF" w:cs="Arial"/>
                <w:sz w:val="20"/>
                <w:szCs w:val="20"/>
              </w:rPr>
              <w:t>uthoritative copy?</w:t>
            </w:r>
            <w:r w:rsidR="00D930B7">
              <w:rPr>
                <w:rFonts w:ascii="Greycliff CF" w:hAnsi="Greycliff CF" w:cs="Arial"/>
                <w:sz w:val="20"/>
                <w:szCs w:val="20"/>
              </w:rPr>
              <w:t xml:space="preserve"> </w:t>
            </w:r>
            <w:r w:rsidR="00AA0499">
              <w:rPr>
                <w:rFonts w:ascii="Greycliff CF" w:hAnsi="Greycliff CF" w:cs="Arial"/>
                <w:sz w:val="20"/>
                <w:szCs w:val="20"/>
              </w:rPr>
              <w:t xml:space="preserve"> </w:t>
            </w:r>
            <w:r w:rsidR="00D930B7">
              <w:rPr>
                <w:rFonts w:ascii="Greycliff CF" w:hAnsi="Greycliff CF" w:cs="Arial"/>
                <w:sz w:val="20"/>
                <w:szCs w:val="20"/>
              </w:rPr>
              <w:t>If yes, a</w:t>
            </w:r>
            <w:r w:rsidRPr="00DE27F8">
              <w:rPr>
                <w:rFonts w:ascii="Greycliff CF" w:hAnsi="Greycliff CF" w:cs="Arial"/>
                <w:sz w:val="20"/>
                <w:szCs w:val="20"/>
              </w:rPr>
              <w:t xml:space="preserve">ttach policies/procedures </w:t>
            </w:r>
            <w:r w:rsidR="00D930B7">
              <w:rPr>
                <w:rFonts w:ascii="Greycliff CF" w:hAnsi="Greycliff CF" w:cs="Arial"/>
                <w:sz w:val="20"/>
                <w:szCs w:val="20"/>
              </w:rPr>
              <w:t xml:space="preserve">governing this practice.  </w:t>
            </w:r>
          </w:p>
          <w:p w14:paraId="25AD8A7D" w14:textId="77777777" w:rsidR="00693D23" w:rsidRDefault="00DE7AE7">
            <w:pPr>
              <w:pStyle w:val="ListParagraph"/>
              <w:ind w:left="1080"/>
              <w:rPr>
                <w:rFonts w:ascii="Greycliff CF" w:hAnsi="Greycliff CF" w:cs="Arial"/>
                <w:sz w:val="20"/>
                <w:szCs w:val="20"/>
              </w:rPr>
            </w:pPr>
            <w:sdt>
              <w:sdtPr>
                <w:rPr>
                  <w:rFonts w:ascii="Greycliff CF" w:eastAsia="MS Gothic" w:hAnsi="Greycliff CF" w:cs="Calibri"/>
                  <w:sz w:val="20"/>
                  <w:szCs w:val="20"/>
                </w:rPr>
                <w:id w:val="-1448087512"/>
                <w14:checkbox>
                  <w14:checked w14:val="0"/>
                  <w14:checkedState w14:val="2612" w14:font="MS Gothic"/>
                  <w14:uncheckedState w14:val="2610" w14:font="MS Gothic"/>
                </w14:checkbox>
              </w:sdtPr>
              <w:sdtEndPr/>
              <w:sdtContent>
                <w:r w:rsidR="00693D23" w:rsidRPr="00DF410C">
                  <w:rPr>
                    <w:rFonts w:ascii="Segoe UI Symbol" w:eastAsia="MS Gothic" w:hAnsi="Segoe UI Symbol" w:cs="Segoe UI Symbol"/>
                    <w:sz w:val="20"/>
                    <w:szCs w:val="20"/>
                  </w:rPr>
                  <w:t>☐</w:t>
                </w:r>
              </w:sdtContent>
            </w:sdt>
            <w:r w:rsidR="00693D23" w:rsidRPr="00DF410C">
              <w:rPr>
                <w:rFonts w:ascii="Greycliff CF" w:hAnsi="Greycliff CF" w:cs="Arial"/>
                <w:sz w:val="20"/>
                <w:szCs w:val="20"/>
              </w:rPr>
              <w:t xml:space="preserve"> Yes                  </w:t>
            </w:r>
            <w:sdt>
              <w:sdtPr>
                <w:rPr>
                  <w:rFonts w:ascii="Greycliff CF" w:eastAsia="MS Gothic" w:hAnsi="Greycliff CF" w:cs="MS Gothic"/>
                  <w:sz w:val="20"/>
                  <w:szCs w:val="20"/>
                </w:rPr>
                <w:id w:val="-1477141817"/>
                <w14:checkbox>
                  <w14:checked w14:val="0"/>
                  <w14:checkedState w14:val="2612" w14:font="MS Gothic"/>
                  <w14:uncheckedState w14:val="2610" w14:font="MS Gothic"/>
                </w14:checkbox>
              </w:sdtPr>
              <w:sdtEndPr/>
              <w:sdtContent>
                <w:r w:rsidR="00D930B7">
                  <w:rPr>
                    <w:rFonts w:ascii="MS Gothic" w:eastAsia="MS Gothic" w:hAnsi="MS Gothic" w:cs="MS Gothic" w:hint="eastAsia"/>
                    <w:sz w:val="20"/>
                    <w:szCs w:val="20"/>
                  </w:rPr>
                  <w:t>☐</w:t>
                </w:r>
              </w:sdtContent>
            </w:sdt>
            <w:r w:rsidR="00693D23" w:rsidRPr="00DF410C">
              <w:rPr>
                <w:rFonts w:ascii="Greycliff CF" w:hAnsi="Greycliff CF" w:cs="Arial"/>
                <w:sz w:val="20"/>
                <w:szCs w:val="20"/>
              </w:rPr>
              <w:t xml:space="preserve"> No</w:t>
            </w:r>
          </w:p>
          <w:p w14:paraId="643E6312" w14:textId="690F79B0" w:rsidR="00DC1516" w:rsidRPr="00DE27F8" w:rsidRDefault="00DC1516" w:rsidP="00DE27F8">
            <w:pPr>
              <w:pStyle w:val="ListParagraph"/>
              <w:ind w:left="1080"/>
              <w:rPr>
                <w:rFonts w:ascii="Greycliff CF" w:hAnsi="Greycliff CF" w:cs="Arial"/>
                <w:sz w:val="20"/>
                <w:szCs w:val="20"/>
              </w:rPr>
            </w:pPr>
          </w:p>
        </w:tc>
      </w:tr>
      <w:tr w:rsidR="00A958B5" w:rsidRPr="00DF410C" w14:paraId="3B2C6A93" w14:textId="77777777" w:rsidTr="00DE27F8">
        <w:trPr>
          <w:gridAfter w:val="1"/>
          <w:wAfter w:w="9" w:type="dxa"/>
          <w:cantSplit/>
          <w:trHeight w:val="259"/>
          <w:jc w:val="center"/>
        </w:trPr>
        <w:tc>
          <w:tcPr>
            <w:tcW w:w="10431" w:type="dxa"/>
            <w:gridSpan w:val="17"/>
            <w:tcBorders>
              <w:top w:val="single" w:sz="2" w:space="0" w:color="auto"/>
              <w:left w:val="single" w:sz="2" w:space="0" w:color="auto"/>
              <w:bottom w:val="nil"/>
              <w:right w:val="single" w:sz="2" w:space="0" w:color="auto"/>
            </w:tcBorders>
            <w:shd w:val="clear" w:color="auto" w:fill="auto"/>
            <w:vAlign w:val="center"/>
          </w:tcPr>
          <w:p w14:paraId="6253929D" w14:textId="1B0C066C" w:rsidR="00A958B5" w:rsidRPr="00DF410C" w:rsidRDefault="00A958B5" w:rsidP="003A5ECE">
            <w:pPr>
              <w:pStyle w:val="ListParagraph"/>
              <w:numPr>
                <w:ilvl w:val="0"/>
                <w:numId w:val="7"/>
              </w:numPr>
              <w:ind w:left="744"/>
              <w:rPr>
                <w:rFonts w:ascii="Greycliff CF" w:hAnsi="Greycliff CF" w:cs="Arial"/>
                <w:sz w:val="20"/>
                <w:szCs w:val="20"/>
              </w:rPr>
            </w:pPr>
            <w:r w:rsidRPr="4E56299B">
              <w:rPr>
                <w:rFonts w:ascii="Greycliff CF" w:hAnsi="Greycliff CF" w:cs="Arial"/>
                <w:sz w:val="20"/>
                <w:szCs w:val="20"/>
              </w:rPr>
              <w:t>The Federal Reserve requires pledged loans to be identified by electronic annotation on the loan trial/accounting system</w:t>
            </w:r>
            <w:r w:rsidR="005520E8" w:rsidRPr="4E56299B">
              <w:rPr>
                <w:rFonts w:ascii="Greycliff CF" w:hAnsi="Greycliff CF" w:cs="Arial"/>
                <w:sz w:val="20"/>
                <w:szCs w:val="20"/>
              </w:rPr>
              <w:t xml:space="preserve"> (FRB Pledge Code)</w:t>
            </w:r>
            <w:r w:rsidRPr="4E56299B">
              <w:rPr>
                <w:rFonts w:ascii="Greycliff CF" w:hAnsi="Greycliff CF" w:cs="Arial"/>
                <w:sz w:val="20"/>
                <w:szCs w:val="20"/>
              </w:rPr>
              <w:t>.</w:t>
            </w:r>
            <w:r w:rsidR="00AC3503">
              <w:rPr>
                <w:rFonts w:ascii="Greycliff CF" w:hAnsi="Greycliff CF" w:cs="Arial"/>
                <w:sz w:val="20"/>
                <w:szCs w:val="20"/>
              </w:rPr>
              <w:t xml:space="preserve"> </w:t>
            </w:r>
            <w:r w:rsidR="00AC3503" w:rsidRPr="00DE27F8">
              <w:rPr>
                <w:rFonts w:ascii="Greycliff CF" w:hAnsi="Greycliff CF" w:cs="Arial"/>
                <w:b/>
                <w:bCs/>
                <w:sz w:val="20"/>
                <w:szCs w:val="20"/>
              </w:rPr>
              <w:t xml:space="preserve">This must be implemented </w:t>
            </w:r>
            <w:r w:rsidR="005348A8">
              <w:rPr>
                <w:rFonts w:ascii="Greycliff CF" w:hAnsi="Greycliff CF" w:cs="Arial"/>
                <w:b/>
                <w:bCs/>
                <w:sz w:val="20"/>
                <w:szCs w:val="20"/>
              </w:rPr>
              <w:t xml:space="preserve">prior to </w:t>
            </w:r>
            <w:r w:rsidR="00AC3503" w:rsidRPr="00DE27F8">
              <w:rPr>
                <w:rFonts w:ascii="Greycliff CF" w:hAnsi="Greycliff CF" w:cs="Arial"/>
                <w:b/>
                <w:bCs/>
                <w:sz w:val="20"/>
                <w:szCs w:val="20"/>
              </w:rPr>
              <w:t xml:space="preserve">initial pledge </w:t>
            </w:r>
            <w:r w:rsidR="005348A8">
              <w:rPr>
                <w:rFonts w:ascii="Greycliff CF" w:hAnsi="Greycliff CF" w:cs="Arial"/>
                <w:b/>
                <w:bCs/>
                <w:sz w:val="20"/>
                <w:szCs w:val="20"/>
              </w:rPr>
              <w:t xml:space="preserve">submission. </w:t>
            </w:r>
            <w:r w:rsidRPr="4E56299B">
              <w:rPr>
                <w:rFonts w:ascii="Greycliff CF" w:hAnsi="Greycliff CF" w:cs="Arial"/>
                <w:sz w:val="20"/>
                <w:szCs w:val="20"/>
              </w:rPr>
              <w:t xml:space="preserve"> </w:t>
            </w:r>
            <w:r w:rsidR="005348A8">
              <w:rPr>
                <w:rFonts w:ascii="Greycliff CF" w:hAnsi="Greycliff CF" w:cs="Arial"/>
                <w:sz w:val="20"/>
                <w:szCs w:val="20"/>
              </w:rPr>
              <w:t xml:space="preserve">  </w:t>
            </w:r>
            <w:r w:rsidR="000D168D" w:rsidRPr="4E56299B">
              <w:rPr>
                <w:rFonts w:ascii="Greycliff CF" w:hAnsi="Greycliff CF" w:cs="Arial"/>
                <w:sz w:val="20"/>
                <w:szCs w:val="20"/>
              </w:rPr>
              <w:t xml:space="preserve">Describe </w:t>
            </w:r>
            <w:r w:rsidR="000A7445" w:rsidRPr="4E56299B">
              <w:rPr>
                <w:rFonts w:ascii="Greycliff CF" w:hAnsi="Greycliff CF" w:cs="Arial"/>
                <w:sz w:val="20"/>
                <w:szCs w:val="20"/>
              </w:rPr>
              <w:t xml:space="preserve">the code and/or field that will be utilized in the system. </w:t>
            </w:r>
          </w:p>
        </w:tc>
      </w:tr>
      <w:tr w:rsidR="00A958B5" w:rsidRPr="00DF410C" w14:paraId="079E8C93" w14:textId="77777777" w:rsidTr="00DE27F8">
        <w:trPr>
          <w:cantSplit/>
          <w:trHeight w:val="259"/>
          <w:jc w:val="center"/>
        </w:trPr>
        <w:tc>
          <w:tcPr>
            <w:tcW w:w="6925" w:type="dxa"/>
            <w:gridSpan w:val="8"/>
            <w:tcBorders>
              <w:top w:val="nil"/>
              <w:left w:val="single" w:sz="2" w:space="0" w:color="auto"/>
              <w:bottom w:val="nil"/>
              <w:right w:val="nil"/>
            </w:tcBorders>
            <w:shd w:val="clear" w:color="auto" w:fill="auto"/>
            <w:vAlign w:val="center"/>
          </w:tcPr>
          <w:p w14:paraId="269E5AC1" w14:textId="6AC3A7D1" w:rsidR="002F7A4E" w:rsidRPr="00DF410C" w:rsidRDefault="00A5457E" w:rsidP="002F7A4E">
            <w:pPr>
              <w:pStyle w:val="ListParagraph"/>
              <w:numPr>
                <w:ilvl w:val="1"/>
                <w:numId w:val="7"/>
              </w:numPr>
              <w:rPr>
                <w:rFonts w:ascii="Greycliff CF" w:hAnsi="Greycliff CF" w:cs="Arial"/>
                <w:sz w:val="20"/>
                <w:szCs w:val="20"/>
              </w:rPr>
            </w:pPr>
            <w:r w:rsidRPr="00DF410C">
              <w:rPr>
                <w:rFonts w:ascii="Greycliff CF" w:hAnsi="Greycliff CF" w:cs="Arial"/>
                <w:sz w:val="20"/>
                <w:szCs w:val="20"/>
              </w:rPr>
              <w:t>Cod</w:t>
            </w:r>
            <w:r w:rsidR="00E0727C" w:rsidRPr="00DF410C">
              <w:rPr>
                <w:rFonts w:ascii="Greycliff CF" w:hAnsi="Greycliff CF" w:cs="Arial"/>
                <w:sz w:val="20"/>
                <w:szCs w:val="20"/>
              </w:rPr>
              <w:t>e</w:t>
            </w:r>
            <w:r w:rsidR="00F73595" w:rsidRPr="00DF410C">
              <w:rPr>
                <w:rFonts w:ascii="Greycliff CF" w:hAnsi="Greycliff CF" w:cs="Arial"/>
                <w:sz w:val="20"/>
                <w:szCs w:val="20"/>
              </w:rPr>
              <w:t>:</w:t>
            </w:r>
            <w:r w:rsidR="00936D85" w:rsidRPr="00DF410C">
              <w:rPr>
                <w:rFonts w:ascii="Greycliff CF" w:hAnsi="Greycliff CF" w:cs="Arial"/>
                <w:sz w:val="20"/>
                <w:szCs w:val="20"/>
              </w:rPr>
              <w:t xml:space="preserve"> </w:t>
            </w:r>
          </w:p>
        </w:tc>
        <w:tc>
          <w:tcPr>
            <w:tcW w:w="1260" w:type="dxa"/>
            <w:gridSpan w:val="4"/>
            <w:tcBorders>
              <w:top w:val="nil"/>
              <w:left w:val="nil"/>
              <w:bottom w:val="nil"/>
              <w:right w:val="nil"/>
            </w:tcBorders>
            <w:shd w:val="clear" w:color="auto" w:fill="auto"/>
            <w:vAlign w:val="center"/>
          </w:tcPr>
          <w:p w14:paraId="240C7782" w14:textId="3B5564CF" w:rsidR="00A958B5" w:rsidRPr="00DF410C" w:rsidRDefault="00A958B5" w:rsidP="005662BB">
            <w:pPr>
              <w:rPr>
                <w:rFonts w:ascii="Greycliff CF" w:hAnsi="Greycliff CF" w:cs="Arial"/>
                <w:sz w:val="20"/>
                <w:szCs w:val="20"/>
                <w:u w:val="single"/>
              </w:rPr>
            </w:pPr>
          </w:p>
        </w:tc>
        <w:tc>
          <w:tcPr>
            <w:tcW w:w="2255" w:type="dxa"/>
            <w:gridSpan w:val="6"/>
            <w:tcBorders>
              <w:top w:val="nil"/>
              <w:left w:val="nil"/>
              <w:bottom w:val="nil"/>
              <w:right w:val="single" w:sz="2" w:space="0" w:color="auto"/>
            </w:tcBorders>
            <w:vAlign w:val="center"/>
          </w:tcPr>
          <w:p w14:paraId="0D516BBB" w14:textId="124DD914" w:rsidR="00A958B5" w:rsidRPr="00DF410C" w:rsidRDefault="00A958B5">
            <w:pPr>
              <w:ind w:left="475" w:hanging="475"/>
              <w:rPr>
                <w:rFonts w:ascii="Greycliff CF" w:hAnsi="Greycliff CF" w:cs="Arial"/>
                <w:sz w:val="20"/>
                <w:szCs w:val="20"/>
              </w:rPr>
            </w:pPr>
          </w:p>
        </w:tc>
      </w:tr>
      <w:tr w:rsidR="00DD2A1D" w:rsidRPr="00DF410C" w14:paraId="64C9BD9D" w14:textId="77777777" w:rsidTr="00DE27F8">
        <w:trPr>
          <w:gridAfter w:val="1"/>
          <w:wAfter w:w="9" w:type="dxa"/>
          <w:cantSplit/>
          <w:trHeight w:val="547"/>
          <w:jc w:val="center"/>
        </w:trPr>
        <w:tc>
          <w:tcPr>
            <w:tcW w:w="10431" w:type="dxa"/>
            <w:gridSpan w:val="17"/>
            <w:tcBorders>
              <w:top w:val="nil"/>
              <w:left w:val="single" w:sz="2" w:space="0" w:color="auto"/>
              <w:bottom w:val="single" w:sz="2" w:space="0" w:color="auto"/>
              <w:right w:val="single" w:sz="2" w:space="0" w:color="auto"/>
            </w:tcBorders>
          </w:tcPr>
          <w:p w14:paraId="1BC16198" w14:textId="64AA351D" w:rsidR="00DD2A1D" w:rsidRPr="00DF410C" w:rsidRDefault="000A7445" w:rsidP="003A5ECE">
            <w:pPr>
              <w:pStyle w:val="ListParagraph"/>
              <w:numPr>
                <w:ilvl w:val="1"/>
                <w:numId w:val="7"/>
              </w:numPr>
              <w:rPr>
                <w:rFonts w:ascii="Greycliff CF" w:hAnsi="Greycliff CF" w:cs="Arial"/>
                <w:sz w:val="20"/>
                <w:szCs w:val="20"/>
              </w:rPr>
            </w:pPr>
            <w:r w:rsidRPr="00DF410C">
              <w:rPr>
                <w:rFonts w:ascii="Greycliff CF" w:hAnsi="Greycliff CF" w:cs="Arial"/>
                <w:sz w:val="20"/>
                <w:szCs w:val="20"/>
              </w:rPr>
              <w:t xml:space="preserve">Field: </w:t>
            </w:r>
            <w:r w:rsidR="00A958B5" w:rsidRPr="00DF410C">
              <w:rPr>
                <w:rFonts w:ascii="Greycliff CF" w:hAnsi="Greycliff CF" w:cs="Arial"/>
                <w:sz w:val="20"/>
                <w:szCs w:val="20"/>
              </w:rPr>
              <w:t xml:space="preserve"> </w:t>
            </w:r>
          </w:p>
        </w:tc>
      </w:tr>
      <w:tr w:rsidR="00EA5D8A" w:rsidRPr="00DF410C" w14:paraId="1CCE5B3F" w14:textId="77777777" w:rsidTr="00DE27F8">
        <w:trPr>
          <w:cantSplit/>
          <w:trHeight w:val="259"/>
          <w:jc w:val="center"/>
        </w:trPr>
        <w:tc>
          <w:tcPr>
            <w:tcW w:w="6925" w:type="dxa"/>
            <w:gridSpan w:val="8"/>
            <w:tcBorders>
              <w:top w:val="single" w:sz="2" w:space="0" w:color="auto"/>
              <w:left w:val="single" w:sz="2" w:space="0" w:color="auto"/>
              <w:bottom w:val="nil"/>
              <w:right w:val="nil"/>
            </w:tcBorders>
            <w:shd w:val="clear" w:color="auto" w:fill="F2F2F2" w:themeFill="background1" w:themeFillShade="F2"/>
            <w:vAlign w:val="center"/>
          </w:tcPr>
          <w:p w14:paraId="2A7C0F1F" w14:textId="70C484AE" w:rsidR="007E49AE" w:rsidRPr="00DF410C" w:rsidRDefault="007E49AE" w:rsidP="003A5ECE">
            <w:pPr>
              <w:pStyle w:val="ListParagraph"/>
              <w:numPr>
                <w:ilvl w:val="0"/>
                <w:numId w:val="7"/>
              </w:numPr>
              <w:ind w:left="744"/>
              <w:rPr>
                <w:rFonts w:ascii="Greycliff CF" w:hAnsi="Greycliff CF" w:cs="Arial"/>
                <w:sz w:val="20"/>
                <w:szCs w:val="20"/>
              </w:rPr>
            </w:pPr>
            <w:r w:rsidRPr="00DF410C">
              <w:rPr>
                <w:rFonts w:ascii="Greycliff CF" w:hAnsi="Greycliff CF" w:cs="Arial"/>
                <w:sz w:val="20"/>
                <w:szCs w:val="20"/>
              </w:rPr>
              <w:t xml:space="preserve">Are any of the proposed loans already pledged or </w:t>
            </w:r>
            <w:r w:rsidR="00BA5863" w:rsidRPr="00DF410C">
              <w:rPr>
                <w:rFonts w:ascii="Greycliff CF" w:hAnsi="Greycliff CF" w:cs="Arial"/>
                <w:sz w:val="20"/>
                <w:szCs w:val="20"/>
              </w:rPr>
              <w:t>e</w:t>
            </w:r>
            <w:r w:rsidRPr="00DF410C">
              <w:rPr>
                <w:rFonts w:ascii="Greycliff CF" w:hAnsi="Greycliff CF" w:cs="Arial"/>
                <w:sz w:val="20"/>
                <w:szCs w:val="20"/>
              </w:rPr>
              <w:t>ncumbered?</w:t>
            </w:r>
          </w:p>
        </w:tc>
        <w:tc>
          <w:tcPr>
            <w:tcW w:w="1260" w:type="dxa"/>
            <w:gridSpan w:val="4"/>
            <w:tcBorders>
              <w:top w:val="single" w:sz="2" w:space="0" w:color="auto"/>
              <w:left w:val="nil"/>
              <w:bottom w:val="nil"/>
              <w:right w:val="nil"/>
            </w:tcBorders>
            <w:shd w:val="clear" w:color="auto" w:fill="F2F2F2" w:themeFill="background1" w:themeFillShade="F2"/>
            <w:vAlign w:val="center"/>
          </w:tcPr>
          <w:p w14:paraId="745CDEFE" w14:textId="568ADEE7" w:rsidR="007E49AE" w:rsidRPr="00DF410C" w:rsidRDefault="007E49AE" w:rsidP="007E49AE">
            <w:pPr>
              <w:rPr>
                <w:rFonts w:ascii="Greycliff CF" w:hAnsi="Greycliff CF" w:cs="Arial"/>
                <w:sz w:val="20"/>
                <w:szCs w:val="20"/>
              </w:rPr>
            </w:pPr>
            <w:r w:rsidRPr="00DF410C">
              <w:rPr>
                <w:rFonts w:ascii="Greycliff CF" w:hAnsi="Greycliff CF" w:cs="Calibri"/>
                <w:sz w:val="20"/>
                <w:szCs w:val="20"/>
              </w:rPr>
              <w:t xml:space="preserve">             </w:t>
            </w:r>
            <w:sdt>
              <w:sdtPr>
                <w:rPr>
                  <w:rFonts w:ascii="Greycliff CF" w:hAnsi="Greycliff CF" w:cs="Calibri"/>
                  <w:sz w:val="20"/>
                  <w:szCs w:val="20"/>
                </w:rPr>
                <w:id w:val="-1182123203"/>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Pr="00DF410C">
              <w:rPr>
                <w:rFonts w:ascii="Greycliff CF" w:hAnsi="Greycliff CF" w:cs="Arial"/>
                <w:sz w:val="20"/>
                <w:szCs w:val="20"/>
              </w:rPr>
              <w:t xml:space="preserve"> Yes</w:t>
            </w:r>
          </w:p>
        </w:tc>
        <w:tc>
          <w:tcPr>
            <w:tcW w:w="2255" w:type="dxa"/>
            <w:gridSpan w:val="6"/>
            <w:tcBorders>
              <w:top w:val="single" w:sz="2" w:space="0" w:color="auto"/>
              <w:left w:val="nil"/>
              <w:bottom w:val="nil"/>
              <w:right w:val="single" w:sz="2" w:space="0" w:color="auto"/>
            </w:tcBorders>
            <w:shd w:val="clear" w:color="auto" w:fill="F2F2F2" w:themeFill="background1" w:themeFillShade="F2"/>
            <w:vAlign w:val="center"/>
          </w:tcPr>
          <w:p w14:paraId="29E3A219" w14:textId="6D37C147" w:rsidR="007E49AE"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637491028"/>
                <w14:checkbox>
                  <w14:checked w14:val="0"/>
                  <w14:checkedState w14:val="2612" w14:font="MS Gothic"/>
                  <w14:uncheckedState w14:val="2610" w14:font="MS Gothic"/>
                </w14:checkbox>
              </w:sdtPr>
              <w:sdtEndPr/>
              <w:sdtContent>
                <w:r w:rsidR="007E49AE" w:rsidRPr="00DF410C">
                  <w:rPr>
                    <w:rFonts w:ascii="Segoe UI Symbol" w:eastAsia="MS Gothic" w:hAnsi="Segoe UI Symbol" w:cs="Segoe UI Symbol"/>
                    <w:sz w:val="20"/>
                    <w:szCs w:val="20"/>
                  </w:rPr>
                  <w:t>☐</w:t>
                </w:r>
              </w:sdtContent>
            </w:sdt>
            <w:r w:rsidR="007E49AE" w:rsidRPr="00DF410C">
              <w:rPr>
                <w:rFonts w:ascii="Greycliff CF" w:hAnsi="Greycliff CF" w:cs="Arial"/>
                <w:sz w:val="20"/>
                <w:szCs w:val="20"/>
              </w:rPr>
              <w:t xml:space="preserve"> No</w:t>
            </w:r>
          </w:p>
        </w:tc>
      </w:tr>
      <w:tr w:rsidR="00DD2A1D" w:rsidRPr="00DF410C" w14:paraId="7A133CC4" w14:textId="77777777" w:rsidTr="00DE27F8">
        <w:trPr>
          <w:gridAfter w:val="1"/>
          <w:wAfter w:w="9" w:type="dxa"/>
          <w:cantSplit/>
          <w:trHeight w:val="259"/>
          <w:jc w:val="center"/>
        </w:trPr>
        <w:tc>
          <w:tcPr>
            <w:tcW w:w="10431" w:type="dxa"/>
            <w:gridSpan w:val="17"/>
            <w:tcBorders>
              <w:top w:val="nil"/>
              <w:left w:val="single" w:sz="2" w:space="0" w:color="auto"/>
              <w:bottom w:val="single" w:sz="2" w:space="0" w:color="auto"/>
              <w:right w:val="single" w:sz="2" w:space="0" w:color="auto"/>
            </w:tcBorders>
            <w:shd w:val="clear" w:color="auto" w:fill="F2F2F2" w:themeFill="background1" w:themeFillShade="F2"/>
          </w:tcPr>
          <w:p w14:paraId="338F4246" w14:textId="7615E623" w:rsidR="00DD2A1D" w:rsidRPr="00DF410C" w:rsidRDefault="00DD2A1D" w:rsidP="00452459">
            <w:pPr>
              <w:pStyle w:val="ListParagraph"/>
              <w:ind w:left="1087"/>
              <w:rPr>
                <w:rFonts w:ascii="Greycliff CF" w:hAnsi="Greycliff CF" w:cs="Arial"/>
                <w:sz w:val="20"/>
                <w:szCs w:val="20"/>
              </w:rPr>
            </w:pPr>
            <w:r w:rsidRPr="00DF410C">
              <w:rPr>
                <w:rFonts w:ascii="Greycliff CF" w:hAnsi="Greycliff CF" w:cs="Arial"/>
                <w:sz w:val="20"/>
                <w:szCs w:val="20"/>
              </w:rPr>
              <w:t xml:space="preserve">If yes, </w:t>
            </w:r>
            <w:r w:rsidR="00A958B5" w:rsidRPr="00DF410C">
              <w:rPr>
                <w:rFonts w:ascii="Greycliff CF" w:hAnsi="Greycliff CF" w:cs="Arial"/>
                <w:sz w:val="20"/>
                <w:szCs w:val="20"/>
              </w:rPr>
              <w:t xml:space="preserve">provide </w:t>
            </w:r>
            <w:r w:rsidR="00202159" w:rsidRPr="00DF410C">
              <w:rPr>
                <w:rFonts w:ascii="Greycliff CF" w:hAnsi="Greycliff CF" w:cs="Arial"/>
                <w:sz w:val="20"/>
                <w:szCs w:val="20"/>
              </w:rPr>
              <w:t>detailed information as to why these loans are eligible to be pledged per</w:t>
            </w:r>
            <w:r w:rsidR="00A3681F" w:rsidRPr="00DF410C">
              <w:rPr>
                <w:rFonts w:ascii="Greycliff CF" w:hAnsi="Greycliff CF" w:cs="Arial"/>
                <w:sz w:val="20"/>
                <w:szCs w:val="20"/>
              </w:rPr>
              <w:t xml:space="preserve"> criteria noted on the </w:t>
            </w:r>
            <w:r w:rsidR="00202159" w:rsidRPr="00DF410C">
              <w:rPr>
                <w:rFonts w:ascii="Greycliff CF" w:hAnsi="Greycliff CF" w:cs="Arial"/>
                <w:sz w:val="20"/>
                <w:szCs w:val="20"/>
              </w:rPr>
              <w:t xml:space="preserve"> </w:t>
            </w:r>
            <w:hyperlink r:id="rId9" w:history="1">
              <w:r w:rsidR="00202159" w:rsidRPr="00DF410C">
                <w:rPr>
                  <w:rStyle w:val="Hyperlink"/>
                  <w:rFonts w:ascii="Greycliff CF" w:hAnsi="Greycliff CF" w:cs="Arial"/>
                  <w:sz w:val="20"/>
                  <w:szCs w:val="20"/>
                </w:rPr>
                <w:t>FRB Discount Window Collateral Eligibility</w:t>
              </w:r>
            </w:hyperlink>
            <w:r w:rsidR="00202159" w:rsidRPr="00DF410C">
              <w:rPr>
                <w:rFonts w:ascii="Greycliff CF" w:hAnsi="Greycliff CF" w:cs="Arial"/>
                <w:sz w:val="20"/>
                <w:szCs w:val="20"/>
              </w:rPr>
              <w:t xml:space="preserve"> and attach documentation, as applicable </w:t>
            </w:r>
            <w:r w:rsidR="00A958B5" w:rsidRPr="00DF410C">
              <w:rPr>
                <w:rFonts w:ascii="Greycliff CF" w:hAnsi="Greycliff CF" w:cs="Arial"/>
                <w:sz w:val="20"/>
                <w:szCs w:val="20"/>
              </w:rPr>
              <w:t xml:space="preserve">: </w:t>
            </w:r>
          </w:p>
          <w:p w14:paraId="664EDA22" w14:textId="77777777" w:rsidR="00DD2A1D" w:rsidRPr="00DF410C" w:rsidRDefault="00DD2A1D" w:rsidP="00452459">
            <w:pPr>
              <w:rPr>
                <w:rFonts w:ascii="Greycliff CF" w:hAnsi="Greycliff CF" w:cs="Arial"/>
                <w:sz w:val="20"/>
                <w:szCs w:val="20"/>
              </w:rPr>
            </w:pPr>
          </w:p>
        </w:tc>
      </w:tr>
      <w:tr w:rsidR="00EA5D8A" w:rsidRPr="00DF410C" w14:paraId="0EC55684" w14:textId="77777777" w:rsidTr="00DE27F8">
        <w:trPr>
          <w:cantSplit/>
          <w:trHeight w:val="259"/>
          <w:jc w:val="center"/>
        </w:trPr>
        <w:tc>
          <w:tcPr>
            <w:tcW w:w="6925" w:type="dxa"/>
            <w:gridSpan w:val="8"/>
            <w:tcBorders>
              <w:top w:val="single" w:sz="2" w:space="0" w:color="auto"/>
              <w:left w:val="single" w:sz="2" w:space="0" w:color="auto"/>
              <w:bottom w:val="nil"/>
              <w:right w:val="nil"/>
            </w:tcBorders>
            <w:shd w:val="clear" w:color="auto" w:fill="FFFFFF" w:themeFill="background1"/>
            <w:vAlign w:val="center"/>
          </w:tcPr>
          <w:p w14:paraId="4F0F130E" w14:textId="77777777" w:rsidR="007E49AE" w:rsidRPr="00DF410C" w:rsidRDefault="007E49AE" w:rsidP="003A5ECE">
            <w:pPr>
              <w:pStyle w:val="ListParagraph"/>
              <w:numPr>
                <w:ilvl w:val="0"/>
                <w:numId w:val="7"/>
              </w:numPr>
              <w:ind w:left="744"/>
              <w:rPr>
                <w:rFonts w:ascii="Greycliff CF" w:hAnsi="Greycliff CF" w:cs="Arial"/>
                <w:sz w:val="20"/>
                <w:szCs w:val="20"/>
              </w:rPr>
            </w:pPr>
            <w:r w:rsidRPr="00DF410C">
              <w:rPr>
                <w:rFonts w:ascii="Greycliff CF" w:hAnsi="Greycliff CF" w:cs="Arial"/>
                <w:sz w:val="20"/>
                <w:szCs w:val="20"/>
              </w:rPr>
              <w:t>Is your institution a member of the Federal Home Loan Bank (FHLB)?</w:t>
            </w:r>
          </w:p>
        </w:tc>
        <w:tc>
          <w:tcPr>
            <w:tcW w:w="1260" w:type="dxa"/>
            <w:gridSpan w:val="4"/>
            <w:tcBorders>
              <w:top w:val="single" w:sz="2" w:space="0" w:color="auto"/>
              <w:left w:val="nil"/>
              <w:bottom w:val="nil"/>
              <w:right w:val="nil"/>
            </w:tcBorders>
            <w:shd w:val="clear" w:color="auto" w:fill="FFFFFF" w:themeFill="background1"/>
            <w:vAlign w:val="center"/>
          </w:tcPr>
          <w:p w14:paraId="105AD0A3" w14:textId="5BB00815" w:rsidR="007E49AE" w:rsidRPr="00DF410C" w:rsidRDefault="007E49AE" w:rsidP="007E49AE">
            <w:pPr>
              <w:rPr>
                <w:rFonts w:ascii="Greycliff CF" w:hAnsi="Greycliff CF" w:cs="Arial"/>
                <w:sz w:val="20"/>
                <w:szCs w:val="20"/>
              </w:rPr>
            </w:pPr>
            <w:r w:rsidRPr="00DF410C">
              <w:rPr>
                <w:rFonts w:ascii="Greycliff CF" w:hAnsi="Greycliff CF" w:cs="Calibri"/>
                <w:sz w:val="20"/>
                <w:szCs w:val="20"/>
              </w:rPr>
              <w:t xml:space="preserve">             </w:t>
            </w:r>
            <w:sdt>
              <w:sdtPr>
                <w:rPr>
                  <w:rFonts w:ascii="Greycliff CF" w:hAnsi="Greycliff CF" w:cs="Calibri"/>
                  <w:sz w:val="20"/>
                  <w:szCs w:val="20"/>
                </w:rPr>
                <w:id w:val="-1499269721"/>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Pr="00DF410C">
              <w:rPr>
                <w:rFonts w:ascii="Greycliff CF" w:hAnsi="Greycliff CF" w:cs="Arial"/>
                <w:sz w:val="20"/>
                <w:szCs w:val="20"/>
              </w:rPr>
              <w:t xml:space="preserve"> Yes</w:t>
            </w:r>
          </w:p>
        </w:tc>
        <w:tc>
          <w:tcPr>
            <w:tcW w:w="2255" w:type="dxa"/>
            <w:gridSpan w:val="6"/>
            <w:tcBorders>
              <w:top w:val="single" w:sz="2" w:space="0" w:color="auto"/>
              <w:left w:val="nil"/>
              <w:bottom w:val="nil"/>
              <w:right w:val="single" w:sz="2" w:space="0" w:color="auto"/>
            </w:tcBorders>
            <w:shd w:val="clear" w:color="auto" w:fill="FFFFFF" w:themeFill="background1"/>
            <w:vAlign w:val="center"/>
          </w:tcPr>
          <w:p w14:paraId="0702BACF" w14:textId="71AA839F" w:rsidR="007E49AE"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1852528826"/>
                <w14:checkbox>
                  <w14:checked w14:val="0"/>
                  <w14:checkedState w14:val="2612" w14:font="MS Gothic"/>
                  <w14:uncheckedState w14:val="2610" w14:font="MS Gothic"/>
                </w14:checkbox>
              </w:sdtPr>
              <w:sdtEndPr/>
              <w:sdtContent>
                <w:r w:rsidR="007E49AE" w:rsidRPr="00DF410C">
                  <w:rPr>
                    <w:rFonts w:ascii="Segoe UI Symbol" w:eastAsia="MS Gothic" w:hAnsi="Segoe UI Symbol" w:cs="Segoe UI Symbol"/>
                    <w:sz w:val="20"/>
                    <w:szCs w:val="20"/>
                  </w:rPr>
                  <w:t>☐</w:t>
                </w:r>
              </w:sdtContent>
            </w:sdt>
            <w:r w:rsidR="007E49AE" w:rsidRPr="00DF410C">
              <w:rPr>
                <w:rFonts w:ascii="Greycliff CF" w:hAnsi="Greycliff CF" w:cs="Arial"/>
                <w:sz w:val="20"/>
                <w:szCs w:val="20"/>
              </w:rPr>
              <w:t xml:space="preserve"> No</w:t>
            </w:r>
          </w:p>
        </w:tc>
      </w:tr>
      <w:tr w:rsidR="00DD2A1D" w:rsidRPr="00DF410C" w14:paraId="4A8C6E75" w14:textId="77777777" w:rsidTr="00DE27F8">
        <w:trPr>
          <w:gridAfter w:val="1"/>
          <w:wAfter w:w="9" w:type="dxa"/>
          <w:cantSplit/>
          <w:trHeight w:val="259"/>
          <w:jc w:val="center"/>
        </w:trPr>
        <w:tc>
          <w:tcPr>
            <w:tcW w:w="10431" w:type="dxa"/>
            <w:gridSpan w:val="17"/>
            <w:tcBorders>
              <w:top w:val="nil"/>
              <w:left w:val="single" w:sz="2" w:space="0" w:color="auto"/>
              <w:bottom w:val="single" w:sz="2" w:space="0" w:color="auto"/>
              <w:right w:val="single" w:sz="2" w:space="0" w:color="auto"/>
            </w:tcBorders>
            <w:shd w:val="clear" w:color="auto" w:fill="FFFFFF" w:themeFill="background1"/>
          </w:tcPr>
          <w:p w14:paraId="318EDDA9" w14:textId="77777777" w:rsidR="00DD2A1D" w:rsidRDefault="006C4D4C" w:rsidP="006C4D4C">
            <w:pPr>
              <w:ind w:left="720"/>
              <w:rPr>
                <w:rFonts w:ascii="Greycliff CF" w:hAnsi="Greycliff CF" w:cs="Arial"/>
                <w:sz w:val="20"/>
                <w:szCs w:val="20"/>
              </w:rPr>
            </w:pPr>
            <w:r w:rsidRPr="00DF410C">
              <w:rPr>
                <w:rFonts w:ascii="Greycliff CF" w:hAnsi="Greycliff CF" w:cs="Arial"/>
                <w:sz w:val="20"/>
                <w:szCs w:val="20"/>
              </w:rPr>
              <w:t xml:space="preserve">         </w:t>
            </w:r>
            <w:r w:rsidR="00DD2A1D" w:rsidRPr="00DF410C">
              <w:rPr>
                <w:rFonts w:ascii="Greycliff CF" w:hAnsi="Greycliff CF" w:cs="Arial"/>
                <w:sz w:val="20"/>
                <w:szCs w:val="20"/>
              </w:rPr>
              <w:t xml:space="preserve">If yes, which FHLB and what collateral types are </w:t>
            </w:r>
            <w:r w:rsidR="00A3681F" w:rsidRPr="00DF410C">
              <w:rPr>
                <w:rFonts w:ascii="Greycliff CF" w:hAnsi="Greycliff CF" w:cs="Arial"/>
                <w:sz w:val="20"/>
                <w:szCs w:val="20"/>
              </w:rPr>
              <w:t>eligible to be</w:t>
            </w:r>
            <w:r w:rsidR="00DD2A1D" w:rsidRPr="00DF410C">
              <w:rPr>
                <w:rFonts w:ascii="Greycliff CF" w:hAnsi="Greycliff CF" w:cs="Arial"/>
                <w:sz w:val="20"/>
                <w:szCs w:val="20"/>
              </w:rPr>
              <w:t xml:space="preserve"> pledged</w:t>
            </w:r>
            <w:r w:rsidR="00A3681F" w:rsidRPr="00DF410C">
              <w:rPr>
                <w:rFonts w:ascii="Greycliff CF" w:hAnsi="Greycliff CF" w:cs="Arial"/>
                <w:sz w:val="20"/>
                <w:szCs w:val="20"/>
              </w:rPr>
              <w:t xml:space="preserve"> or currently pledging</w:t>
            </w:r>
            <w:r w:rsidR="00DD2A1D" w:rsidRPr="00DF410C">
              <w:rPr>
                <w:rFonts w:ascii="Greycliff CF" w:hAnsi="Greycliff CF" w:cs="Arial"/>
                <w:sz w:val="20"/>
                <w:szCs w:val="20"/>
              </w:rPr>
              <w:t xml:space="preserve">? </w:t>
            </w:r>
          </w:p>
          <w:p w14:paraId="0BD6CD3E" w14:textId="153B12A2" w:rsidR="00AA0499" w:rsidRPr="00DF410C" w:rsidRDefault="00AA0499" w:rsidP="006C4D4C">
            <w:pPr>
              <w:ind w:left="720"/>
              <w:rPr>
                <w:rFonts w:ascii="Greycliff CF" w:hAnsi="Greycliff CF" w:cs="Arial"/>
                <w:sz w:val="20"/>
                <w:szCs w:val="20"/>
              </w:rPr>
            </w:pPr>
          </w:p>
        </w:tc>
      </w:tr>
      <w:tr w:rsidR="00EA5D8A" w:rsidRPr="00DF410C" w14:paraId="6D428DA1" w14:textId="77777777" w:rsidTr="00DE27F8">
        <w:trPr>
          <w:cantSplit/>
          <w:trHeight w:val="259"/>
          <w:jc w:val="center"/>
        </w:trPr>
        <w:tc>
          <w:tcPr>
            <w:tcW w:w="6925" w:type="dxa"/>
            <w:gridSpan w:val="8"/>
            <w:tcBorders>
              <w:top w:val="single" w:sz="2" w:space="0" w:color="auto"/>
              <w:left w:val="single" w:sz="2" w:space="0" w:color="auto"/>
              <w:bottom w:val="nil"/>
              <w:right w:val="nil"/>
            </w:tcBorders>
            <w:shd w:val="clear" w:color="auto" w:fill="F2F2F2" w:themeFill="background1" w:themeFillShade="F2"/>
            <w:vAlign w:val="center"/>
          </w:tcPr>
          <w:p w14:paraId="08765B6B" w14:textId="77777777" w:rsidR="007E49AE" w:rsidRPr="00DF410C" w:rsidRDefault="007E49AE" w:rsidP="003A5ECE">
            <w:pPr>
              <w:pStyle w:val="ListParagraph"/>
              <w:numPr>
                <w:ilvl w:val="0"/>
                <w:numId w:val="7"/>
              </w:numPr>
              <w:ind w:left="744"/>
              <w:rPr>
                <w:rFonts w:ascii="Greycliff CF" w:hAnsi="Greycliff CF" w:cs="Arial"/>
                <w:sz w:val="20"/>
                <w:szCs w:val="20"/>
              </w:rPr>
            </w:pPr>
            <w:r w:rsidRPr="00DF410C">
              <w:rPr>
                <w:rFonts w:ascii="Greycliff CF" w:hAnsi="Greycliff CF" w:cs="Arial"/>
                <w:sz w:val="20"/>
                <w:szCs w:val="20"/>
              </w:rPr>
              <w:lastRenderedPageBreak/>
              <w:t>Is there any other entity that may have a lien on the loans and/or accounts at your institution?</w:t>
            </w:r>
          </w:p>
        </w:tc>
        <w:tc>
          <w:tcPr>
            <w:tcW w:w="1260" w:type="dxa"/>
            <w:gridSpan w:val="4"/>
            <w:tcBorders>
              <w:top w:val="single" w:sz="2" w:space="0" w:color="auto"/>
              <w:left w:val="nil"/>
              <w:bottom w:val="nil"/>
              <w:right w:val="nil"/>
            </w:tcBorders>
            <w:shd w:val="clear" w:color="auto" w:fill="F2F2F2" w:themeFill="background1" w:themeFillShade="F2"/>
            <w:vAlign w:val="center"/>
          </w:tcPr>
          <w:p w14:paraId="3F9DD457" w14:textId="1925BF41" w:rsidR="007E49AE" w:rsidRPr="00DF410C" w:rsidRDefault="007E49AE" w:rsidP="007E49AE">
            <w:pPr>
              <w:rPr>
                <w:rFonts w:ascii="Greycliff CF" w:hAnsi="Greycliff CF" w:cs="Arial"/>
                <w:sz w:val="20"/>
                <w:szCs w:val="20"/>
              </w:rPr>
            </w:pPr>
            <w:r w:rsidRPr="00DF410C">
              <w:rPr>
                <w:rFonts w:ascii="Greycliff CF" w:hAnsi="Greycliff CF" w:cs="Calibri"/>
                <w:sz w:val="20"/>
                <w:szCs w:val="20"/>
              </w:rPr>
              <w:t xml:space="preserve">             </w:t>
            </w:r>
            <w:sdt>
              <w:sdtPr>
                <w:rPr>
                  <w:rFonts w:ascii="Greycliff CF" w:hAnsi="Greycliff CF" w:cs="Calibri"/>
                  <w:sz w:val="20"/>
                  <w:szCs w:val="20"/>
                </w:rPr>
                <w:id w:val="-1618829824"/>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Pr="00DF410C">
              <w:rPr>
                <w:rFonts w:ascii="Greycliff CF" w:hAnsi="Greycliff CF" w:cs="Arial"/>
                <w:sz w:val="20"/>
                <w:szCs w:val="20"/>
              </w:rPr>
              <w:t xml:space="preserve"> Yes</w:t>
            </w:r>
          </w:p>
        </w:tc>
        <w:tc>
          <w:tcPr>
            <w:tcW w:w="2255" w:type="dxa"/>
            <w:gridSpan w:val="6"/>
            <w:tcBorders>
              <w:top w:val="single" w:sz="2" w:space="0" w:color="auto"/>
              <w:left w:val="nil"/>
              <w:bottom w:val="nil"/>
              <w:right w:val="single" w:sz="2" w:space="0" w:color="auto"/>
            </w:tcBorders>
            <w:shd w:val="clear" w:color="auto" w:fill="F2F2F2" w:themeFill="background1" w:themeFillShade="F2"/>
            <w:vAlign w:val="center"/>
          </w:tcPr>
          <w:p w14:paraId="24E7D77D" w14:textId="155742C0" w:rsidR="007E49AE"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791217227"/>
                <w14:checkbox>
                  <w14:checked w14:val="0"/>
                  <w14:checkedState w14:val="2612" w14:font="MS Gothic"/>
                  <w14:uncheckedState w14:val="2610" w14:font="MS Gothic"/>
                </w14:checkbox>
              </w:sdtPr>
              <w:sdtEndPr/>
              <w:sdtContent>
                <w:r w:rsidR="007E49AE" w:rsidRPr="00DF410C">
                  <w:rPr>
                    <w:rFonts w:ascii="Segoe UI Symbol" w:eastAsia="MS Gothic" w:hAnsi="Segoe UI Symbol" w:cs="Segoe UI Symbol"/>
                    <w:sz w:val="20"/>
                    <w:szCs w:val="20"/>
                  </w:rPr>
                  <w:t>☐</w:t>
                </w:r>
              </w:sdtContent>
            </w:sdt>
            <w:r w:rsidR="007E49AE" w:rsidRPr="00DF410C">
              <w:rPr>
                <w:rFonts w:ascii="Greycliff CF" w:hAnsi="Greycliff CF" w:cs="Arial"/>
                <w:sz w:val="20"/>
                <w:szCs w:val="20"/>
              </w:rPr>
              <w:t xml:space="preserve"> No</w:t>
            </w:r>
          </w:p>
        </w:tc>
      </w:tr>
      <w:tr w:rsidR="00DD2A1D" w:rsidRPr="00DF410C" w14:paraId="607B617A" w14:textId="77777777" w:rsidTr="00DE27F8">
        <w:trPr>
          <w:gridAfter w:val="1"/>
          <w:wAfter w:w="9" w:type="dxa"/>
          <w:cantSplit/>
          <w:trHeight w:val="259"/>
          <w:jc w:val="center"/>
        </w:trPr>
        <w:tc>
          <w:tcPr>
            <w:tcW w:w="10431" w:type="dxa"/>
            <w:gridSpan w:val="17"/>
            <w:tcBorders>
              <w:top w:val="nil"/>
              <w:left w:val="single" w:sz="2" w:space="0" w:color="auto"/>
              <w:bottom w:val="single" w:sz="2" w:space="0" w:color="auto"/>
              <w:right w:val="single" w:sz="2" w:space="0" w:color="auto"/>
            </w:tcBorders>
            <w:shd w:val="clear" w:color="auto" w:fill="F2F2F2" w:themeFill="background1" w:themeFillShade="F2"/>
          </w:tcPr>
          <w:p w14:paraId="2D4054AC" w14:textId="0BD536FC" w:rsidR="00DD2A1D" w:rsidRPr="00DF410C" w:rsidRDefault="00DD2A1D" w:rsidP="00452459">
            <w:pPr>
              <w:ind w:left="1140"/>
              <w:rPr>
                <w:rFonts w:ascii="Greycliff CF" w:hAnsi="Greycliff CF" w:cs="Arial"/>
                <w:sz w:val="20"/>
                <w:szCs w:val="20"/>
              </w:rPr>
            </w:pPr>
            <w:r w:rsidRPr="00DF410C">
              <w:rPr>
                <w:rFonts w:ascii="Greycliff CF" w:hAnsi="Greycliff CF" w:cs="Arial"/>
                <w:sz w:val="20"/>
                <w:szCs w:val="20"/>
              </w:rPr>
              <w:t xml:space="preserve">If yes, which </w:t>
            </w:r>
            <w:r w:rsidR="00A3681F" w:rsidRPr="00DF410C">
              <w:rPr>
                <w:rFonts w:ascii="Greycliff CF" w:hAnsi="Greycliff CF" w:cs="Arial"/>
                <w:sz w:val="20"/>
                <w:szCs w:val="20"/>
              </w:rPr>
              <w:t>entity</w:t>
            </w:r>
            <w:r w:rsidRPr="00DF410C">
              <w:rPr>
                <w:rFonts w:ascii="Greycliff CF" w:hAnsi="Greycliff CF" w:cs="Arial"/>
                <w:sz w:val="20"/>
                <w:szCs w:val="20"/>
              </w:rPr>
              <w:t xml:space="preserve"> and what is being collateralized for this lien?</w:t>
            </w:r>
          </w:p>
          <w:p w14:paraId="5A6B4678" w14:textId="77777777" w:rsidR="00DD2A1D" w:rsidRPr="00DF410C" w:rsidRDefault="00DD2A1D" w:rsidP="00452459">
            <w:pPr>
              <w:rPr>
                <w:rFonts w:ascii="Greycliff CF" w:hAnsi="Greycliff CF" w:cs="Arial"/>
                <w:sz w:val="20"/>
                <w:szCs w:val="20"/>
              </w:rPr>
            </w:pPr>
          </w:p>
        </w:tc>
      </w:tr>
      <w:tr w:rsidR="002E4E6C" w:rsidRPr="00DF410C" w14:paraId="6C6F2006" w14:textId="77777777" w:rsidTr="00DE27F8">
        <w:trPr>
          <w:cantSplit/>
          <w:trHeight w:val="259"/>
          <w:jc w:val="center"/>
        </w:trPr>
        <w:tc>
          <w:tcPr>
            <w:tcW w:w="6925" w:type="dxa"/>
            <w:gridSpan w:val="8"/>
            <w:tcBorders>
              <w:top w:val="single" w:sz="2" w:space="0" w:color="auto"/>
              <w:left w:val="single" w:sz="2" w:space="0" w:color="auto"/>
              <w:bottom w:val="nil"/>
              <w:right w:val="nil"/>
            </w:tcBorders>
            <w:shd w:val="clear" w:color="auto" w:fill="auto"/>
            <w:vAlign w:val="center"/>
          </w:tcPr>
          <w:p w14:paraId="78577722" w14:textId="51838BFF" w:rsidR="002E4E6C" w:rsidRPr="00DF410C" w:rsidRDefault="002E4E6C" w:rsidP="647228B2">
            <w:pPr>
              <w:pStyle w:val="ListParagraph"/>
              <w:numPr>
                <w:ilvl w:val="0"/>
                <w:numId w:val="7"/>
              </w:numPr>
              <w:ind w:left="744"/>
              <w:rPr>
                <w:rFonts w:ascii="Greycliff CF" w:hAnsi="Greycliff CF" w:cs="Arial"/>
                <w:sz w:val="20"/>
                <w:szCs w:val="20"/>
              </w:rPr>
            </w:pPr>
            <w:r w:rsidRPr="00DF410C">
              <w:rPr>
                <w:rFonts w:ascii="Greycliff CF" w:hAnsi="Greycliff CF" w:cs="Arial"/>
                <w:sz w:val="20"/>
                <w:szCs w:val="20"/>
              </w:rPr>
              <w:t xml:space="preserve">Are any of the </w:t>
            </w:r>
            <w:r w:rsidR="00317FD6">
              <w:rPr>
                <w:rFonts w:ascii="Greycliff CF" w:hAnsi="Greycliff CF" w:cs="Arial"/>
                <w:sz w:val="20"/>
                <w:szCs w:val="20"/>
              </w:rPr>
              <w:t xml:space="preserve">proposed </w:t>
            </w:r>
            <w:r w:rsidRPr="00DF410C">
              <w:rPr>
                <w:rFonts w:ascii="Greycliff CF" w:hAnsi="Greycliff CF" w:cs="Arial"/>
                <w:sz w:val="20"/>
                <w:szCs w:val="20"/>
              </w:rPr>
              <w:t xml:space="preserve">loans serviced by an affiliate or any </w:t>
            </w:r>
            <w:r w:rsidR="001A57B4" w:rsidRPr="00DF410C">
              <w:rPr>
                <w:rFonts w:ascii="Greycliff CF" w:hAnsi="Greycliff CF" w:cs="Arial"/>
                <w:sz w:val="20"/>
                <w:szCs w:val="20"/>
              </w:rPr>
              <w:t>subsidiary</w:t>
            </w:r>
            <w:r w:rsidRPr="00DF410C">
              <w:rPr>
                <w:rFonts w:ascii="Greycliff CF" w:hAnsi="Greycliff CF" w:cs="Arial"/>
                <w:sz w:val="20"/>
                <w:szCs w:val="20"/>
              </w:rPr>
              <w:t xml:space="preserve">? </w:t>
            </w:r>
          </w:p>
        </w:tc>
        <w:tc>
          <w:tcPr>
            <w:tcW w:w="1260" w:type="dxa"/>
            <w:gridSpan w:val="4"/>
            <w:tcBorders>
              <w:top w:val="single" w:sz="2" w:space="0" w:color="auto"/>
              <w:left w:val="nil"/>
              <w:bottom w:val="nil"/>
              <w:right w:val="nil"/>
            </w:tcBorders>
            <w:shd w:val="clear" w:color="auto" w:fill="auto"/>
            <w:vAlign w:val="center"/>
          </w:tcPr>
          <w:p w14:paraId="4E82502E" w14:textId="1B851D50" w:rsidR="002E4E6C" w:rsidRPr="00DF410C" w:rsidRDefault="002E4E6C" w:rsidP="002E4E6C">
            <w:pPr>
              <w:rPr>
                <w:rFonts w:ascii="Greycliff CF" w:hAnsi="Greycliff CF" w:cs="Arial"/>
                <w:sz w:val="20"/>
                <w:szCs w:val="20"/>
              </w:rPr>
            </w:pPr>
            <w:r w:rsidRPr="00DF410C">
              <w:rPr>
                <w:rFonts w:ascii="Greycliff CF" w:hAnsi="Greycliff CF" w:cs="Calibri"/>
                <w:sz w:val="20"/>
                <w:szCs w:val="20"/>
              </w:rPr>
              <w:t xml:space="preserve">             </w:t>
            </w:r>
            <w:sdt>
              <w:sdtPr>
                <w:rPr>
                  <w:rFonts w:ascii="Greycliff CF" w:hAnsi="Greycliff CF" w:cs="Calibri"/>
                  <w:sz w:val="20"/>
                  <w:szCs w:val="20"/>
                </w:rPr>
                <w:id w:val="-1159919167"/>
                <w14:checkbox>
                  <w14:checked w14:val="0"/>
                  <w14:checkedState w14:val="2612" w14:font="MS Gothic"/>
                  <w14:uncheckedState w14:val="2610" w14:font="MS Gothic"/>
                </w14:checkbox>
              </w:sdtPr>
              <w:sdtEndPr/>
              <w:sdtContent>
                <w:r w:rsidR="00647642">
                  <w:rPr>
                    <w:rFonts w:ascii="MS Gothic" w:eastAsia="MS Gothic" w:hAnsi="MS Gothic" w:cs="Calibri" w:hint="eastAsia"/>
                    <w:sz w:val="20"/>
                    <w:szCs w:val="20"/>
                  </w:rPr>
                  <w:t>☐</w:t>
                </w:r>
              </w:sdtContent>
            </w:sdt>
            <w:r w:rsidRPr="00DF410C">
              <w:rPr>
                <w:rFonts w:ascii="Greycliff CF" w:hAnsi="Greycliff CF" w:cs="Arial"/>
                <w:sz w:val="20"/>
                <w:szCs w:val="20"/>
              </w:rPr>
              <w:t xml:space="preserve"> Yes</w:t>
            </w:r>
          </w:p>
        </w:tc>
        <w:tc>
          <w:tcPr>
            <w:tcW w:w="2255" w:type="dxa"/>
            <w:gridSpan w:val="6"/>
            <w:tcBorders>
              <w:top w:val="single" w:sz="2" w:space="0" w:color="auto"/>
              <w:left w:val="nil"/>
              <w:bottom w:val="nil"/>
              <w:right w:val="single" w:sz="2" w:space="0" w:color="auto"/>
            </w:tcBorders>
            <w:vAlign w:val="center"/>
          </w:tcPr>
          <w:p w14:paraId="784AE639" w14:textId="78E6FF2E" w:rsidR="002E4E6C"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2130850741"/>
                <w14:checkbox>
                  <w14:checked w14:val="0"/>
                  <w14:checkedState w14:val="2612" w14:font="MS Gothic"/>
                  <w14:uncheckedState w14:val="2610" w14:font="MS Gothic"/>
                </w14:checkbox>
              </w:sdtPr>
              <w:sdtEndPr/>
              <w:sdtContent>
                <w:r w:rsidR="00647642">
                  <w:rPr>
                    <w:rFonts w:ascii="MS Gothic" w:eastAsia="MS Gothic" w:hAnsi="MS Gothic" w:cs="Calibri" w:hint="eastAsia"/>
                    <w:sz w:val="20"/>
                    <w:szCs w:val="20"/>
                  </w:rPr>
                  <w:t>☐</w:t>
                </w:r>
              </w:sdtContent>
            </w:sdt>
            <w:r w:rsidR="002E4E6C" w:rsidRPr="00DF410C">
              <w:rPr>
                <w:rFonts w:ascii="Greycliff CF" w:hAnsi="Greycliff CF" w:cs="Arial"/>
                <w:sz w:val="20"/>
                <w:szCs w:val="20"/>
              </w:rPr>
              <w:t xml:space="preserve"> No</w:t>
            </w:r>
          </w:p>
        </w:tc>
      </w:tr>
      <w:tr w:rsidR="00DD2A1D" w:rsidRPr="00DF410C" w14:paraId="49BB3724" w14:textId="77777777" w:rsidTr="00DE27F8">
        <w:trPr>
          <w:gridAfter w:val="1"/>
          <w:wAfter w:w="9" w:type="dxa"/>
          <w:cantSplit/>
          <w:trHeight w:val="259"/>
          <w:jc w:val="center"/>
        </w:trPr>
        <w:tc>
          <w:tcPr>
            <w:tcW w:w="10431" w:type="dxa"/>
            <w:gridSpan w:val="17"/>
            <w:tcBorders>
              <w:top w:val="nil"/>
              <w:left w:val="single" w:sz="2" w:space="0" w:color="auto"/>
              <w:bottom w:val="single" w:sz="2" w:space="0" w:color="auto"/>
              <w:right w:val="single" w:sz="2" w:space="0" w:color="auto"/>
            </w:tcBorders>
          </w:tcPr>
          <w:p w14:paraId="7E2C882D" w14:textId="0DAB14A7" w:rsidR="00DD2A1D" w:rsidRPr="00DF410C" w:rsidRDefault="00DD2A1D" w:rsidP="00452459">
            <w:pPr>
              <w:ind w:left="1140"/>
              <w:rPr>
                <w:rFonts w:ascii="Greycliff CF" w:hAnsi="Greycliff CF" w:cs="Arial"/>
                <w:sz w:val="20"/>
                <w:szCs w:val="20"/>
              </w:rPr>
            </w:pPr>
            <w:r w:rsidRPr="00DF410C">
              <w:rPr>
                <w:rFonts w:ascii="Greycliff CF" w:hAnsi="Greycliff CF" w:cs="Arial"/>
                <w:sz w:val="20"/>
                <w:szCs w:val="20"/>
              </w:rPr>
              <w:t xml:space="preserve">If yes, </w:t>
            </w:r>
            <w:r w:rsidR="00B34DB7" w:rsidRPr="00DF410C">
              <w:rPr>
                <w:rFonts w:ascii="Greycliff CF" w:hAnsi="Greycliff CF" w:cs="Arial"/>
                <w:sz w:val="20"/>
                <w:szCs w:val="20"/>
              </w:rPr>
              <w:t>describe the level of service provided</w:t>
            </w:r>
            <w:r w:rsidR="00C42E08" w:rsidRPr="00DF410C">
              <w:rPr>
                <w:rFonts w:ascii="Greycliff CF" w:hAnsi="Greycliff CF" w:cs="Arial"/>
                <w:sz w:val="20"/>
                <w:szCs w:val="20"/>
              </w:rPr>
              <w:t>:</w:t>
            </w:r>
          </w:p>
          <w:p w14:paraId="0D712C3F" w14:textId="77777777" w:rsidR="00DD2A1D" w:rsidRPr="00DF410C" w:rsidRDefault="00DD2A1D" w:rsidP="00452459">
            <w:pPr>
              <w:rPr>
                <w:rFonts w:ascii="Greycliff CF" w:hAnsi="Greycliff CF" w:cs="Arial"/>
                <w:sz w:val="20"/>
                <w:szCs w:val="20"/>
              </w:rPr>
            </w:pPr>
          </w:p>
        </w:tc>
      </w:tr>
      <w:tr w:rsidR="00ED77EC" w:rsidRPr="00DF410C" w14:paraId="6E262067" w14:textId="77777777" w:rsidTr="00DE27F8">
        <w:trPr>
          <w:cantSplit/>
          <w:trHeight w:val="259"/>
          <w:jc w:val="center"/>
        </w:trPr>
        <w:tc>
          <w:tcPr>
            <w:tcW w:w="10431" w:type="dxa"/>
            <w:gridSpan w:val="18"/>
            <w:tcBorders>
              <w:top w:val="nil"/>
              <w:left w:val="single" w:sz="2" w:space="0" w:color="auto"/>
              <w:bottom w:val="single" w:sz="2" w:space="0" w:color="auto"/>
              <w:right w:val="single" w:sz="2" w:space="0" w:color="auto"/>
            </w:tcBorders>
          </w:tcPr>
          <w:p w14:paraId="18EE5478" w14:textId="222CEF9A" w:rsidR="00ED77EC" w:rsidRPr="00647642" w:rsidRDefault="00ED77EC" w:rsidP="00DE27F8">
            <w:pPr>
              <w:pStyle w:val="ListParagraph"/>
              <w:numPr>
                <w:ilvl w:val="0"/>
                <w:numId w:val="7"/>
              </w:numPr>
              <w:rPr>
                <w:rFonts w:ascii="Greycliff CF" w:hAnsi="Greycliff CF" w:cs="Calibri"/>
                <w:color w:val="242424"/>
                <w:sz w:val="20"/>
                <w:szCs w:val="20"/>
                <w:bdr w:val="none" w:sz="0" w:space="0" w:color="auto" w:frame="1"/>
              </w:rPr>
            </w:pPr>
            <w:r w:rsidRPr="00DE27F8">
              <w:rPr>
                <w:rFonts w:ascii="Greycliff CF" w:hAnsi="Greycliff CF" w:cs="Arial"/>
                <w:sz w:val="20"/>
                <w:szCs w:val="20"/>
              </w:rPr>
              <w:t>Does your institution originate any loans from U.S. Territor</w:t>
            </w:r>
            <w:r w:rsidR="00647642" w:rsidRPr="00647642">
              <w:rPr>
                <w:rFonts w:ascii="Greycliff CF" w:hAnsi="Greycliff CF" w:cs="Arial"/>
                <w:sz w:val="20"/>
                <w:szCs w:val="20"/>
              </w:rPr>
              <w:t>ies</w:t>
            </w:r>
            <w:r w:rsidRPr="00DE27F8">
              <w:rPr>
                <w:rFonts w:ascii="Greycliff CF" w:hAnsi="Greycliff CF" w:cs="Arial"/>
                <w:sz w:val="20"/>
                <w:szCs w:val="20"/>
              </w:rPr>
              <w:t>?</w:t>
            </w:r>
            <w:r w:rsidR="00647642">
              <w:rPr>
                <w:rFonts w:ascii="Greycliff CF" w:hAnsi="Greycliff CF" w:cs="Calibri"/>
                <w:color w:val="242424"/>
                <w:sz w:val="20"/>
                <w:szCs w:val="20"/>
                <w:bdr w:val="none" w:sz="0" w:space="0" w:color="auto" w:frame="1"/>
              </w:rPr>
              <w:t xml:space="preserve">     </w:t>
            </w:r>
            <w:r w:rsidR="00E921FA">
              <w:rPr>
                <w:rFonts w:ascii="Greycliff CF" w:hAnsi="Greycliff CF" w:cs="Calibri"/>
                <w:color w:val="242424"/>
                <w:sz w:val="20"/>
                <w:szCs w:val="20"/>
                <w:bdr w:val="none" w:sz="0" w:space="0" w:color="auto" w:frame="1"/>
              </w:rPr>
              <w:t xml:space="preserve">       </w:t>
            </w:r>
            <w:r w:rsidR="00647642">
              <w:rPr>
                <w:rFonts w:ascii="Greycliff CF" w:hAnsi="Greycliff CF" w:cs="Calibri"/>
                <w:color w:val="242424"/>
                <w:sz w:val="20"/>
                <w:szCs w:val="20"/>
                <w:bdr w:val="none" w:sz="0" w:space="0" w:color="auto" w:frame="1"/>
              </w:rPr>
              <w:t xml:space="preserve">   </w:t>
            </w:r>
            <w:sdt>
              <w:sdtPr>
                <w:rPr>
                  <w:rFonts w:ascii="Greycliff CF" w:hAnsi="Greycliff CF" w:cs="Calibri"/>
                  <w:sz w:val="20"/>
                  <w:szCs w:val="20"/>
                </w:rPr>
                <w:id w:val="-547769050"/>
                <w14:checkbox>
                  <w14:checked w14:val="0"/>
                  <w14:checkedState w14:val="2612" w14:font="MS Gothic"/>
                  <w14:uncheckedState w14:val="2610" w14:font="MS Gothic"/>
                </w14:checkbox>
              </w:sdtPr>
              <w:sdtEndPr/>
              <w:sdtContent>
                <w:r w:rsidR="00E2629F">
                  <w:rPr>
                    <w:rFonts w:ascii="MS Gothic" w:eastAsia="MS Gothic" w:hAnsi="MS Gothic" w:cs="Calibri" w:hint="eastAsia"/>
                    <w:sz w:val="20"/>
                    <w:szCs w:val="20"/>
                  </w:rPr>
                  <w:t>☐</w:t>
                </w:r>
              </w:sdtContent>
            </w:sdt>
            <w:r w:rsidRPr="00DE27F8">
              <w:rPr>
                <w:rFonts w:ascii="Greycliff CF" w:hAnsi="Greycliff CF" w:cs="Arial"/>
                <w:sz w:val="20"/>
                <w:szCs w:val="20"/>
              </w:rPr>
              <w:t> Yes      </w:t>
            </w:r>
            <w:r w:rsidR="00647642" w:rsidRPr="00DE27F8">
              <w:rPr>
                <w:rFonts w:ascii="Greycliff CF" w:hAnsi="Greycliff CF" w:cs="Arial"/>
                <w:sz w:val="20"/>
                <w:szCs w:val="20"/>
              </w:rPr>
              <w:t xml:space="preserve">                </w:t>
            </w:r>
            <w:r w:rsidRPr="00DE27F8">
              <w:rPr>
                <w:rFonts w:ascii="Greycliff CF" w:hAnsi="Greycliff CF" w:cs="Arial"/>
                <w:sz w:val="20"/>
                <w:szCs w:val="20"/>
              </w:rPr>
              <w:t> </w:t>
            </w:r>
            <w:sdt>
              <w:sdtPr>
                <w:rPr>
                  <w:rFonts w:ascii="Greycliff CF" w:hAnsi="Greycliff CF" w:cs="Calibri"/>
                  <w:sz w:val="20"/>
                  <w:szCs w:val="20"/>
                </w:rPr>
                <w:id w:val="-655763865"/>
                <w14:checkbox>
                  <w14:checked w14:val="0"/>
                  <w14:checkedState w14:val="2612" w14:font="MS Gothic"/>
                  <w14:uncheckedState w14:val="2610" w14:font="MS Gothic"/>
                </w14:checkbox>
              </w:sdtPr>
              <w:sdtEndPr/>
              <w:sdtContent>
                <w:r w:rsidR="00D930B7">
                  <w:rPr>
                    <w:rFonts w:ascii="MS Gothic" w:eastAsia="MS Gothic" w:hAnsi="MS Gothic" w:cs="Calibri" w:hint="eastAsia"/>
                    <w:sz w:val="20"/>
                    <w:szCs w:val="20"/>
                  </w:rPr>
                  <w:t>☐</w:t>
                </w:r>
              </w:sdtContent>
            </w:sdt>
            <w:r w:rsidR="00D930B7" w:rsidRPr="00D930B7" w:rsidDel="00D930B7">
              <w:rPr>
                <w:rFonts w:ascii="Greycliff CF" w:hAnsi="Greycliff CF" w:cs="Arial"/>
                <w:sz w:val="20"/>
                <w:szCs w:val="20"/>
              </w:rPr>
              <w:t xml:space="preserve"> </w:t>
            </w:r>
            <w:r w:rsidRPr="00DE27F8">
              <w:rPr>
                <w:rFonts w:ascii="Greycliff CF" w:hAnsi="Greycliff CF" w:cs="Arial"/>
                <w:sz w:val="20"/>
                <w:szCs w:val="20"/>
              </w:rPr>
              <w:t>No</w:t>
            </w:r>
            <w:r w:rsidR="00647642" w:rsidRPr="00DE27F8">
              <w:rPr>
                <w:rFonts w:ascii="Greycliff CF" w:hAnsi="Greycliff CF" w:cs="Arial"/>
                <w:sz w:val="20"/>
                <w:szCs w:val="20"/>
              </w:rPr>
              <w:t xml:space="preserve"> (skip to #10)</w:t>
            </w:r>
          </w:p>
          <w:p w14:paraId="78ED1820" w14:textId="77777777" w:rsidR="00D930B7" w:rsidRDefault="00D930B7" w:rsidP="00DE27F8">
            <w:pPr>
              <w:pStyle w:val="ListParagraph"/>
              <w:rPr>
                <w:rFonts w:ascii="Greycliff CF" w:hAnsi="Greycliff CF" w:cs="Arial"/>
                <w:sz w:val="20"/>
                <w:szCs w:val="20"/>
              </w:rPr>
            </w:pPr>
          </w:p>
          <w:p w14:paraId="1FA8A01A" w14:textId="049716D3" w:rsidR="00ED77EC" w:rsidRPr="00DE27F8" w:rsidRDefault="00647642" w:rsidP="00DE27F8">
            <w:pPr>
              <w:pStyle w:val="ListParagraph"/>
              <w:numPr>
                <w:ilvl w:val="1"/>
                <w:numId w:val="7"/>
              </w:numPr>
              <w:ind w:left="1078"/>
              <w:rPr>
                <w:rFonts w:ascii="Greycliff CF" w:hAnsi="Greycliff CF" w:cs="Arial"/>
                <w:sz w:val="20"/>
                <w:szCs w:val="20"/>
              </w:rPr>
            </w:pPr>
            <w:r>
              <w:rPr>
                <w:rFonts w:ascii="Greycliff CF" w:hAnsi="Greycliff CF" w:cs="Arial"/>
                <w:sz w:val="20"/>
                <w:szCs w:val="20"/>
              </w:rPr>
              <w:t>D</w:t>
            </w:r>
            <w:r w:rsidR="00ED77EC" w:rsidRPr="00DE27F8">
              <w:rPr>
                <w:rFonts w:ascii="Greycliff CF" w:hAnsi="Greycliff CF" w:cs="Arial"/>
                <w:sz w:val="20"/>
                <w:szCs w:val="20"/>
              </w:rPr>
              <w:t>oes the institution intend to pledge these loans as collateral? (Note: Institutions must receive prior approval to pledge these loans as collateral.) </w:t>
            </w:r>
            <w:r>
              <w:rPr>
                <w:rFonts w:ascii="Greycliff CF" w:hAnsi="Greycliff CF" w:cs="Arial"/>
                <w:sz w:val="20"/>
                <w:szCs w:val="20"/>
              </w:rPr>
              <w:t xml:space="preserve">                                                </w:t>
            </w:r>
            <w:sdt>
              <w:sdtPr>
                <w:rPr>
                  <w:rFonts w:ascii="Greycliff CF" w:hAnsi="Greycliff CF" w:cs="Calibri"/>
                  <w:sz w:val="20"/>
                  <w:szCs w:val="20"/>
                </w:rPr>
                <w:id w:val="-1901194697"/>
                <w14:checkbox>
                  <w14:checked w14:val="0"/>
                  <w14:checkedState w14:val="2612" w14:font="MS Gothic"/>
                  <w14:uncheckedState w14:val="2610" w14:font="MS Gothic"/>
                </w14:checkbox>
              </w:sdtPr>
              <w:sdtEndPr/>
              <w:sdtContent>
                <w:r w:rsidR="00D930B7">
                  <w:rPr>
                    <w:rFonts w:ascii="MS Gothic" w:eastAsia="MS Gothic" w:hAnsi="MS Gothic" w:cs="Calibri" w:hint="eastAsia"/>
                    <w:sz w:val="20"/>
                    <w:szCs w:val="20"/>
                  </w:rPr>
                  <w:t>☐</w:t>
                </w:r>
              </w:sdtContent>
            </w:sdt>
            <w:r w:rsidR="00ED77EC" w:rsidRPr="00DE27F8">
              <w:rPr>
                <w:rFonts w:ascii="Greycliff CF" w:hAnsi="Greycliff CF" w:cs="Arial"/>
                <w:sz w:val="20"/>
                <w:szCs w:val="20"/>
              </w:rPr>
              <w:t> Yes    </w:t>
            </w:r>
            <w:r>
              <w:rPr>
                <w:rFonts w:ascii="Greycliff CF" w:hAnsi="Greycliff CF" w:cs="Arial"/>
                <w:sz w:val="20"/>
                <w:szCs w:val="20"/>
              </w:rPr>
              <w:t xml:space="preserve">                        </w:t>
            </w:r>
            <w:r w:rsidR="00ED77EC" w:rsidRPr="00DE27F8">
              <w:rPr>
                <w:rFonts w:ascii="Greycliff CF" w:hAnsi="Greycliff CF" w:cs="Arial"/>
                <w:sz w:val="20"/>
                <w:szCs w:val="20"/>
              </w:rPr>
              <w:t>     </w:t>
            </w:r>
            <w:sdt>
              <w:sdtPr>
                <w:rPr>
                  <w:rFonts w:ascii="Greycliff CF" w:hAnsi="Greycliff CF" w:cs="Calibri"/>
                  <w:sz w:val="20"/>
                  <w:szCs w:val="20"/>
                </w:rPr>
                <w:id w:val="-1870749543"/>
                <w14:checkbox>
                  <w14:checked w14:val="0"/>
                  <w14:checkedState w14:val="2612" w14:font="MS Gothic"/>
                  <w14:uncheckedState w14:val="2610" w14:font="MS Gothic"/>
                </w14:checkbox>
              </w:sdtPr>
              <w:sdtEndPr/>
              <w:sdtContent>
                <w:r w:rsidR="00D930B7">
                  <w:rPr>
                    <w:rFonts w:ascii="MS Gothic" w:eastAsia="MS Gothic" w:hAnsi="MS Gothic" w:cs="Calibri" w:hint="eastAsia"/>
                    <w:sz w:val="20"/>
                    <w:szCs w:val="20"/>
                  </w:rPr>
                  <w:t>☐</w:t>
                </w:r>
              </w:sdtContent>
            </w:sdt>
            <w:r w:rsidR="00D930B7" w:rsidRPr="00D930B7" w:rsidDel="00D930B7">
              <w:rPr>
                <w:rFonts w:ascii="Segoe UI Symbol" w:hAnsi="Segoe UI Symbol" w:cs="Segoe UI Symbol"/>
                <w:sz w:val="20"/>
                <w:szCs w:val="20"/>
              </w:rPr>
              <w:t xml:space="preserve"> </w:t>
            </w:r>
            <w:r w:rsidR="00ED77EC" w:rsidRPr="00DE27F8">
              <w:rPr>
                <w:rFonts w:ascii="Greycliff CF" w:hAnsi="Greycliff CF" w:cs="Arial"/>
                <w:sz w:val="20"/>
                <w:szCs w:val="20"/>
              </w:rPr>
              <w:t>No</w:t>
            </w:r>
          </w:p>
          <w:p w14:paraId="2312B57A" w14:textId="1FE72086" w:rsidR="00ED77EC" w:rsidRPr="00DE27F8" w:rsidRDefault="00ED77EC" w:rsidP="00DE27F8">
            <w:pPr>
              <w:pStyle w:val="ListParagraph"/>
              <w:ind w:left="718"/>
              <w:rPr>
                <w:rFonts w:ascii="Greycliff CF" w:hAnsi="Greycliff CF" w:cs="Arial"/>
                <w:sz w:val="20"/>
                <w:szCs w:val="20"/>
              </w:rPr>
            </w:pPr>
          </w:p>
          <w:p w14:paraId="1FC8CD5C" w14:textId="1CA92582" w:rsidR="00ED77EC" w:rsidRDefault="00647642" w:rsidP="00DE27F8">
            <w:pPr>
              <w:pStyle w:val="ListParagraph"/>
              <w:numPr>
                <w:ilvl w:val="1"/>
                <w:numId w:val="7"/>
              </w:numPr>
              <w:ind w:left="1078"/>
              <w:rPr>
                <w:rFonts w:ascii="Greycliff CF" w:hAnsi="Greycliff CF" w:cs="Arial"/>
                <w:sz w:val="20"/>
                <w:szCs w:val="20"/>
              </w:rPr>
            </w:pPr>
            <w:r>
              <w:rPr>
                <w:rFonts w:ascii="Greycliff CF" w:hAnsi="Greycliff CF" w:cs="Arial"/>
                <w:sz w:val="20"/>
                <w:szCs w:val="20"/>
              </w:rPr>
              <w:t>If yes, w</w:t>
            </w:r>
            <w:r w:rsidR="00ED77EC" w:rsidRPr="00DE27F8">
              <w:rPr>
                <w:rFonts w:ascii="Greycliff CF" w:hAnsi="Greycliff CF" w:cs="Arial"/>
                <w:sz w:val="20"/>
                <w:szCs w:val="20"/>
              </w:rPr>
              <w:t xml:space="preserve">hat U.S. Territory are the loans originated from? </w:t>
            </w:r>
          </w:p>
          <w:p w14:paraId="3C5ED2FE" w14:textId="77777777" w:rsidR="005866DA" w:rsidRPr="00DE27F8" w:rsidRDefault="005866DA" w:rsidP="00DE27F8">
            <w:pPr>
              <w:pStyle w:val="ListParagraph"/>
              <w:ind w:left="718"/>
              <w:rPr>
                <w:rFonts w:ascii="Greycliff CF" w:hAnsi="Greycliff CF" w:cs="Arial"/>
                <w:sz w:val="20"/>
                <w:szCs w:val="20"/>
              </w:rPr>
            </w:pPr>
          </w:p>
          <w:p w14:paraId="014E855C" w14:textId="39B94D12" w:rsidR="005866DA" w:rsidRPr="00DE27F8" w:rsidRDefault="00244487" w:rsidP="00DE27F8">
            <w:pPr>
              <w:pStyle w:val="ListParagraph"/>
              <w:numPr>
                <w:ilvl w:val="1"/>
                <w:numId w:val="7"/>
              </w:numPr>
              <w:ind w:left="1078"/>
              <w:rPr>
                <w:rFonts w:ascii="Greycliff CF" w:hAnsi="Greycliff CF" w:cs="Arial"/>
                <w:sz w:val="20"/>
                <w:szCs w:val="20"/>
              </w:rPr>
            </w:pPr>
            <w:r>
              <w:rPr>
                <w:rFonts w:ascii="Greycliff CF" w:hAnsi="Greycliff CF" w:cs="Arial"/>
                <w:sz w:val="20"/>
                <w:szCs w:val="20"/>
              </w:rPr>
              <w:t xml:space="preserve">Where are the original Payment Documents located? </w:t>
            </w:r>
          </w:p>
          <w:p w14:paraId="781B5F8D" w14:textId="77777777" w:rsidR="00D930B7" w:rsidRDefault="00D930B7" w:rsidP="00DE27F8">
            <w:pPr>
              <w:pStyle w:val="ListParagraph"/>
              <w:ind w:left="718"/>
              <w:rPr>
                <w:rFonts w:ascii="Greycliff CF" w:hAnsi="Greycliff CF" w:cs="Arial"/>
                <w:sz w:val="20"/>
                <w:szCs w:val="20"/>
              </w:rPr>
            </w:pPr>
          </w:p>
          <w:p w14:paraId="4D9D888C" w14:textId="492573A2" w:rsidR="00ED77EC" w:rsidRDefault="00ED77EC" w:rsidP="00DE27F8">
            <w:pPr>
              <w:pStyle w:val="ListParagraph"/>
              <w:numPr>
                <w:ilvl w:val="1"/>
                <w:numId w:val="7"/>
              </w:numPr>
              <w:ind w:left="1078"/>
              <w:rPr>
                <w:rFonts w:ascii="Greycliff CF" w:hAnsi="Greycliff CF"/>
                <w:sz w:val="20"/>
                <w:szCs w:val="20"/>
              </w:rPr>
            </w:pPr>
            <w:r w:rsidRPr="00DE27F8">
              <w:rPr>
                <w:rFonts w:ascii="Greycliff CF" w:hAnsi="Greycliff CF" w:cs="Arial"/>
                <w:sz w:val="20"/>
                <w:szCs w:val="20"/>
              </w:rPr>
              <w:t>Are the loan documents stored with a third-party?</w:t>
            </w:r>
            <w:r w:rsidR="00647642" w:rsidRPr="00DE27F8">
              <w:rPr>
                <w:rFonts w:ascii="Greycliff CF" w:hAnsi="Greycliff CF" w:cs="Arial"/>
                <w:sz w:val="20"/>
                <w:szCs w:val="20"/>
              </w:rPr>
              <w:t xml:space="preserve">  </w:t>
            </w:r>
            <w:r w:rsidRPr="00DE27F8">
              <w:t>           </w:t>
            </w:r>
            <w:r w:rsidR="00647642">
              <w:t xml:space="preserve">                  </w:t>
            </w:r>
            <w:r w:rsidRPr="00DE27F8">
              <w:t>  </w:t>
            </w:r>
            <w:sdt>
              <w:sdtPr>
                <w:rPr>
                  <w:rFonts w:ascii="Greycliff CF" w:hAnsi="Greycliff CF" w:cs="Calibri"/>
                  <w:sz w:val="20"/>
                  <w:szCs w:val="20"/>
                </w:rPr>
                <w:id w:val="-1466042158"/>
                <w14:checkbox>
                  <w14:checked w14:val="0"/>
                  <w14:checkedState w14:val="2612" w14:font="MS Gothic"/>
                  <w14:uncheckedState w14:val="2610" w14:font="MS Gothic"/>
                </w14:checkbox>
              </w:sdtPr>
              <w:sdtEndPr/>
              <w:sdtContent>
                <w:r w:rsidR="00D930B7">
                  <w:rPr>
                    <w:rFonts w:ascii="MS Gothic" w:eastAsia="MS Gothic" w:hAnsi="MS Gothic" w:cs="Calibri" w:hint="eastAsia"/>
                    <w:sz w:val="20"/>
                    <w:szCs w:val="20"/>
                  </w:rPr>
                  <w:t>☐</w:t>
                </w:r>
              </w:sdtContent>
            </w:sdt>
            <w:r w:rsidRPr="00DE27F8">
              <w:rPr>
                <w:rFonts w:ascii="Greycliff CF" w:hAnsi="Greycliff CF"/>
                <w:sz w:val="20"/>
                <w:szCs w:val="20"/>
              </w:rPr>
              <w:t> Yes        </w:t>
            </w:r>
            <w:r w:rsidR="00647642">
              <w:rPr>
                <w:rFonts w:ascii="Greycliff CF" w:hAnsi="Greycliff CF"/>
                <w:sz w:val="20"/>
                <w:szCs w:val="20"/>
              </w:rPr>
              <w:t xml:space="preserve">                       </w:t>
            </w:r>
            <w:r w:rsidRPr="00DE27F8">
              <w:rPr>
                <w:rFonts w:ascii="Greycliff CF" w:hAnsi="Greycliff CF"/>
                <w:sz w:val="20"/>
                <w:szCs w:val="20"/>
              </w:rPr>
              <w:t>  </w:t>
            </w:r>
            <w:sdt>
              <w:sdtPr>
                <w:rPr>
                  <w:rFonts w:ascii="Greycliff CF" w:hAnsi="Greycliff CF" w:cs="Calibri"/>
                  <w:sz w:val="20"/>
                  <w:szCs w:val="20"/>
                </w:rPr>
                <w:id w:val="597989965"/>
                <w14:checkbox>
                  <w14:checked w14:val="0"/>
                  <w14:checkedState w14:val="2612" w14:font="MS Gothic"/>
                  <w14:uncheckedState w14:val="2610" w14:font="MS Gothic"/>
                </w14:checkbox>
              </w:sdtPr>
              <w:sdtEndPr/>
              <w:sdtContent>
                <w:r w:rsidR="00D930B7">
                  <w:rPr>
                    <w:rFonts w:ascii="MS Gothic" w:eastAsia="MS Gothic" w:hAnsi="MS Gothic" w:cs="Calibri" w:hint="eastAsia"/>
                    <w:sz w:val="20"/>
                    <w:szCs w:val="20"/>
                  </w:rPr>
                  <w:t>☐</w:t>
                </w:r>
              </w:sdtContent>
            </w:sdt>
            <w:r w:rsidR="00D930B7" w:rsidRPr="00D930B7">
              <w:rPr>
                <w:rFonts w:ascii="Greycliff CF" w:hAnsi="Greycliff CF"/>
                <w:sz w:val="20"/>
                <w:szCs w:val="20"/>
              </w:rPr>
              <w:t xml:space="preserve"> </w:t>
            </w:r>
            <w:r w:rsidRPr="00DE27F8">
              <w:rPr>
                <w:rFonts w:ascii="Greycliff CF" w:hAnsi="Greycliff CF"/>
                <w:sz w:val="20"/>
                <w:szCs w:val="20"/>
              </w:rPr>
              <w:t>No</w:t>
            </w:r>
          </w:p>
          <w:p w14:paraId="5472D277" w14:textId="77777777" w:rsidR="00647642" w:rsidRPr="00DE27F8" w:rsidRDefault="00647642" w:rsidP="00DE27F8">
            <w:pPr>
              <w:ind w:left="718"/>
              <w:rPr>
                <w:rFonts w:ascii="Greycliff CF" w:hAnsi="Greycliff CF"/>
                <w:sz w:val="20"/>
                <w:szCs w:val="20"/>
              </w:rPr>
            </w:pPr>
          </w:p>
          <w:p w14:paraId="3755B5A4" w14:textId="3AA0B035" w:rsidR="00ED77EC" w:rsidRPr="00DE27F8" w:rsidRDefault="00ED77EC" w:rsidP="00DE27F8">
            <w:pPr>
              <w:rPr>
                <w:rFonts w:ascii="Greycliff CF" w:hAnsi="Greycliff CF" w:cs="Arial"/>
                <w:sz w:val="20"/>
                <w:szCs w:val="20"/>
              </w:rPr>
            </w:pPr>
          </w:p>
        </w:tc>
      </w:tr>
      <w:tr w:rsidR="00EA5D8A" w:rsidRPr="00DF410C" w14:paraId="2102AABD" w14:textId="77777777" w:rsidTr="00DE27F8">
        <w:trPr>
          <w:cantSplit/>
          <w:trHeight w:val="411"/>
          <w:jc w:val="center"/>
        </w:trPr>
        <w:tc>
          <w:tcPr>
            <w:tcW w:w="6925" w:type="dxa"/>
            <w:gridSpan w:val="8"/>
            <w:tcBorders>
              <w:top w:val="single" w:sz="2" w:space="0" w:color="auto"/>
              <w:left w:val="single" w:sz="2" w:space="0" w:color="auto"/>
              <w:bottom w:val="nil"/>
              <w:right w:val="nil"/>
            </w:tcBorders>
            <w:shd w:val="clear" w:color="auto" w:fill="F2F2F2" w:themeFill="background1" w:themeFillShade="F2"/>
            <w:vAlign w:val="center"/>
          </w:tcPr>
          <w:p w14:paraId="2E3F3A25" w14:textId="7E2F623E" w:rsidR="00C42E08" w:rsidRPr="00DF410C" w:rsidRDefault="00C42E08" w:rsidP="003A5ECE">
            <w:pPr>
              <w:pStyle w:val="ListParagraph"/>
              <w:numPr>
                <w:ilvl w:val="0"/>
                <w:numId w:val="7"/>
              </w:numPr>
              <w:ind w:left="744"/>
              <w:rPr>
                <w:rFonts w:ascii="Greycliff CF" w:hAnsi="Greycliff CF" w:cs="Arial"/>
                <w:sz w:val="20"/>
                <w:szCs w:val="20"/>
              </w:rPr>
            </w:pPr>
            <w:r w:rsidRPr="00DF410C">
              <w:rPr>
                <w:rFonts w:ascii="Greycliff CF" w:hAnsi="Greycliff CF" w:cs="Arial"/>
                <w:sz w:val="20"/>
                <w:szCs w:val="20"/>
              </w:rPr>
              <w:t xml:space="preserve">If your institution is a foreign banking entity, will all the </w:t>
            </w:r>
            <w:r w:rsidR="001C36E5" w:rsidRPr="00DF410C">
              <w:rPr>
                <w:rFonts w:ascii="Greycliff CF" w:hAnsi="Greycliff CF" w:cs="Arial"/>
                <w:sz w:val="20"/>
                <w:szCs w:val="20"/>
              </w:rPr>
              <w:t xml:space="preserve">pledged </w:t>
            </w:r>
            <w:r w:rsidRPr="00DF410C">
              <w:rPr>
                <w:rFonts w:ascii="Greycliff CF" w:hAnsi="Greycliff CF" w:cs="Arial"/>
                <w:sz w:val="20"/>
                <w:szCs w:val="20"/>
              </w:rPr>
              <w:t>loans be booked to this branch office?</w:t>
            </w:r>
          </w:p>
        </w:tc>
        <w:tc>
          <w:tcPr>
            <w:tcW w:w="908" w:type="dxa"/>
            <w:tcBorders>
              <w:top w:val="single" w:sz="2" w:space="0" w:color="auto"/>
              <w:left w:val="nil"/>
              <w:bottom w:val="nil"/>
              <w:right w:val="nil"/>
            </w:tcBorders>
            <w:shd w:val="clear" w:color="auto" w:fill="F2F2F2" w:themeFill="background1" w:themeFillShade="F2"/>
            <w:vAlign w:val="center"/>
          </w:tcPr>
          <w:p w14:paraId="4AA65DA8" w14:textId="2754DBF6" w:rsidR="00C42E08"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177271496"/>
                <w14:checkbox>
                  <w14:checked w14:val="0"/>
                  <w14:checkedState w14:val="2612" w14:font="MS Gothic"/>
                  <w14:uncheckedState w14:val="2610" w14:font="MS Gothic"/>
                </w14:checkbox>
              </w:sdtPr>
              <w:sdtEndPr/>
              <w:sdtContent>
                <w:r w:rsidR="003C4953" w:rsidRPr="00DF410C">
                  <w:rPr>
                    <w:rFonts w:ascii="Segoe UI Symbol" w:eastAsia="MS Gothic" w:hAnsi="Segoe UI Symbol" w:cs="Segoe UI Symbol"/>
                    <w:sz w:val="20"/>
                    <w:szCs w:val="20"/>
                  </w:rPr>
                  <w:t>☐</w:t>
                </w:r>
              </w:sdtContent>
            </w:sdt>
            <w:r w:rsidR="00C42E08" w:rsidRPr="00DF410C">
              <w:rPr>
                <w:rFonts w:ascii="Greycliff CF" w:hAnsi="Greycliff CF" w:cs="Arial"/>
                <w:sz w:val="20"/>
                <w:szCs w:val="20"/>
              </w:rPr>
              <w:t xml:space="preserve">   Yes</w:t>
            </w:r>
          </w:p>
        </w:tc>
        <w:tc>
          <w:tcPr>
            <w:tcW w:w="1264" w:type="dxa"/>
            <w:gridSpan w:val="5"/>
            <w:tcBorders>
              <w:top w:val="single" w:sz="2" w:space="0" w:color="auto"/>
              <w:left w:val="nil"/>
              <w:bottom w:val="nil"/>
              <w:right w:val="nil"/>
            </w:tcBorders>
            <w:shd w:val="clear" w:color="auto" w:fill="F2F2F2" w:themeFill="background1" w:themeFillShade="F2"/>
            <w:vAlign w:val="center"/>
          </w:tcPr>
          <w:p w14:paraId="6B63C30E" w14:textId="488D4205" w:rsidR="00C42E08"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1291043645"/>
                <w14:checkbox>
                  <w14:checked w14:val="0"/>
                  <w14:checkedState w14:val="2612" w14:font="MS Gothic"/>
                  <w14:uncheckedState w14:val="2610" w14:font="MS Gothic"/>
                </w14:checkbox>
              </w:sdtPr>
              <w:sdtEndPr/>
              <w:sdtContent>
                <w:r w:rsidR="00B120E0" w:rsidRPr="00DF410C">
                  <w:rPr>
                    <w:rFonts w:ascii="Segoe UI Symbol" w:eastAsia="MS Gothic" w:hAnsi="Segoe UI Symbol" w:cs="Segoe UI Symbol"/>
                    <w:sz w:val="20"/>
                    <w:szCs w:val="20"/>
                  </w:rPr>
                  <w:t>☐</w:t>
                </w:r>
              </w:sdtContent>
            </w:sdt>
            <w:r w:rsidR="00C42E08" w:rsidRPr="00DF410C">
              <w:rPr>
                <w:rFonts w:ascii="Greycliff CF" w:hAnsi="Greycliff CF" w:cs="Arial"/>
                <w:sz w:val="20"/>
                <w:szCs w:val="20"/>
              </w:rPr>
              <w:t xml:space="preserve">   No</w:t>
            </w:r>
          </w:p>
        </w:tc>
        <w:tc>
          <w:tcPr>
            <w:tcW w:w="1342" w:type="dxa"/>
            <w:gridSpan w:val="4"/>
            <w:tcBorders>
              <w:top w:val="single" w:sz="2" w:space="0" w:color="auto"/>
              <w:left w:val="nil"/>
              <w:bottom w:val="nil"/>
            </w:tcBorders>
            <w:shd w:val="clear" w:color="auto" w:fill="F2F2F2" w:themeFill="background1" w:themeFillShade="F2"/>
            <w:vAlign w:val="center"/>
          </w:tcPr>
          <w:p w14:paraId="6D3EE5CC" w14:textId="5E5AEC8D" w:rsidR="00C42E08"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1750072496"/>
                <w14:checkbox>
                  <w14:checked w14:val="0"/>
                  <w14:checkedState w14:val="2612" w14:font="MS Gothic"/>
                  <w14:uncheckedState w14:val="2610" w14:font="MS Gothic"/>
                </w14:checkbox>
              </w:sdtPr>
              <w:sdtEndPr/>
              <w:sdtContent>
                <w:r w:rsidR="00C42E08" w:rsidRPr="00DF410C">
                  <w:rPr>
                    <w:rFonts w:ascii="Segoe UI Symbol" w:eastAsia="MS Gothic" w:hAnsi="Segoe UI Symbol" w:cs="Segoe UI Symbol"/>
                    <w:sz w:val="20"/>
                    <w:szCs w:val="20"/>
                  </w:rPr>
                  <w:t>☐</w:t>
                </w:r>
              </w:sdtContent>
            </w:sdt>
            <w:r w:rsidR="00C42E08" w:rsidRPr="00DF410C">
              <w:rPr>
                <w:rFonts w:ascii="Greycliff CF" w:hAnsi="Greycliff CF" w:cs="Arial"/>
                <w:sz w:val="20"/>
                <w:szCs w:val="20"/>
              </w:rPr>
              <w:t xml:space="preserve">   N/A</w:t>
            </w:r>
          </w:p>
        </w:tc>
      </w:tr>
      <w:tr w:rsidR="00DD2A1D" w:rsidRPr="00DF410C" w14:paraId="24E177E8" w14:textId="77777777" w:rsidTr="00DE27F8">
        <w:trPr>
          <w:gridAfter w:val="1"/>
          <w:wAfter w:w="9" w:type="dxa"/>
          <w:cantSplit/>
          <w:trHeight w:val="259"/>
          <w:jc w:val="center"/>
        </w:trPr>
        <w:tc>
          <w:tcPr>
            <w:tcW w:w="10431" w:type="dxa"/>
            <w:gridSpan w:val="17"/>
            <w:tcBorders>
              <w:top w:val="nil"/>
              <w:left w:val="single" w:sz="2" w:space="0" w:color="auto"/>
              <w:bottom w:val="single" w:sz="2" w:space="0" w:color="auto"/>
              <w:right w:val="single" w:sz="2" w:space="0" w:color="auto"/>
            </w:tcBorders>
            <w:shd w:val="clear" w:color="auto" w:fill="F2F2F2" w:themeFill="background1" w:themeFillShade="F2"/>
          </w:tcPr>
          <w:p w14:paraId="7E5CD03A" w14:textId="7D873857" w:rsidR="00DD2A1D" w:rsidRPr="00DF410C" w:rsidRDefault="00DD2A1D" w:rsidP="00452459">
            <w:pPr>
              <w:ind w:left="1140"/>
              <w:rPr>
                <w:rFonts w:ascii="Greycliff CF" w:hAnsi="Greycliff CF" w:cs="Arial"/>
                <w:sz w:val="20"/>
                <w:szCs w:val="20"/>
              </w:rPr>
            </w:pPr>
            <w:r w:rsidRPr="00DF410C">
              <w:rPr>
                <w:rFonts w:ascii="Greycliff CF" w:hAnsi="Greycliff CF" w:cs="Arial"/>
                <w:sz w:val="20"/>
                <w:szCs w:val="20"/>
              </w:rPr>
              <w:t xml:space="preserve">If no, </w:t>
            </w:r>
            <w:r w:rsidR="00C42E08" w:rsidRPr="00DF410C">
              <w:rPr>
                <w:rFonts w:ascii="Greycliff CF" w:hAnsi="Greycliff CF" w:cs="Arial"/>
                <w:sz w:val="20"/>
                <w:szCs w:val="20"/>
              </w:rPr>
              <w:t>provide further information:</w:t>
            </w:r>
          </w:p>
          <w:p w14:paraId="476911EC" w14:textId="77777777" w:rsidR="00DD2A1D" w:rsidRPr="00DF410C" w:rsidRDefault="00DD2A1D" w:rsidP="00452459">
            <w:pPr>
              <w:rPr>
                <w:rFonts w:ascii="Greycliff CF" w:hAnsi="Greycliff CF" w:cs="Arial"/>
                <w:sz w:val="20"/>
                <w:szCs w:val="20"/>
              </w:rPr>
            </w:pPr>
          </w:p>
        </w:tc>
      </w:tr>
      <w:tr w:rsidR="00DE4FC9" w:rsidRPr="00DF410C" w14:paraId="3DB0C315" w14:textId="77777777" w:rsidTr="00DE27F8">
        <w:trPr>
          <w:gridAfter w:val="1"/>
          <w:wAfter w:w="9" w:type="dxa"/>
          <w:cantSplit/>
          <w:trHeight w:val="288"/>
          <w:jc w:val="center"/>
        </w:trPr>
        <w:tc>
          <w:tcPr>
            <w:tcW w:w="10431" w:type="dxa"/>
            <w:gridSpan w:val="17"/>
            <w:tcBorders>
              <w:top w:val="single" w:sz="2" w:space="0" w:color="auto"/>
              <w:left w:val="single" w:sz="2" w:space="0" w:color="auto"/>
              <w:bottom w:val="single" w:sz="2" w:space="0" w:color="auto"/>
            </w:tcBorders>
            <w:shd w:val="clear" w:color="auto" w:fill="BFBFBF" w:themeFill="background1" w:themeFillShade="BF"/>
          </w:tcPr>
          <w:p w14:paraId="78C1CBB4" w14:textId="478968DA" w:rsidR="00DE4FC9" w:rsidRPr="00DF410C" w:rsidRDefault="003C4953">
            <w:pPr>
              <w:pStyle w:val="Heading2"/>
              <w:jc w:val="left"/>
              <w:rPr>
                <w:rFonts w:ascii="Greycliff CF" w:hAnsi="Greycliff CF" w:cs="Arial"/>
                <w:sz w:val="20"/>
                <w:szCs w:val="20"/>
              </w:rPr>
            </w:pPr>
            <w:r w:rsidRPr="00DF410C">
              <w:rPr>
                <w:rFonts w:ascii="Greycliff CF" w:hAnsi="Greycliff CF" w:cs="Arial"/>
                <w:caps w:val="0"/>
                <w:sz w:val="20"/>
                <w:szCs w:val="20"/>
              </w:rPr>
              <w:t>Part III: Portfolio Information</w:t>
            </w:r>
          </w:p>
        </w:tc>
      </w:tr>
      <w:tr w:rsidR="007E49AE" w:rsidRPr="00DF410C" w14:paraId="5A2242A7" w14:textId="77777777" w:rsidTr="00DE27F8">
        <w:trPr>
          <w:cantSplit/>
          <w:trHeight w:val="259"/>
          <w:jc w:val="center"/>
        </w:trPr>
        <w:tc>
          <w:tcPr>
            <w:tcW w:w="6925" w:type="dxa"/>
            <w:gridSpan w:val="8"/>
            <w:tcBorders>
              <w:top w:val="single" w:sz="2" w:space="0" w:color="auto"/>
              <w:left w:val="single" w:sz="2" w:space="0" w:color="auto"/>
              <w:bottom w:val="nil"/>
              <w:right w:val="nil"/>
            </w:tcBorders>
            <w:shd w:val="clear" w:color="auto" w:fill="auto"/>
            <w:vAlign w:val="center"/>
          </w:tcPr>
          <w:p w14:paraId="4138DEDC" w14:textId="77777777" w:rsidR="007E49AE" w:rsidRPr="00DF410C" w:rsidRDefault="007E49AE" w:rsidP="007E49AE">
            <w:pPr>
              <w:pStyle w:val="ListParagraph"/>
              <w:numPr>
                <w:ilvl w:val="0"/>
                <w:numId w:val="18"/>
              </w:numPr>
              <w:rPr>
                <w:rFonts w:ascii="Greycliff CF" w:hAnsi="Greycliff CF" w:cs="Arial"/>
                <w:sz w:val="20"/>
                <w:szCs w:val="20"/>
              </w:rPr>
            </w:pPr>
            <w:r w:rsidRPr="00DF410C">
              <w:rPr>
                <w:rFonts w:ascii="Greycliff CF" w:hAnsi="Greycliff CF" w:cs="Arial"/>
                <w:sz w:val="20"/>
                <w:szCs w:val="20"/>
              </w:rPr>
              <w:t xml:space="preserve">Are any of the proposed pledged loans purchased or assumed? </w:t>
            </w:r>
          </w:p>
        </w:tc>
        <w:tc>
          <w:tcPr>
            <w:tcW w:w="1260" w:type="dxa"/>
            <w:gridSpan w:val="4"/>
            <w:tcBorders>
              <w:top w:val="single" w:sz="2" w:space="0" w:color="auto"/>
              <w:left w:val="nil"/>
              <w:bottom w:val="nil"/>
              <w:right w:val="nil"/>
            </w:tcBorders>
            <w:shd w:val="clear" w:color="auto" w:fill="auto"/>
            <w:vAlign w:val="center"/>
          </w:tcPr>
          <w:p w14:paraId="3DCA7CC8" w14:textId="2B8720F3" w:rsidR="007E49AE" w:rsidRPr="00DF410C" w:rsidRDefault="007E49AE" w:rsidP="007E49AE">
            <w:pPr>
              <w:rPr>
                <w:rFonts w:ascii="Greycliff CF" w:hAnsi="Greycliff CF" w:cs="Arial"/>
                <w:sz w:val="20"/>
                <w:szCs w:val="20"/>
              </w:rPr>
            </w:pPr>
            <w:r w:rsidRPr="00DF410C">
              <w:rPr>
                <w:rFonts w:ascii="Greycliff CF" w:hAnsi="Greycliff CF" w:cs="Calibri"/>
                <w:sz w:val="20"/>
                <w:szCs w:val="20"/>
              </w:rPr>
              <w:t xml:space="preserve">             </w:t>
            </w:r>
            <w:sdt>
              <w:sdtPr>
                <w:rPr>
                  <w:rFonts w:ascii="Greycliff CF" w:hAnsi="Greycliff CF" w:cs="Calibri"/>
                  <w:sz w:val="20"/>
                  <w:szCs w:val="20"/>
                </w:rPr>
                <w:id w:val="-675110634"/>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Pr="00DF410C">
              <w:rPr>
                <w:rFonts w:ascii="Greycliff CF" w:hAnsi="Greycliff CF" w:cs="Arial"/>
                <w:sz w:val="20"/>
                <w:szCs w:val="20"/>
              </w:rPr>
              <w:t xml:space="preserve"> Yes</w:t>
            </w:r>
          </w:p>
        </w:tc>
        <w:tc>
          <w:tcPr>
            <w:tcW w:w="2255" w:type="dxa"/>
            <w:gridSpan w:val="6"/>
            <w:tcBorders>
              <w:top w:val="single" w:sz="2" w:space="0" w:color="auto"/>
              <w:left w:val="nil"/>
              <w:bottom w:val="nil"/>
              <w:right w:val="single" w:sz="2" w:space="0" w:color="auto"/>
            </w:tcBorders>
            <w:vAlign w:val="center"/>
          </w:tcPr>
          <w:p w14:paraId="1C21DCD9" w14:textId="272A2C49" w:rsidR="007E49AE"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408732588"/>
                <w14:checkbox>
                  <w14:checked w14:val="0"/>
                  <w14:checkedState w14:val="2612" w14:font="MS Gothic"/>
                  <w14:uncheckedState w14:val="2610" w14:font="MS Gothic"/>
                </w14:checkbox>
              </w:sdtPr>
              <w:sdtEndPr/>
              <w:sdtContent>
                <w:r w:rsidR="007E49AE" w:rsidRPr="00DF410C">
                  <w:rPr>
                    <w:rFonts w:ascii="Segoe UI Symbol" w:eastAsia="MS Gothic" w:hAnsi="Segoe UI Symbol" w:cs="Segoe UI Symbol"/>
                    <w:sz w:val="20"/>
                    <w:szCs w:val="20"/>
                  </w:rPr>
                  <w:t>☐</w:t>
                </w:r>
              </w:sdtContent>
            </w:sdt>
            <w:r w:rsidR="007E49AE" w:rsidRPr="00DF410C">
              <w:rPr>
                <w:rFonts w:ascii="Greycliff CF" w:hAnsi="Greycliff CF" w:cs="Arial"/>
                <w:sz w:val="20"/>
                <w:szCs w:val="20"/>
              </w:rPr>
              <w:t xml:space="preserve"> No</w:t>
            </w:r>
          </w:p>
        </w:tc>
      </w:tr>
      <w:tr w:rsidR="00DD2A1D" w:rsidRPr="00DF410C" w14:paraId="08AA3462" w14:textId="77777777" w:rsidTr="00DE27F8">
        <w:trPr>
          <w:gridAfter w:val="1"/>
          <w:wAfter w:w="9" w:type="dxa"/>
          <w:cantSplit/>
          <w:trHeight w:val="259"/>
          <w:jc w:val="center"/>
        </w:trPr>
        <w:tc>
          <w:tcPr>
            <w:tcW w:w="10431" w:type="dxa"/>
            <w:gridSpan w:val="17"/>
            <w:tcBorders>
              <w:top w:val="nil"/>
              <w:left w:val="single" w:sz="2" w:space="0" w:color="auto"/>
              <w:bottom w:val="single" w:sz="2" w:space="0" w:color="auto"/>
              <w:right w:val="single" w:sz="2" w:space="0" w:color="auto"/>
            </w:tcBorders>
          </w:tcPr>
          <w:p w14:paraId="6F63E7FE" w14:textId="30A57F8A" w:rsidR="00DD2A1D" w:rsidRPr="00DF410C" w:rsidRDefault="00DD2A1D" w:rsidP="00DE27F8">
            <w:pPr>
              <w:pStyle w:val="ListParagraph"/>
              <w:ind w:left="1080"/>
              <w:rPr>
                <w:rFonts w:ascii="Greycliff CF" w:hAnsi="Greycliff CF" w:cs="Arial"/>
                <w:sz w:val="20"/>
                <w:szCs w:val="20"/>
              </w:rPr>
            </w:pPr>
            <w:r w:rsidRPr="00DF410C">
              <w:rPr>
                <w:rFonts w:ascii="Greycliff CF" w:hAnsi="Greycliff CF" w:cs="Arial"/>
                <w:sz w:val="20"/>
                <w:szCs w:val="20"/>
              </w:rPr>
              <w:t xml:space="preserve">If yes, </w:t>
            </w:r>
            <w:r w:rsidR="00E55FCF" w:rsidRPr="00DF410C">
              <w:rPr>
                <w:rFonts w:ascii="Greycliff CF" w:hAnsi="Greycliff CF" w:cs="Arial"/>
                <w:sz w:val="20"/>
                <w:szCs w:val="20"/>
              </w:rPr>
              <w:t xml:space="preserve">describe/list </w:t>
            </w:r>
            <w:r w:rsidRPr="00DF410C">
              <w:rPr>
                <w:rFonts w:ascii="Greycliff CF" w:hAnsi="Greycliff CF" w:cs="Arial"/>
                <w:sz w:val="20"/>
                <w:szCs w:val="20"/>
              </w:rPr>
              <w:t>any agreements</w:t>
            </w:r>
            <w:r w:rsidR="00E55FCF" w:rsidRPr="00DF410C">
              <w:rPr>
                <w:rFonts w:ascii="Greycliff CF" w:hAnsi="Greycliff CF" w:cs="Arial"/>
                <w:sz w:val="20"/>
                <w:szCs w:val="20"/>
              </w:rPr>
              <w:t>/contracts in place</w:t>
            </w:r>
            <w:r w:rsidRPr="00DF410C">
              <w:rPr>
                <w:rFonts w:ascii="Greycliff CF" w:hAnsi="Greycliff CF" w:cs="Arial"/>
                <w:sz w:val="20"/>
                <w:szCs w:val="20"/>
              </w:rPr>
              <w:t xml:space="preserve"> ensuring transferability of the loans</w:t>
            </w:r>
            <w:r w:rsidR="00E55FCF" w:rsidRPr="00DF410C">
              <w:rPr>
                <w:rFonts w:ascii="Greycliff CF" w:hAnsi="Greycliff CF" w:cs="Arial"/>
                <w:sz w:val="20"/>
                <w:szCs w:val="20"/>
              </w:rPr>
              <w:t xml:space="preserve"> to your institution:</w:t>
            </w:r>
          </w:p>
          <w:p w14:paraId="1E0D8B6A" w14:textId="77777777" w:rsidR="00DD2A1D" w:rsidRPr="00DF410C" w:rsidRDefault="00DD2A1D" w:rsidP="00452459">
            <w:pPr>
              <w:rPr>
                <w:rFonts w:ascii="Greycliff CF" w:hAnsi="Greycliff CF" w:cs="Arial"/>
                <w:sz w:val="20"/>
                <w:szCs w:val="20"/>
              </w:rPr>
            </w:pPr>
          </w:p>
        </w:tc>
      </w:tr>
      <w:tr w:rsidR="00EA5D8A" w:rsidRPr="00DF410C" w14:paraId="3861540B" w14:textId="77777777" w:rsidTr="00DE27F8">
        <w:trPr>
          <w:cantSplit/>
          <w:trHeight w:val="259"/>
          <w:jc w:val="center"/>
        </w:trPr>
        <w:tc>
          <w:tcPr>
            <w:tcW w:w="6925" w:type="dxa"/>
            <w:gridSpan w:val="8"/>
            <w:tcBorders>
              <w:top w:val="single" w:sz="2" w:space="0" w:color="auto"/>
              <w:left w:val="single" w:sz="2" w:space="0" w:color="auto"/>
              <w:bottom w:val="nil"/>
              <w:right w:val="nil"/>
            </w:tcBorders>
            <w:shd w:val="clear" w:color="auto" w:fill="F2F2F2" w:themeFill="background1" w:themeFillShade="F2"/>
            <w:vAlign w:val="center"/>
          </w:tcPr>
          <w:p w14:paraId="04A84309" w14:textId="5D9A60C8" w:rsidR="007E49AE" w:rsidRPr="00DF410C" w:rsidRDefault="007E49AE" w:rsidP="007E49AE">
            <w:pPr>
              <w:pStyle w:val="ListParagraph"/>
              <w:numPr>
                <w:ilvl w:val="0"/>
                <w:numId w:val="18"/>
              </w:numPr>
              <w:rPr>
                <w:rFonts w:ascii="Greycliff CF" w:hAnsi="Greycliff CF" w:cs="Arial"/>
                <w:sz w:val="20"/>
                <w:szCs w:val="20"/>
              </w:rPr>
            </w:pPr>
            <w:bookmarkStart w:id="7" w:name="_Hlk164086381"/>
            <w:r w:rsidRPr="00DF410C">
              <w:rPr>
                <w:rFonts w:ascii="Greycliff CF" w:hAnsi="Greycliff CF" w:cs="Arial"/>
                <w:sz w:val="20"/>
                <w:szCs w:val="20"/>
              </w:rPr>
              <w:t>Are any of the proposed pledged loans participation/ syndicatio</w:t>
            </w:r>
            <w:r w:rsidR="008010A7">
              <w:rPr>
                <w:rFonts w:ascii="Greycliff CF" w:hAnsi="Greycliff CF" w:cs="Arial"/>
                <w:sz w:val="20"/>
                <w:szCs w:val="20"/>
              </w:rPr>
              <w:t>n</w:t>
            </w:r>
            <w:r w:rsidRPr="00DF410C">
              <w:rPr>
                <w:rFonts w:ascii="Greycliff CF" w:hAnsi="Greycliff CF" w:cs="Arial"/>
                <w:sz w:val="20"/>
                <w:szCs w:val="20"/>
              </w:rPr>
              <w:t xml:space="preserve">? </w:t>
            </w:r>
          </w:p>
        </w:tc>
        <w:tc>
          <w:tcPr>
            <w:tcW w:w="1260" w:type="dxa"/>
            <w:gridSpan w:val="4"/>
            <w:tcBorders>
              <w:top w:val="single" w:sz="2" w:space="0" w:color="auto"/>
              <w:left w:val="nil"/>
              <w:bottom w:val="nil"/>
              <w:right w:val="nil"/>
            </w:tcBorders>
            <w:shd w:val="clear" w:color="auto" w:fill="F2F2F2" w:themeFill="background1" w:themeFillShade="F2"/>
            <w:vAlign w:val="center"/>
          </w:tcPr>
          <w:p w14:paraId="462062EC" w14:textId="4A4CB480" w:rsidR="007E49AE" w:rsidRPr="00DF410C" w:rsidRDefault="007E49AE" w:rsidP="007E49AE">
            <w:pPr>
              <w:rPr>
                <w:rFonts w:ascii="Greycliff CF" w:hAnsi="Greycliff CF" w:cs="Arial"/>
                <w:sz w:val="20"/>
                <w:szCs w:val="20"/>
              </w:rPr>
            </w:pPr>
            <w:r w:rsidRPr="00DF410C">
              <w:rPr>
                <w:rFonts w:ascii="Greycliff CF" w:hAnsi="Greycliff CF" w:cs="Calibri"/>
                <w:sz w:val="20"/>
                <w:szCs w:val="20"/>
              </w:rPr>
              <w:t xml:space="preserve">           </w:t>
            </w:r>
            <w:sdt>
              <w:sdtPr>
                <w:rPr>
                  <w:rFonts w:ascii="Greycliff CF" w:hAnsi="Greycliff CF" w:cs="Calibri"/>
                  <w:sz w:val="20"/>
                  <w:szCs w:val="20"/>
                </w:rPr>
                <w:id w:val="1298339294"/>
                <w14:checkbox>
                  <w14:checked w14:val="0"/>
                  <w14:checkedState w14:val="2612" w14:font="MS Gothic"/>
                  <w14:uncheckedState w14:val="2610" w14:font="MS Gothic"/>
                </w14:checkbox>
              </w:sdtPr>
              <w:sdtEndPr/>
              <w:sdtContent>
                <w:r w:rsidR="00AF4A45">
                  <w:rPr>
                    <w:rFonts w:ascii="MS Gothic" w:eastAsia="MS Gothic" w:hAnsi="MS Gothic" w:cs="Calibri" w:hint="eastAsia"/>
                    <w:sz w:val="20"/>
                    <w:szCs w:val="20"/>
                  </w:rPr>
                  <w:t>☐</w:t>
                </w:r>
              </w:sdtContent>
            </w:sdt>
            <w:r w:rsidRPr="00DF410C">
              <w:rPr>
                <w:rFonts w:ascii="Greycliff CF" w:hAnsi="Greycliff CF" w:cs="Arial"/>
                <w:sz w:val="20"/>
                <w:szCs w:val="20"/>
              </w:rPr>
              <w:t xml:space="preserve"> Yes</w:t>
            </w:r>
          </w:p>
        </w:tc>
        <w:tc>
          <w:tcPr>
            <w:tcW w:w="2255" w:type="dxa"/>
            <w:gridSpan w:val="6"/>
            <w:tcBorders>
              <w:top w:val="single" w:sz="2" w:space="0" w:color="auto"/>
              <w:left w:val="nil"/>
              <w:bottom w:val="nil"/>
              <w:right w:val="single" w:sz="2" w:space="0" w:color="auto"/>
            </w:tcBorders>
            <w:shd w:val="clear" w:color="auto" w:fill="F2F2F2" w:themeFill="background1" w:themeFillShade="F2"/>
            <w:vAlign w:val="center"/>
          </w:tcPr>
          <w:p w14:paraId="637FC97B" w14:textId="2F342DCF" w:rsidR="007E49AE"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609324424"/>
                <w14:checkbox>
                  <w14:checked w14:val="0"/>
                  <w14:checkedState w14:val="2612" w14:font="MS Gothic"/>
                  <w14:uncheckedState w14:val="2610" w14:font="MS Gothic"/>
                </w14:checkbox>
              </w:sdtPr>
              <w:sdtEndPr/>
              <w:sdtContent>
                <w:r w:rsidR="007E49AE" w:rsidRPr="00DF410C">
                  <w:rPr>
                    <w:rFonts w:ascii="Segoe UI Symbol" w:eastAsia="MS Gothic" w:hAnsi="Segoe UI Symbol" w:cs="Segoe UI Symbol"/>
                    <w:sz w:val="20"/>
                    <w:szCs w:val="20"/>
                  </w:rPr>
                  <w:t>☐</w:t>
                </w:r>
              </w:sdtContent>
            </w:sdt>
            <w:r w:rsidR="007E49AE" w:rsidRPr="00DF410C">
              <w:rPr>
                <w:rFonts w:ascii="Greycliff CF" w:hAnsi="Greycliff CF" w:cs="Arial"/>
                <w:sz w:val="20"/>
                <w:szCs w:val="20"/>
              </w:rPr>
              <w:t xml:space="preserve"> No</w:t>
            </w:r>
          </w:p>
        </w:tc>
      </w:tr>
      <w:tr w:rsidR="00DD2A1D" w:rsidRPr="00DF410C" w14:paraId="5F5E5592" w14:textId="77777777" w:rsidTr="00DE27F8">
        <w:trPr>
          <w:gridAfter w:val="1"/>
          <w:wAfter w:w="9" w:type="dxa"/>
          <w:cantSplit/>
          <w:trHeight w:val="421"/>
          <w:jc w:val="center"/>
        </w:trPr>
        <w:tc>
          <w:tcPr>
            <w:tcW w:w="10431" w:type="dxa"/>
            <w:gridSpan w:val="17"/>
            <w:tcBorders>
              <w:top w:val="nil"/>
              <w:left w:val="single" w:sz="2" w:space="0" w:color="auto"/>
              <w:bottom w:val="single" w:sz="4" w:space="0" w:color="auto"/>
              <w:right w:val="single" w:sz="2" w:space="0" w:color="auto"/>
            </w:tcBorders>
            <w:shd w:val="clear" w:color="auto" w:fill="F2F2F2" w:themeFill="background1" w:themeFillShade="F2"/>
          </w:tcPr>
          <w:p w14:paraId="08E1F41B" w14:textId="067FBDD0" w:rsidR="00DD2A1D" w:rsidRPr="00DF410C" w:rsidRDefault="00DD2A1D" w:rsidP="00DE27F8">
            <w:pPr>
              <w:ind w:left="1080"/>
              <w:rPr>
                <w:rFonts w:ascii="Greycliff CF" w:hAnsi="Greycliff CF" w:cs="Arial"/>
                <w:sz w:val="20"/>
                <w:szCs w:val="20"/>
              </w:rPr>
            </w:pPr>
            <w:r w:rsidRPr="00DF410C">
              <w:rPr>
                <w:rFonts w:ascii="Greycliff CF" w:hAnsi="Greycliff CF" w:cs="Arial"/>
                <w:sz w:val="20"/>
                <w:szCs w:val="20"/>
              </w:rPr>
              <w:t>If yes, complete the attached Addendum</w:t>
            </w:r>
            <w:r w:rsidR="008010A7">
              <w:rPr>
                <w:rFonts w:ascii="Greycliff CF" w:hAnsi="Greycliff CF" w:cs="Arial"/>
                <w:sz w:val="20"/>
                <w:szCs w:val="20"/>
              </w:rPr>
              <w:t>, Section 1</w:t>
            </w:r>
          </w:p>
        </w:tc>
      </w:tr>
      <w:bookmarkEnd w:id="7"/>
      <w:tr w:rsidR="00AF4A45" w:rsidRPr="00DF410C" w14:paraId="0C63363B" w14:textId="77777777" w:rsidTr="00DE27F8">
        <w:trPr>
          <w:gridAfter w:val="1"/>
          <w:wAfter w:w="9" w:type="dxa"/>
          <w:cantSplit/>
          <w:trHeight w:val="501"/>
          <w:jc w:val="center"/>
        </w:trPr>
        <w:tc>
          <w:tcPr>
            <w:tcW w:w="10431" w:type="dxa"/>
            <w:gridSpan w:val="17"/>
            <w:tcBorders>
              <w:top w:val="single" w:sz="4" w:space="0" w:color="auto"/>
              <w:left w:val="single" w:sz="4" w:space="0" w:color="auto"/>
              <w:bottom w:val="nil"/>
              <w:right w:val="single" w:sz="4" w:space="0" w:color="auto"/>
            </w:tcBorders>
            <w:shd w:val="clear" w:color="auto" w:fill="auto"/>
          </w:tcPr>
          <w:p w14:paraId="0AFFA4D5" w14:textId="1927A5F4" w:rsidR="00AF4A45" w:rsidRPr="00DE27F8" w:rsidRDefault="00AF4A45" w:rsidP="00AF4A45">
            <w:pPr>
              <w:pStyle w:val="ListParagraph"/>
              <w:numPr>
                <w:ilvl w:val="0"/>
                <w:numId w:val="18"/>
              </w:numPr>
              <w:rPr>
                <w:rFonts w:ascii="Greycliff CF" w:hAnsi="Greycliff CF" w:cs="Arial"/>
                <w:sz w:val="20"/>
                <w:szCs w:val="20"/>
              </w:rPr>
            </w:pPr>
            <w:r w:rsidRPr="00AF4A45">
              <w:rPr>
                <w:rFonts w:ascii="Greycliff CF" w:hAnsi="Greycliff CF" w:cs="Arial"/>
                <w:sz w:val="20"/>
                <w:szCs w:val="20"/>
              </w:rPr>
              <w:t>Is your institution proposing to pledge Credit Card Receivables</w:t>
            </w:r>
            <w:r w:rsidRPr="00DF410C">
              <w:rPr>
                <w:rFonts w:ascii="Greycliff CF" w:hAnsi="Greycliff CF" w:cs="Calibri"/>
                <w:sz w:val="20"/>
                <w:szCs w:val="20"/>
              </w:rPr>
              <w:t xml:space="preserve">            </w:t>
            </w:r>
            <w:r>
              <w:rPr>
                <w:rFonts w:ascii="Greycliff CF" w:hAnsi="Greycliff CF" w:cs="Calibri"/>
                <w:sz w:val="20"/>
                <w:szCs w:val="20"/>
              </w:rPr>
              <w:t xml:space="preserve">           </w:t>
            </w:r>
            <w:r w:rsidRPr="00DF410C">
              <w:rPr>
                <w:rFonts w:ascii="Greycliff CF" w:hAnsi="Greycliff CF" w:cs="Calibri"/>
                <w:sz w:val="20"/>
                <w:szCs w:val="20"/>
              </w:rPr>
              <w:t xml:space="preserve"> </w:t>
            </w:r>
            <w:sdt>
              <w:sdtPr>
                <w:rPr>
                  <w:rFonts w:ascii="Greycliff CF" w:hAnsi="Greycliff CF" w:cs="Calibri"/>
                  <w:sz w:val="20"/>
                  <w:szCs w:val="20"/>
                </w:rPr>
                <w:id w:val="457224820"/>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sidRPr="00AF4A45">
              <w:rPr>
                <w:rFonts w:ascii="Greycliff CF" w:hAnsi="Greycliff CF" w:cs="Arial"/>
                <w:sz w:val="20"/>
                <w:szCs w:val="20"/>
              </w:rPr>
              <w:t xml:space="preserve"> </w:t>
            </w:r>
            <w:r>
              <w:rPr>
                <w:rFonts w:ascii="Greycliff CF" w:hAnsi="Greycliff CF" w:cs="Arial"/>
                <w:sz w:val="20"/>
                <w:szCs w:val="20"/>
              </w:rPr>
              <w:t xml:space="preserve">Yes                 </w:t>
            </w:r>
            <w:r w:rsidRPr="00DF410C">
              <w:rPr>
                <w:rFonts w:ascii="Greycliff CF" w:hAnsi="Greycliff CF" w:cs="Calibri"/>
                <w:sz w:val="20"/>
                <w:szCs w:val="20"/>
              </w:rPr>
              <w:t xml:space="preserve">          </w:t>
            </w:r>
            <w:sdt>
              <w:sdtPr>
                <w:rPr>
                  <w:rFonts w:ascii="Greycliff CF" w:hAnsi="Greycliff CF" w:cs="Calibri"/>
                  <w:sz w:val="20"/>
                  <w:szCs w:val="20"/>
                </w:rPr>
                <w:id w:val="-174201407"/>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sidRPr="00AF4A45">
              <w:rPr>
                <w:rFonts w:ascii="Greycliff CF" w:hAnsi="Greycliff CF" w:cs="Arial"/>
                <w:sz w:val="20"/>
                <w:szCs w:val="20"/>
              </w:rPr>
              <w:t xml:space="preserve"> No</w:t>
            </w:r>
          </w:p>
        </w:tc>
      </w:tr>
      <w:tr w:rsidR="00AF4A45" w:rsidRPr="00DF410C" w14:paraId="6102166D" w14:textId="77777777" w:rsidTr="00DE27F8">
        <w:trPr>
          <w:gridAfter w:val="1"/>
          <w:wAfter w:w="9" w:type="dxa"/>
          <w:cantSplit/>
          <w:trHeight w:val="331"/>
          <w:jc w:val="center"/>
        </w:trPr>
        <w:tc>
          <w:tcPr>
            <w:tcW w:w="10431" w:type="dxa"/>
            <w:gridSpan w:val="17"/>
            <w:tcBorders>
              <w:top w:val="nil"/>
              <w:left w:val="single" w:sz="4" w:space="0" w:color="auto"/>
              <w:bottom w:val="single" w:sz="4" w:space="0" w:color="auto"/>
              <w:right w:val="single" w:sz="4" w:space="0" w:color="auto"/>
            </w:tcBorders>
            <w:shd w:val="clear" w:color="auto" w:fill="auto"/>
          </w:tcPr>
          <w:p w14:paraId="1C8CCF86" w14:textId="7EDB60FD" w:rsidR="00AF4A45" w:rsidRPr="00B27C8B" w:rsidRDefault="00AF4A45" w:rsidP="00DE27F8">
            <w:pPr>
              <w:pStyle w:val="ListParagraph"/>
              <w:ind w:left="1080"/>
              <w:rPr>
                <w:rFonts w:ascii="Greycliff CF" w:hAnsi="Greycliff CF" w:cs="Arial"/>
                <w:sz w:val="20"/>
                <w:szCs w:val="20"/>
              </w:rPr>
            </w:pPr>
            <w:r w:rsidRPr="00AF4A45">
              <w:rPr>
                <w:rFonts w:ascii="Greycliff CF" w:hAnsi="Greycliff CF" w:cs="Arial"/>
                <w:sz w:val="20"/>
                <w:szCs w:val="20"/>
              </w:rPr>
              <w:t>If yes, complete the attached Addendum.</w:t>
            </w:r>
            <w:r w:rsidR="008010A7">
              <w:rPr>
                <w:rFonts w:ascii="Greycliff CF" w:hAnsi="Greycliff CF" w:cs="Arial"/>
                <w:sz w:val="20"/>
                <w:szCs w:val="20"/>
              </w:rPr>
              <w:t>, Section 2.</w:t>
            </w:r>
          </w:p>
        </w:tc>
      </w:tr>
      <w:tr w:rsidR="00EA5D8A" w:rsidRPr="00DF410C" w14:paraId="1EFBC7C6" w14:textId="77777777" w:rsidTr="00DE27F8">
        <w:trPr>
          <w:cantSplit/>
          <w:trHeight w:val="663"/>
          <w:jc w:val="center"/>
        </w:trPr>
        <w:tc>
          <w:tcPr>
            <w:tcW w:w="6925" w:type="dxa"/>
            <w:gridSpan w:val="8"/>
            <w:tcBorders>
              <w:top w:val="single" w:sz="2" w:space="0" w:color="auto"/>
              <w:left w:val="single" w:sz="2" w:space="0" w:color="auto"/>
              <w:bottom w:val="single" w:sz="2" w:space="0" w:color="808080" w:themeColor="background1" w:themeShade="80"/>
              <w:right w:val="nil"/>
            </w:tcBorders>
            <w:shd w:val="clear" w:color="auto" w:fill="FFFFFF" w:themeFill="background1"/>
            <w:vAlign w:val="center"/>
            <w:hideMark/>
          </w:tcPr>
          <w:p w14:paraId="4105B0DC" w14:textId="77777777" w:rsidR="007E49AE" w:rsidRPr="00DF410C" w:rsidRDefault="007E49AE" w:rsidP="007E49AE">
            <w:pPr>
              <w:pStyle w:val="ListParagraph"/>
              <w:numPr>
                <w:ilvl w:val="0"/>
                <w:numId w:val="18"/>
              </w:numPr>
              <w:spacing w:line="276" w:lineRule="auto"/>
              <w:rPr>
                <w:rFonts w:ascii="Greycliff CF" w:hAnsi="Greycliff CF" w:cs="Arial"/>
                <w:sz w:val="20"/>
                <w:szCs w:val="20"/>
              </w:rPr>
            </w:pPr>
            <w:r w:rsidRPr="00DF410C">
              <w:rPr>
                <w:rFonts w:ascii="Greycliff CF" w:hAnsi="Greycliff CF" w:cs="Arial"/>
                <w:sz w:val="20"/>
                <w:szCs w:val="20"/>
              </w:rPr>
              <w:t>Do obligation (loan) numbers contain customer deposit account or social security numbers?</w:t>
            </w:r>
          </w:p>
        </w:tc>
        <w:tc>
          <w:tcPr>
            <w:tcW w:w="1260" w:type="dxa"/>
            <w:gridSpan w:val="4"/>
            <w:tcBorders>
              <w:top w:val="single" w:sz="2" w:space="0" w:color="auto"/>
              <w:left w:val="nil"/>
              <w:bottom w:val="single" w:sz="2" w:space="0" w:color="808080" w:themeColor="background1" w:themeShade="80"/>
              <w:right w:val="nil"/>
            </w:tcBorders>
            <w:shd w:val="clear" w:color="auto" w:fill="FFFFFF" w:themeFill="background1"/>
            <w:vAlign w:val="center"/>
            <w:hideMark/>
          </w:tcPr>
          <w:p w14:paraId="125EB434" w14:textId="035F98F0" w:rsidR="007E49AE" w:rsidRPr="00DF410C" w:rsidRDefault="007E49AE" w:rsidP="007E49AE">
            <w:pPr>
              <w:rPr>
                <w:rFonts w:ascii="Greycliff CF" w:hAnsi="Greycliff CF" w:cs="Arial"/>
                <w:sz w:val="20"/>
                <w:szCs w:val="20"/>
              </w:rPr>
            </w:pPr>
            <w:r w:rsidRPr="00DF410C">
              <w:rPr>
                <w:rFonts w:ascii="Greycliff CF" w:hAnsi="Greycliff CF" w:cs="Calibri"/>
                <w:sz w:val="20"/>
                <w:szCs w:val="20"/>
              </w:rPr>
              <w:t xml:space="preserve">             </w:t>
            </w:r>
            <w:sdt>
              <w:sdtPr>
                <w:rPr>
                  <w:rFonts w:ascii="Greycliff CF" w:hAnsi="Greycliff CF" w:cs="Calibri"/>
                  <w:sz w:val="20"/>
                  <w:szCs w:val="20"/>
                </w:rPr>
                <w:id w:val="-1176729918"/>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Pr="00DF410C">
              <w:rPr>
                <w:rFonts w:ascii="Greycliff CF" w:hAnsi="Greycliff CF" w:cs="Arial"/>
                <w:sz w:val="20"/>
                <w:szCs w:val="20"/>
              </w:rPr>
              <w:t xml:space="preserve"> Yes</w:t>
            </w:r>
          </w:p>
        </w:tc>
        <w:tc>
          <w:tcPr>
            <w:tcW w:w="2255" w:type="dxa"/>
            <w:gridSpan w:val="6"/>
            <w:tcBorders>
              <w:top w:val="single" w:sz="2" w:space="0" w:color="auto"/>
              <w:left w:val="nil"/>
              <w:bottom w:val="single" w:sz="2" w:space="0" w:color="808080" w:themeColor="background1" w:themeShade="80"/>
              <w:right w:val="single" w:sz="2" w:space="0" w:color="auto"/>
            </w:tcBorders>
            <w:shd w:val="clear" w:color="auto" w:fill="FFFFFF" w:themeFill="background1"/>
            <w:vAlign w:val="center"/>
          </w:tcPr>
          <w:p w14:paraId="5633DEEB" w14:textId="358EAD34" w:rsidR="007E49AE"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516584730"/>
                <w14:checkbox>
                  <w14:checked w14:val="0"/>
                  <w14:checkedState w14:val="2612" w14:font="MS Gothic"/>
                  <w14:uncheckedState w14:val="2610" w14:font="MS Gothic"/>
                </w14:checkbox>
              </w:sdtPr>
              <w:sdtEndPr/>
              <w:sdtContent>
                <w:r w:rsidR="007E49AE" w:rsidRPr="00DF410C">
                  <w:rPr>
                    <w:rFonts w:ascii="Segoe UI Symbol" w:eastAsia="MS Gothic" w:hAnsi="Segoe UI Symbol" w:cs="Segoe UI Symbol"/>
                    <w:sz w:val="20"/>
                    <w:szCs w:val="20"/>
                  </w:rPr>
                  <w:t>☐</w:t>
                </w:r>
              </w:sdtContent>
            </w:sdt>
            <w:r w:rsidR="007E49AE" w:rsidRPr="00DF410C">
              <w:rPr>
                <w:rFonts w:ascii="Greycliff CF" w:hAnsi="Greycliff CF" w:cs="Arial"/>
                <w:sz w:val="20"/>
                <w:szCs w:val="20"/>
              </w:rPr>
              <w:t xml:space="preserve"> No</w:t>
            </w:r>
          </w:p>
        </w:tc>
      </w:tr>
      <w:tr w:rsidR="00DD2A1D" w:rsidRPr="00DF410C" w14:paraId="7D258867" w14:textId="77777777" w:rsidTr="00DE27F8">
        <w:trPr>
          <w:gridAfter w:val="1"/>
          <w:wAfter w:w="9" w:type="dxa"/>
          <w:cantSplit/>
          <w:trHeight w:val="686"/>
          <w:jc w:val="center"/>
        </w:trPr>
        <w:tc>
          <w:tcPr>
            <w:tcW w:w="10431" w:type="dxa"/>
            <w:gridSpan w:val="17"/>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C2BA7B5" w14:textId="1E9FBF39" w:rsidR="00DD2A1D" w:rsidRPr="00DF410C" w:rsidRDefault="00DD2A1D" w:rsidP="4F5D8066">
            <w:pPr>
              <w:pStyle w:val="ListParagraph"/>
              <w:numPr>
                <w:ilvl w:val="0"/>
                <w:numId w:val="18"/>
              </w:numPr>
              <w:rPr>
                <w:rFonts w:ascii="Greycliff CF" w:hAnsi="Greycliff CF" w:cs="Arial"/>
                <w:sz w:val="20"/>
                <w:szCs w:val="20"/>
              </w:rPr>
            </w:pPr>
            <w:r w:rsidRPr="00DF410C">
              <w:rPr>
                <w:rFonts w:ascii="Greycliff CF" w:hAnsi="Greycliff CF" w:cs="Arial"/>
                <w:sz w:val="20"/>
                <w:szCs w:val="20"/>
              </w:rPr>
              <w:t xml:space="preserve">How does your institution monitor access and removal of </w:t>
            </w:r>
            <w:r w:rsidR="00133ECD" w:rsidRPr="00DF410C">
              <w:rPr>
                <w:rFonts w:ascii="Greycliff CF" w:hAnsi="Greycliff CF" w:cs="Arial"/>
                <w:sz w:val="20"/>
                <w:szCs w:val="20"/>
              </w:rPr>
              <w:t xml:space="preserve">physical and/or electronic </w:t>
            </w:r>
            <w:r w:rsidR="00166DBA" w:rsidRPr="00DF410C">
              <w:rPr>
                <w:rFonts w:ascii="Greycliff CF" w:hAnsi="Greycliff CF" w:cs="Arial"/>
                <w:sz w:val="20"/>
                <w:szCs w:val="20"/>
              </w:rPr>
              <w:t xml:space="preserve">Legal </w:t>
            </w:r>
            <w:r w:rsidRPr="00DF410C">
              <w:rPr>
                <w:rFonts w:ascii="Greycliff CF" w:hAnsi="Greycliff CF" w:cs="Arial"/>
                <w:sz w:val="20"/>
                <w:szCs w:val="20"/>
              </w:rPr>
              <w:t>documents from the area where loans are held?</w:t>
            </w:r>
          </w:p>
          <w:p w14:paraId="71CDAE1B" w14:textId="77777777" w:rsidR="00DD2A1D" w:rsidRPr="00DF410C" w:rsidRDefault="00DD2A1D" w:rsidP="00452459">
            <w:pPr>
              <w:ind w:left="317" w:hanging="317"/>
              <w:rPr>
                <w:rFonts w:ascii="Greycliff CF" w:hAnsi="Greycliff CF" w:cs="Arial"/>
                <w:sz w:val="20"/>
                <w:szCs w:val="20"/>
              </w:rPr>
            </w:pPr>
          </w:p>
          <w:p w14:paraId="7A9D3C77" w14:textId="77777777" w:rsidR="00DD2A1D" w:rsidRPr="00DF410C" w:rsidRDefault="00DD2A1D" w:rsidP="00452459">
            <w:pPr>
              <w:rPr>
                <w:rFonts w:ascii="Greycliff CF" w:hAnsi="Greycliff CF" w:cs="Arial"/>
              </w:rPr>
            </w:pPr>
          </w:p>
        </w:tc>
      </w:tr>
      <w:tr w:rsidR="00DD2A1D" w:rsidRPr="00DF410C" w14:paraId="091A802C" w14:textId="77777777" w:rsidTr="00DE27F8">
        <w:trPr>
          <w:gridAfter w:val="1"/>
          <w:wAfter w:w="9" w:type="dxa"/>
          <w:cantSplit/>
          <w:trHeight w:val="861"/>
          <w:jc w:val="center"/>
        </w:trPr>
        <w:tc>
          <w:tcPr>
            <w:tcW w:w="10431" w:type="dxa"/>
            <w:gridSpan w:val="17"/>
            <w:tcBorders>
              <w:top w:val="single" w:sz="2" w:space="0" w:color="auto"/>
              <w:left w:val="single" w:sz="2" w:space="0" w:color="auto"/>
              <w:bottom w:val="single" w:sz="4" w:space="0" w:color="auto"/>
              <w:right w:val="single" w:sz="2" w:space="0" w:color="auto"/>
            </w:tcBorders>
          </w:tcPr>
          <w:p w14:paraId="4A291394" w14:textId="078A4B60" w:rsidR="00283F40" w:rsidRPr="00DF410C" w:rsidRDefault="00266FE2" w:rsidP="005A0D9E">
            <w:pPr>
              <w:pStyle w:val="ListParagraph"/>
              <w:numPr>
                <w:ilvl w:val="0"/>
                <w:numId w:val="18"/>
              </w:numPr>
              <w:rPr>
                <w:rFonts w:ascii="Greycliff CF" w:hAnsi="Greycliff CF" w:cs="Arial"/>
                <w:sz w:val="20"/>
                <w:szCs w:val="20"/>
              </w:rPr>
            </w:pPr>
            <w:r w:rsidRPr="5E92CE9B">
              <w:rPr>
                <w:rFonts w:ascii="Greycliff CF" w:hAnsi="Greycliff CF" w:cs="Arial"/>
                <w:sz w:val="20"/>
                <w:szCs w:val="20"/>
              </w:rPr>
              <w:lastRenderedPageBreak/>
              <w:t>If any loan collateral is in original hardcopy format, describe</w:t>
            </w:r>
            <w:r w:rsidR="0029229F" w:rsidRPr="5E92CE9B">
              <w:rPr>
                <w:rFonts w:ascii="Greycliff CF" w:hAnsi="Greycliff CF" w:cs="Arial"/>
                <w:sz w:val="20"/>
                <w:szCs w:val="20"/>
              </w:rPr>
              <w:t xml:space="preserve"> </w:t>
            </w:r>
            <w:r w:rsidR="00283F40" w:rsidRPr="5E92CE9B">
              <w:rPr>
                <w:rFonts w:ascii="Greycliff CF" w:hAnsi="Greycliff CF" w:cs="Arial"/>
                <w:sz w:val="20"/>
                <w:szCs w:val="20"/>
              </w:rPr>
              <w:t xml:space="preserve">where </w:t>
            </w:r>
            <w:r w:rsidR="00566E8C" w:rsidRPr="5E92CE9B">
              <w:rPr>
                <w:rFonts w:ascii="Greycliff CF" w:hAnsi="Greycliff CF" w:cs="Arial"/>
                <w:sz w:val="20"/>
                <w:szCs w:val="20"/>
              </w:rPr>
              <w:t xml:space="preserve">the </w:t>
            </w:r>
            <w:r w:rsidR="002C134E" w:rsidRPr="5E92CE9B">
              <w:rPr>
                <w:rFonts w:ascii="Greycliff CF" w:hAnsi="Greycliff CF" w:cs="Arial"/>
                <w:sz w:val="20"/>
                <w:szCs w:val="20"/>
              </w:rPr>
              <w:t>documents</w:t>
            </w:r>
            <w:r w:rsidR="00283F40" w:rsidRPr="5E92CE9B">
              <w:rPr>
                <w:rFonts w:ascii="Greycliff CF" w:hAnsi="Greycliff CF" w:cs="Arial"/>
                <w:sz w:val="20"/>
                <w:szCs w:val="20"/>
              </w:rPr>
              <w:t xml:space="preserve"> are held</w:t>
            </w:r>
            <w:r w:rsidR="002C134E" w:rsidRPr="5E92CE9B">
              <w:rPr>
                <w:rFonts w:ascii="Greycliff CF" w:hAnsi="Greycliff CF" w:cs="Arial"/>
                <w:sz w:val="20"/>
                <w:szCs w:val="20"/>
              </w:rPr>
              <w:t xml:space="preserve"> for the following</w:t>
            </w:r>
            <w:r w:rsidR="00283F40" w:rsidRPr="5E92CE9B">
              <w:rPr>
                <w:rFonts w:ascii="Greycliff CF" w:hAnsi="Greycliff CF" w:cs="Arial"/>
                <w:sz w:val="20"/>
                <w:szCs w:val="20"/>
              </w:rPr>
              <w:t>:</w:t>
            </w:r>
            <w:r w:rsidR="002D2059" w:rsidRPr="5E92CE9B">
              <w:rPr>
                <w:rFonts w:ascii="Greycliff CF" w:hAnsi="Greycliff CF" w:cs="Arial"/>
                <w:sz w:val="20"/>
                <w:szCs w:val="20"/>
              </w:rPr>
              <w:t xml:space="preserve"> (N/A</w:t>
            </w:r>
            <w:r w:rsidR="002F192E" w:rsidRPr="5E92CE9B">
              <w:rPr>
                <w:rFonts w:ascii="Greycliff CF" w:hAnsi="Greycliff CF" w:cs="Arial"/>
                <w:sz w:val="20"/>
                <w:szCs w:val="20"/>
              </w:rPr>
              <w:t xml:space="preserve"> if the proposed pledged loan</w:t>
            </w:r>
            <w:r w:rsidR="00BE47ED" w:rsidRPr="5E92CE9B">
              <w:rPr>
                <w:rFonts w:ascii="Greycliff CF" w:hAnsi="Greycliff CF" w:cs="Arial"/>
                <w:sz w:val="20"/>
                <w:szCs w:val="20"/>
              </w:rPr>
              <w:t>s</w:t>
            </w:r>
            <w:r w:rsidR="00C476EA">
              <w:rPr>
                <w:rFonts w:ascii="Greycliff CF" w:hAnsi="Greycliff CF" w:cs="Arial"/>
                <w:sz w:val="20"/>
                <w:szCs w:val="20"/>
              </w:rPr>
              <w:t xml:space="preserve"> payment documents</w:t>
            </w:r>
            <w:r w:rsidR="00BE47ED" w:rsidRPr="5E92CE9B">
              <w:rPr>
                <w:rFonts w:ascii="Greycliff CF" w:hAnsi="Greycliff CF" w:cs="Arial"/>
                <w:sz w:val="20"/>
                <w:szCs w:val="20"/>
              </w:rPr>
              <w:t xml:space="preserve"> are in electronic format)</w:t>
            </w:r>
          </w:p>
          <w:p w14:paraId="24E0F606" w14:textId="77777777" w:rsidR="00283F40" w:rsidRPr="00DF410C" w:rsidRDefault="00283F40" w:rsidP="00283F40">
            <w:pPr>
              <w:rPr>
                <w:rFonts w:ascii="Greycliff CF" w:hAnsi="Greycliff CF" w:cs="Arial"/>
                <w:sz w:val="20"/>
                <w:szCs w:val="20"/>
              </w:rPr>
            </w:pPr>
          </w:p>
          <w:p w14:paraId="654B152D" w14:textId="425519D5" w:rsidR="00283F40" w:rsidRPr="00DF410C" w:rsidRDefault="00F6074D" w:rsidP="00283F40">
            <w:pPr>
              <w:pStyle w:val="ListParagraph"/>
              <w:numPr>
                <w:ilvl w:val="1"/>
                <w:numId w:val="18"/>
              </w:numPr>
              <w:rPr>
                <w:rFonts w:ascii="Greycliff CF" w:hAnsi="Greycliff CF" w:cs="Arial"/>
                <w:sz w:val="20"/>
                <w:szCs w:val="20"/>
              </w:rPr>
            </w:pPr>
            <w:r w:rsidRPr="00DF410C">
              <w:rPr>
                <w:rFonts w:ascii="Greycliff CF" w:hAnsi="Greycliff CF" w:cs="Arial"/>
                <w:sz w:val="20"/>
                <w:szCs w:val="20"/>
              </w:rPr>
              <w:t>Payment</w:t>
            </w:r>
            <w:r w:rsidR="00283F40" w:rsidRPr="00DF410C">
              <w:rPr>
                <w:rFonts w:ascii="Greycliff CF" w:hAnsi="Greycliff CF" w:cs="Arial"/>
                <w:sz w:val="20"/>
                <w:szCs w:val="20"/>
              </w:rPr>
              <w:t xml:space="preserve"> Documents:</w:t>
            </w:r>
          </w:p>
          <w:p w14:paraId="0C7846C1" w14:textId="77777777" w:rsidR="00283F40" w:rsidRPr="00DF410C" w:rsidRDefault="00283F40" w:rsidP="00283F40">
            <w:pPr>
              <w:rPr>
                <w:rFonts w:ascii="Greycliff CF" w:hAnsi="Greycliff CF" w:cs="Arial"/>
                <w:sz w:val="20"/>
                <w:szCs w:val="20"/>
              </w:rPr>
            </w:pPr>
          </w:p>
          <w:p w14:paraId="7D3F00B3" w14:textId="77777777" w:rsidR="00283F40" w:rsidRPr="00DF410C" w:rsidRDefault="00283F40" w:rsidP="00283F40">
            <w:pPr>
              <w:rPr>
                <w:rFonts w:ascii="Greycliff CF" w:hAnsi="Greycliff CF" w:cs="Arial"/>
                <w:sz w:val="20"/>
                <w:szCs w:val="20"/>
              </w:rPr>
            </w:pPr>
          </w:p>
          <w:p w14:paraId="750AC1C5" w14:textId="77777777" w:rsidR="00283F40" w:rsidRPr="00DF410C" w:rsidRDefault="00283F40" w:rsidP="00283F40">
            <w:pPr>
              <w:pStyle w:val="ListParagraph"/>
              <w:numPr>
                <w:ilvl w:val="1"/>
                <w:numId w:val="18"/>
              </w:numPr>
              <w:rPr>
                <w:rFonts w:ascii="Greycliff CF" w:hAnsi="Greycliff CF" w:cs="Arial"/>
                <w:sz w:val="20"/>
                <w:szCs w:val="20"/>
              </w:rPr>
            </w:pPr>
            <w:r w:rsidRPr="00DF410C">
              <w:rPr>
                <w:rFonts w:ascii="Greycliff CF" w:hAnsi="Greycliff CF" w:cs="Arial"/>
                <w:sz w:val="20"/>
                <w:szCs w:val="20"/>
              </w:rPr>
              <w:t>Supporting Legal/Collateral Documents:</w:t>
            </w:r>
          </w:p>
          <w:p w14:paraId="38B88E64" w14:textId="77777777" w:rsidR="00283F40" w:rsidRPr="00DF410C" w:rsidRDefault="00283F40" w:rsidP="00283F40">
            <w:pPr>
              <w:rPr>
                <w:rFonts w:ascii="Greycliff CF" w:hAnsi="Greycliff CF" w:cs="Arial"/>
                <w:sz w:val="20"/>
                <w:szCs w:val="20"/>
              </w:rPr>
            </w:pPr>
          </w:p>
          <w:p w14:paraId="1B3B547E" w14:textId="77777777" w:rsidR="00283F40" w:rsidRPr="00DF410C" w:rsidRDefault="00283F40" w:rsidP="00283F40">
            <w:pPr>
              <w:rPr>
                <w:rFonts w:ascii="Greycliff CF" w:hAnsi="Greycliff CF" w:cs="Arial"/>
                <w:sz w:val="20"/>
                <w:szCs w:val="20"/>
              </w:rPr>
            </w:pPr>
          </w:p>
          <w:p w14:paraId="4E252829" w14:textId="77777777" w:rsidR="00283F40" w:rsidRPr="00DF410C" w:rsidRDefault="00283F40" w:rsidP="00283F40">
            <w:pPr>
              <w:pStyle w:val="ListParagraph"/>
              <w:numPr>
                <w:ilvl w:val="1"/>
                <w:numId w:val="18"/>
              </w:numPr>
              <w:rPr>
                <w:rFonts w:ascii="Greycliff CF" w:hAnsi="Greycliff CF" w:cs="Arial"/>
                <w:sz w:val="20"/>
                <w:szCs w:val="20"/>
              </w:rPr>
            </w:pPr>
            <w:r w:rsidRPr="00DF410C">
              <w:rPr>
                <w:rFonts w:ascii="Greycliff CF" w:hAnsi="Greycliff CF" w:cs="Arial"/>
                <w:sz w:val="20"/>
                <w:szCs w:val="20"/>
              </w:rPr>
              <w:t>Credit Documents:</w:t>
            </w:r>
          </w:p>
          <w:p w14:paraId="75DCB188" w14:textId="77777777" w:rsidR="00283F40" w:rsidRPr="00DF410C" w:rsidRDefault="00283F40" w:rsidP="00283F40">
            <w:pPr>
              <w:pStyle w:val="ListParagraph"/>
              <w:rPr>
                <w:rFonts w:ascii="Greycliff CF" w:hAnsi="Greycliff CF" w:cs="Arial"/>
                <w:sz w:val="20"/>
                <w:szCs w:val="20"/>
              </w:rPr>
            </w:pPr>
          </w:p>
          <w:p w14:paraId="113DC0CF" w14:textId="766E66E9" w:rsidR="00DD2A1D" w:rsidRPr="00DF410C" w:rsidRDefault="00DD2A1D" w:rsidP="009A6278">
            <w:pPr>
              <w:pStyle w:val="ListParagraph"/>
              <w:rPr>
                <w:rFonts w:ascii="Greycliff CF" w:hAnsi="Greycliff CF"/>
              </w:rPr>
            </w:pPr>
          </w:p>
        </w:tc>
      </w:tr>
      <w:tr w:rsidR="00EA5D8A" w:rsidRPr="00DF410C" w14:paraId="7604DBCE" w14:textId="77777777" w:rsidTr="00DE27F8">
        <w:trPr>
          <w:cantSplit/>
          <w:trHeight w:val="654"/>
          <w:jc w:val="center"/>
        </w:trPr>
        <w:tc>
          <w:tcPr>
            <w:tcW w:w="6925"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64C91984" w14:textId="74C8EDA2" w:rsidR="007E49AE" w:rsidRDefault="007E49AE" w:rsidP="00D202DA">
            <w:pPr>
              <w:pStyle w:val="ListParagraph"/>
              <w:numPr>
                <w:ilvl w:val="0"/>
                <w:numId w:val="18"/>
              </w:numPr>
              <w:rPr>
                <w:rFonts w:ascii="Greycliff CF" w:hAnsi="Greycliff CF" w:cs="Arial"/>
                <w:sz w:val="20"/>
                <w:szCs w:val="20"/>
              </w:rPr>
            </w:pPr>
            <w:r w:rsidRPr="47D5611E">
              <w:rPr>
                <w:rFonts w:ascii="Greycliff CF" w:hAnsi="Greycliff CF" w:cs="Arial"/>
                <w:sz w:val="20"/>
                <w:szCs w:val="20"/>
              </w:rPr>
              <w:t>For commercial loans, ha</w:t>
            </w:r>
            <w:r w:rsidR="00ED77EC" w:rsidRPr="47D5611E">
              <w:rPr>
                <w:rFonts w:ascii="Greycliff CF" w:hAnsi="Greycliff CF" w:cs="Arial"/>
                <w:sz w:val="20"/>
                <w:szCs w:val="20"/>
              </w:rPr>
              <w:t>ve</w:t>
            </w:r>
            <w:r w:rsidRPr="47D5611E">
              <w:rPr>
                <w:rFonts w:ascii="Greycliff CF" w:hAnsi="Greycliff CF" w:cs="Arial"/>
                <w:sz w:val="20"/>
                <w:szCs w:val="20"/>
              </w:rPr>
              <w:t xml:space="preserve"> the current risk ratings been </w:t>
            </w:r>
            <w:r w:rsidR="00D202DA">
              <w:rPr>
                <w:rFonts w:ascii="Greycliff CF" w:hAnsi="Greycliff CF" w:cs="Arial"/>
                <w:sz w:val="20"/>
                <w:szCs w:val="20"/>
              </w:rPr>
              <w:t>r</w:t>
            </w:r>
            <w:r w:rsidRPr="47D5611E">
              <w:rPr>
                <w:rFonts w:ascii="Greycliff CF" w:hAnsi="Greycliff CF" w:cs="Arial"/>
                <w:sz w:val="20"/>
                <w:szCs w:val="20"/>
              </w:rPr>
              <w:t xml:space="preserve">eviewed by your primary regulator? </w:t>
            </w:r>
          </w:p>
          <w:p w14:paraId="3ADF058C" w14:textId="77777777" w:rsidR="00D202DA" w:rsidRPr="00DE27F8" w:rsidRDefault="00D202DA" w:rsidP="00DE27F8">
            <w:pPr>
              <w:rPr>
                <w:rFonts w:ascii="Greycliff CF" w:hAnsi="Greycliff CF" w:cs="Arial"/>
                <w:sz w:val="20"/>
                <w:szCs w:val="20"/>
              </w:rPr>
            </w:pPr>
          </w:p>
          <w:p w14:paraId="58B3C996" w14:textId="5D71FF4F" w:rsidR="00746A7F" w:rsidRPr="00DF410C" w:rsidRDefault="007D0E29" w:rsidP="00DE27F8">
            <w:pPr>
              <w:pStyle w:val="ListParagraph"/>
              <w:rPr>
                <w:rFonts w:ascii="Greycliff CF" w:hAnsi="Greycliff CF" w:cs="Arial"/>
                <w:sz w:val="20"/>
                <w:szCs w:val="20"/>
              </w:rPr>
            </w:pPr>
            <w:r w:rsidRPr="00DE27F8">
              <w:rPr>
                <w:rFonts w:ascii="Greycliff CF" w:hAnsi="Greycliff CF" w:cs="Arial"/>
                <w:sz w:val="20"/>
                <w:szCs w:val="20"/>
              </w:rPr>
              <w:t>If applicable,</w:t>
            </w:r>
            <w:r w:rsidR="00F33D82">
              <w:rPr>
                <w:rFonts w:ascii="Greycliff CF" w:hAnsi="Greycliff CF" w:cs="Arial"/>
                <w:sz w:val="20"/>
                <w:szCs w:val="20"/>
              </w:rPr>
              <w:t xml:space="preserve"> </w:t>
            </w:r>
            <w:r>
              <w:rPr>
                <w:rFonts w:ascii="Greycliff CF" w:hAnsi="Greycliff CF" w:cs="Arial"/>
                <w:sz w:val="20"/>
                <w:szCs w:val="20"/>
                <w:u w:val="single"/>
              </w:rPr>
              <w:t>a</w:t>
            </w:r>
            <w:r w:rsidR="002E098D" w:rsidRPr="00DE27F8">
              <w:rPr>
                <w:rFonts w:ascii="Greycliff CF" w:hAnsi="Greycliff CF" w:cs="Arial"/>
                <w:sz w:val="20"/>
                <w:szCs w:val="20"/>
                <w:u w:val="single"/>
              </w:rPr>
              <w:t>ttach</w:t>
            </w:r>
            <w:r w:rsidR="002E098D">
              <w:rPr>
                <w:rFonts w:ascii="Greycliff CF" w:hAnsi="Greycliff CF" w:cs="Arial"/>
                <w:sz w:val="20"/>
                <w:szCs w:val="20"/>
              </w:rPr>
              <w:t xml:space="preserve"> the latest </w:t>
            </w:r>
            <w:r w:rsidR="00A51FF0">
              <w:rPr>
                <w:rFonts w:ascii="Greycliff CF" w:hAnsi="Greycliff CF" w:cs="Arial"/>
                <w:sz w:val="20"/>
                <w:szCs w:val="20"/>
              </w:rPr>
              <w:t>policy/handbook</w:t>
            </w:r>
            <w:r w:rsidR="00300140">
              <w:rPr>
                <w:rFonts w:ascii="Greycliff CF" w:hAnsi="Greycliff CF" w:cs="Arial"/>
                <w:sz w:val="20"/>
                <w:szCs w:val="20"/>
              </w:rPr>
              <w:t xml:space="preserve"> on loan risk ratings</w:t>
            </w:r>
            <w:r w:rsidR="005F3EDF">
              <w:rPr>
                <w:rFonts w:ascii="Greycliff CF" w:hAnsi="Greycliff CF" w:cs="Arial"/>
                <w:sz w:val="20"/>
                <w:szCs w:val="20"/>
              </w:rPr>
              <w:t xml:space="preserve">. </w:t>
            </w:r>
          </w:p>
        </w:tc>
        <w:tc>
          <w:tcPr>
            <w:tcW w:w="935" w:type="dxa"/>
            <w:gridSpan w:val="2"/>
            <w:tcBorders>
              <w:top w:val="single" w:sz="4" w:space="0" w:color="auto"/>
              <w:left w:val="nil"/>
              <w:bottom w:val="single" w:sz="4" w:space="0" w:color="auto"/>
              <w:right w:val="nil"/>
            </w:tcBorders>
            <w:shd w:val="clear" w:color="auto" w:fill="F2F2F2" w:themeFill="background1" w:themeFillShade="F2"/>
            <w:vAlign w:val="center"/>
          </w:tcPr>
          <w:p w14:paraId="044962C7" w14:textId="517F02B3" w:rsidR="007E49AE"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1800059745"/>
                <w14:checkbox>
                  <w14:checked w14:val="0"/>
                  <w14:checkedState w14:val="2612" w14:font="MS Gothic"/>
                  <w14:uncheckedState w14:val="2610" w14:font="MS Gothic"/>
                </w14:checkbox>
              </w:sdtPr>
              <w:sdtEndPr/>
              <w:sdtContent>
                <w:r w:rsidR="00C476EA">
                  <w:rPr>
                    <w:rFonts w:ascii="MS Gothic" w:eastAsia="MS Gothic" w:hAnsi="MS Gothic" w:cs="Calibri" w:hint="eastAsia"/>
                    <w:sz w:val="20"/>
                    <w:szCs w:val="20"/>
                  </w:rPr>
                  <w:t>☐</w:t>
                </w:r>
              </w:sdtContent>
            </w:sdt>
            <w:r w:rsidR="007E49AE" w:rsidRPr="00DF410C">
              <w:rPr>
                <w:rFonts w:ascii="Greycliff CF" w:hAnsi="Greycliff CF" w:cs="Arial"/>
                <w:sz w:val="20"/>
                <w:szCs w:val="20"/>
              </w:rPr>
              <w:t xml:space="preserve">   Yes</w:t>
            </w:r>
          </w:p>
        </w:tc>
        <w:tc>
          <w:tcPr>
            <w:tcW w:w="1250" w:type="dxa"/>
            <w:gridSpan w:val="5"/>
            <w:tcBorders>
              <w:top w:val="single" w:sz="4" w:space="0" w:color="auto"/>
              <w:left w:val="nil"/>
              <w:bottom w:val="single" w:sz="4" w:space="0" w:color="auto"/>
              <w:right w:val="nil"/>
            </w:tcBorders>
            <w:shd w:val="clear" w:color="auto" w:fill="F2F2F2" w:themeFill="background1" w:themeFillShade="F2"/>
            <w:vAlign w:val="center"/>
          </w:tcPr>
          <w:p w14:paraId="0E5F1342" w14:textId="7469A7E0" w:rsidR="007E49AE"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424187941"/>
                <w14:checkbox>
                  <w14:checked w14:val="0"/>
                  <w14:checkedState w14:val="2612" w14:font="MS Gothic"/>
                  <w14:uncheckedState w14:val="2610" w14:font="MS Gothic"/>
                </w14:checkbox>
              </w:sdtPr>
              <w:sdtEndPr/>
              <w:sdtContent>
                <w:r w:rsidR="00D202DA">
                  <w:rPr>
                    <w:rFonts w:ascii="MS Gothic" w:eastAsia="MS Gothic" w:hAnsi="MS Gothic" w:cs="Calibri" w:hint="eastAsia"/>
                    <w:sz w:val="20"/>
                    <w:szCs w:val="20"/>
                  </w:rPr>
                  <w:t>☐</w:t>
                </w:r>
              </w:sdtContent>
            </w:sdt>
            <w:r w:rsidR="007E49AE" w:rsidRPr="00DF410C">
              <w:rPr>
                <w:rFonts w:ascii="Greycliff CF" w:hAnsi="Greycliff CF" w:cs="Arial"/>
                <w:sz w:val="20"/>
                <w:szCs w:val="20"/>
              </w:rPr>
              <w:t xml:space="preserve">  </w:t>
            </w:r>
            <w:r w:rsidR="00D00090" w:rsidRPr="00DF410C">
              <w:rPr>
                <w:rFonts w:ascii="Greycliff CF" w:hAnsi="Greycliff CF" w:cs="Arial"/>
                <w:sz w:val="20"/>
                <w:szCs w:val="20"/>
              </w:rPr>
              <w:t>No</w:t>
            </w:r>
          </w:p>
        </w:tc>
        <w:tc>
          <w:tcPr>
            <w:tcW w:w="132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0728FD5" w14:textId="598F0DE9" w:rsidR="007E49AE" w:rsidRPr="00DF410C" w:rsidRDefault="007E49AE" w:rsidP="007E49AE">
            <w:pPr>
              <w:rPr>
                <w:rFonts w:ascii="Greycliff CF" w:hAnsi="Greycliff CF" w:cs="Arial"/>
                <w:sz w:val="20"/>
                <w:szCs w:val="20"/>
              </w:rPr>
            </w:pPr>
            <w:r w:rsidRPr="00DF410C">
              <w:rPr>
                <w:rFonts w:ascii="Greycliff CF" w:hAnsi="Greycliff CF" w:cs="Calibri"/>
                <w:sz w:val="20"/>
                <w:szCs w:val="20"/>
              </w:rPr>
              <w:t xml:space="preserve">      </w:t>
            </w:r>
            <w:sdt>
              <w:sdtPr>
                <w:rPr>
                  <w:rFonts w:ascii="Greycliff CF" w:hAnsi="Greycliff CF" w:cs="Calibri"/>
                  <w:sz w:val="20"/>
                  <w:szCs w:val="20"/>
                </w:rPr>
                <w:id w:val="-1555239696"/>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Pr="00DF410C">
              <w:rPr>
                <w:rFonts w:ascii="Greycliff CF" w:hAnsi="Greycliff CF" w:cs="Arial"/>
                <w:sz w:val="20"/>
                <w:szCs w:val="20"/>
              </w:rPr>
              <w:t xml:space="preserve">   N/A</w:t>
            </w:r>
          </w:p>
        </w:tc>
      </w:tr>
      <w:tr w:rsidR="007E49AE" w:rsidRPr="00DF410C" w14:paraId="6B5FC459" w14:textId="76232B01" w:rsidTr="00DE27F8">
        <w:trPr>
          <w:cantSplit/>
          <w:trHeight w:val="654"/>
          <w:jc w:val="center"/>
        </w:trPr>
        <w:tc>
          <w:tcPr>
            <w:tcW w:w="6925" w:type="dxa"/>
            <w:gridSpan w:val="8"/>
            <w:tcBorders>
              <w:top w:val="single" w:sz="4" w:space="0" w:color="auto"/>
              <w:left w:val="single" w:sz="4" w:space="0" w:color="auto"/>
              <w:bottom w:val="single" w:sz="4" w:space="0" w:color="auto"/>
              <w:right w:val="nil"/>
            </w:tcBorders>
            <w:shd w:val="clear" w:color="auto" w:fill="auto"/>
            <w:vAlign w:val="center"/>
          </w:tcPr>
          <w:p w14:paraId="337170BD" w14:textId="080329AD" w:rsidR="007E49AE" w:rsidRPr="00DF410C" w:rsidRDefault="007E49AE" w:rsidP="007E49AE">
            <w:pPr>
              <w:pStyle w:val="ListParagraph"/>
              <w:numPr>
                <w:ilvl w:val="0"/>
                <w:numId w:val="18"/>
              </w:numPr>
              <w:rPr>
                <w:rFonts w:ascii="Greycliff CF" w:hAnsi="Greycliff CF" w:cs="Arial"/>
                <w:sz w:val="20"/>
                <w:szCs w:val="20"/>
              </w:rPr>
            </w:pPr>
            <w:r w:rsidRPr="00DF410C">
              <w:rPr>
                <w:rFonts w:ascii="Greycliff CF" w:hAnsi="Greycliff CF" w:cs="Arial"/>
                <w:sz w:val="20"/>
                <w:szCs w:val="20"/>
              </w:rPr>
              <w:t>For consumer loans, is credit quality monitored</w:t>
            </w:r>
            <w:r w:rsidR="002C134E" w:rsidRPr="00DF410C">
              <w:rPr>
                <w:rFonts w:ascii="Greycliff CF" w:hAnsi="Greycliff CF" w:cs="Arial"/>
                <w:sz w:val="20"/>
                <w:szCs w:val="20"/>
              </w:rPr>
              <w:t xml:space="preserve"> periodically</w:t>
            </w:r>
            <w:r w:rsidRPr="00DF410C">
              <w:rPr>
                <w:rFonts w:ascii="Greycliff CF" w:hAnsi="Greycliff CF" w:cs="Arial"/>
                <w:sz w:val="20"/>
                <w:szCs w:val="20"/>
              </w:rPr>
              <w:t xml:space="preserve">? </w:t>
            </w:r>
          </w:p>
        </w:tc>
        <w:tc>
          <w:tcPr>
            <w:tcW w:w="935" w:type="dxa"/>
            <w:gridSpan w:val="2"/>
            <w:tcBorders>
              <w:top w:val="single" w:sz="4" w:space="0" w:color="auto"/>
              <w:left w:val="nil"/>
              <w:bottom w:val="single" w:sz="4" w:space="0" w:color="auto"/>
              <w:right w:val="nil"/>
            </w:tcBorders>
            <w:shd w:val="clear" w:color="auto" w:fill="auto"/>
            <w:vAlign w:val="center"/>
          </w:tcPr>
          <w:p w14:paraId="21FEC2BA" w14:textId="3A677C00" w:rsidR="007E49AE"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806979585"/>
                <w14:checkbox>
                  <w14:checked w14:val="0"/>
                  <w14:checkedState w14:val="2612" w14:font="MS Gothic"/>
                  <w14:uncheckedState w14:val="2610" w14:font="MS Gothic"/>
                </w14:checkbox>
              </w:sdtPr>
              <w:sdtEndPr/>
              <w:sdtContent>
                <w:r w:rsidR="00E16E78" w:rsidRPr="00DF410C">
                  <w:rPr>
                    <w:rFonts w:ascii="Segoe UI Symbol" w:eastAsia="MS Gothic" w:hAnsi="Segoe UI Symbol" w:cs="Segoe UI Symbol"/>
                    <w:sz w:val="20"/>
                    <w:szCs w:val="20"/>
                  </w:rPr>
                  <w:t>☐</w:t>
                </w:r>
              </w:sdtContent>
            </w:sdt>
            <w:r w:rsidR="007E49AE" w:rsidRPr="00DF410C">
              <w:rPr>
                <w:rFonts w:ascii="Greycliff CF" w:hAnsi="Greycliff CF" w:cs="Arial"/>
                <w:sz w:val="20"/>
                <w:szCs w:val="20"/>
              </w:rPr>
              <w:t xml:space="preserve">   Yes</w:t>
            </w:r>
            <w:r w:rsidR="00E921FA">
              <w:rPr>
                <w:rFonts w:ascii="Greycliff CF" w:hAnsi="Greycliff CF" w:cs="Arial"/>
                <w:sz w:val="20"/>
                <w:szCs w:val="20"/>
              </w:rPr>
              <w:t xml:space="preserve">         </w:t>
            </w:r>
          </w:p>
        </w:tc>
        <w:tc>
          <w:tcPr>
            <w:tcW w:w="1250" w:type="dxa"/>
            <w:gridSpan w:val="5"/>
            <w:tcBorders>
              <w:top w:val="single" w:sz="4" w:space="0" w:color="auto"/>
              <w:left w:val="nil"/>
              <w:bottom w:val="single" w:sz="4" w:space="0" w:color="auto"/>
              <w:right w:val="nil"/>
            </w:tcBorders>
            <w:vAlign w:val="center"/>
          </w:tcPr>
          <w:p w14:paraId="458118A9" w14:textId="0A3D007B" w:rsidR="007E49AE"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28413071"/>
                <w14:checkbox>
                  <w14:checked w14:val="0"/>
                  <w14:checkedState w14:val="2612" w14:font="MS Gothic"/>
                  <w14:uncheckedState w14:val="2610" w14:font="MS Gothic"/>
                </w14:checkbox>
              </w:sdtPr>
              <w:sdtEndPr/>
              <w:sdtContent>
                <w:r w:rsidR="00E921FA">
                  <w:rPr>
                    <w:rFonts w:ascii="MS Gothic" w:eastAsia="MS Gothic" w:hAnsi="MS Gothic" w:cs="Calibri" w:hint="eastAsia"/>
                    <w:sz w:val="20"/>
                    <w:szCs w:val="20"/>
                  </w:rPr>
                  <w:t>☐</w:t>
                </w:r>
              </w:sdtContent>
            </w:sdt>
            <w:r w:rsidR="007E49AE" w:rsidRPr="00DF410C">
              <w:rPr>
                <w:rFonts w:ascii="Greycliff CF" w:hAnsi="Greycliff CF" w:cs="Arial"/>
                <w:sz w:val="20"/>
                <w:szCs w:val="20"/>
              </w:rPr>
              <w:t xml:space="preserve">  No</w:t>
            </w:r>
          </w:p>
        </w:tc>
        <w:tc>
          <w:tcPr>
            <w:tcW w:w="1329" w:type="dxa"/>
            <w:gridSpan w:val="3"/>
            <w:tcBorders>
              <w:top w:val="single" w:sz="4" w:space="0" w:color="auto"/>
              <w:left w:val="nil"/>
              <w:bottom w:val="single" w:sz="4" w:space="0" w:color="auto"/>
              <w:right w:val="single" w:sz="4" w:space="0" w:color="auto"/>
            </w:tcBorders>
            <w:vAlign w:val="center"/>
          </w:tcPr>
          <w:p w14:paraId="049BE2FD" w14:textId="10980042" w:rsidR="007E49AE" w:rsidRPr="00DF410C" w:rsidRDefault="007E49AE" w:rsidP="007E49AE">
            <w:pPr>
              <w:rPr>
                <w:rFonts w:ascii="Greycliff CF" w:hAnsi="Greycliff CF" w:cs="Arial"/>
                <w:sz w:val="20"/>
                <w:szCs w:val="20"/>
              </w:rPr>
            </w:pPr>
            <w:r w:rsidRPr="00DF410C">
              <w:rPr>
                <w:rFonts w:ascii="Greycliff CF" w:hAnsi="Greycliff CF" w:cs="Calibri"/>
                <w:sz w:val="20"/>
                <w:szCs w:val="20"/>
              </w:rPr>
              <w:t xml:space="preserve">      </w:t>
            </w:r>
            <w:sdt>
              <w:sdtPr>
                <w:rPr>
                  <w:rFonts w:ascii="Greycliff CF" w:hAnsi="Greycliff CF" w:cs="Calibri"/>
                  <w:sz w:val="20"/>
                  <w:szCs w:val="20"/>
                </w:rPr>
                <w:id w:val="451213221"/>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Pr="00DF410C">
              <w:rPr>
                <w:rFonts w:ascii="Greycliff CF" w:hAnsi="Greycliff CF" w:cs="Arial"/>
                <w:sz w:val="20"/>
                <w:szCs w:val="20"/>
              </w:rPr>
              <w:t xml:space="preserve">   N/A</w:t>
            </w:r>
          </w:p>
        </w:tc>
      </w:tr>
      <w:tr w:rsidR="00EA5D8A" w:rsidRPr="00DF410C" w14:paraId="1B19D040" w14:textId="77777777" w:rsidTr="00DE27F8">
        <w:trPr>
          <w:cantSplit/>
          <w:trHeight w:val="654"/>
          <w:jc w:val="center"/>
        </w:trPr>
        <w:tc>
          <w:tcPr>
            <w:tcW w:w="6925" w:type="dxa"/>
            <w:gridSpan w:val="8"/>
            <w:tcBorders>
              <w:top w:val="single" w:sz="4" w:space="0" w:color="auto"/>
              <w:left w:val="single" w:sz="4" w:space="0" w:color="auto"/>
              <w:bottom w:val="nil"/>
              <w:right w:val="nil"/>
            </w:tcBorders>
            <w:shd w:val="clear" w:color="auto" w:fill="F2F2F2" w:themeFill="background1" w:themeFillShade="F2"/>
            <w:vAlign w:val="center"/>
          </w:tcPr>
          <w:p w14:paraId="53FC6C43" w14:textId="77777777" w:rsidR="007E49AE" w:rsidRPr="00DF410C" w:rsidRDefault="007E49AE" w:rsidP="003A5ECE">
            <w:pPr>
              <w:pStyle w:val="ListParagraph"/>
              <w:numPr>
                <w:ilvl w:val="0"/>
                <w:numId w:val="18"/>
              </w:numPr>
              <w:rPr>
                <w:rFonts w:ascii="Greycliff CF" w:hAnsi="Greycliff CF" w:cs="Arial"/>
                <w:sz w:val="20"/>
                <w:szCs w:val="20"/>
              </w:rPr>
            </w:pPr>
            <w:r w:rsidRPr="00DF410C">
              <w:rPr>
                <w:rFonts w:ascii="Greycliff CF" w:hAnsi="Greycliff CF" w:cs="Arial"/>
                <w:sz w:val="20"/>
                <w:szCs w:val="20"/>
              </w:rPr>
              <w:t xml:space="preserve">Are there any restrictions in the proposed loan agreements limiting or restricting assignability, transfer, sale or pledging? </w:t>
            </w:r>
          </w:p>
        </w:tc>
        <w:tc>
          <w:tcPr>
            <w:tcW w:w="1260" w:type="dxa"/>
            <w:gridSpan w:val="4"/>
            <w:tcBorders>
              <w:top w:val="single" w:sz="4" w:space="0" w:color="auto"/>
              <w:left w:val="nil"/>
              <w:bottom w:val="nil"/>
              <w:right w:val="nil"/>
            </w:tcBorders>
            <w:shd w:val="clear" w:color="auto" w:fill="F2F2F2" w:themeFill="background1" w:themeFillShade="F2"/>
            <w:vAlign w:val="center"/>
          </w:tcPr>
          <w:p w14:paraId="15D22FC4" w14:textId="13E4B33D" w:rsidR="007E49AE" w:rsidRPr="00DF410C" w:rsidRDefault="007E49AE" w:rsidP="007E49AE">
            <w:pPr>
              <w:rPr>
                <w:rFonts w:ascii="Greycliff CF" w:hAnsi="Greycliff CF" w:cs="Arial"/>
                <w:sz w:val="20"/>
                <w:szCs w:val="20"/>
              </w:rPr>
            </w:pPr>
            <w:r w:rsidRPr="00DF410C">
              <w:rPr>
                <w:rFonts w:ascii="Greycliff CF" w:hAnsi="Greycliff CF" w:cs="Calibri"/>
                <w:sz w:val="20"/>
                <w:szCs w:val="20"/>
              </w:rPr>
              <w:t xml:space="preserve">         </w:t>
            </w:r>
            <w:sdt>
              <w:sdtPr>
                <w:rPr>
                  <w:rFonts w:ascii="Greycliff CF" w:hAnsi="Greycliff CF" w:cs="Calibri"/>
                  <w:sz w:val="20"/>
                  <w:szCs w:val="20"/>
                </w:rPr>
                <w:id w:val="933476886"/>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Pr="00DF410C">
              <w:rPr>
                <w:rFonts w:ascii="Greycliff CF" w:hAnsi="Greycliff CF" w:cs="Arial"/>
                <w:sz w:val="20"/>
                <w:szCs w:val="20"/>
              </w:rPr>
              <w:t xml:space="preserve"> Yes</w:t>
            </w:r>
          </w:p>
        </w:tc>
        <w:tc>
          <w:tcPr>
            <w:tcW w:w="2255" w:type="dxa"/>
            <w:gridSpan w:val="6"/>
            <w:tcBorders>
              <w:top w:val="single" w:sz="4" w:space="0" w:color="auto"/>
              <w:left w:val="nil"/>
              <w:bottom w:val="nil"/>
              <w:right w:val="single" w:sz="4" w:space="0" w:color="auto"/>
            </w:tcBorders>
            <w:shd w:val="clear" w:color="auto" w:fill="F2F2F2" w:themeFill="background1" w:themeFillShade="F2"/>
            <w:vAlign w:val="center"/>
          </w:tcPr>
          <w:p w14:paraId="3B7F3B7C" w14:textId="055D70EA" w:rsidR="007E49AE" w:rsidRPr="00DF410C" w:rsidRDefault="00625D65" w:rsidP="00625D65">
            <w:pPr>
              <w:rPr>
                <w:rFonts w:ascii="Greycliff CF" w:hAnsi="Greycliff CF" w:cs="Arial"/>
                <w:sz w:val="20"/>
                <w:szCs w:val="20"/>
              </w:rPr>
            </w:pPr>
            <w:r w:rsidRPr="00DF410C">
              <w:rPr>
                <w:rFonts w:ascii="Greycliff CF" w:hAnsi="Greycliff CF" w:cs="Calibri"/>
                <w:sz w:val="20"/>
                <w:szCs w:val="20"/>
              </w:rPr>
              <w:t xml:space="preserve">        </w:t>
            </w:r>
            <w:sdt>
              <w:sdtPr>
                <w:rPr>
                  <w:rFonts w:ascii="Greycliff CF" w:hAnsi="Greycliff CF" w:cs="Calibri"/>
                  <w:sz w:val="20"/>
                  <w:szCs w:val="20"/>
                </w:rPr>
                <w:id w:val="902944448"/>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007E49AE" w:rsidRPr="00DF410C">
              <w:rPr>
                <w:rFonts w:ascii="Greycliff CF" w:hAnsi="Greycliff CF" w:cs="Arial"/>
                <w:sz w:val="20"/>
                <w:szCs w:val="20"/>
              </w:rPr>
              <w:t xml:space="preserve"> No</w:t>
            </w:r>
          </w:p>
        </w:tc>
      </w:tr>
      <w:tr w:rsidR="00227363" w:rsidRPr="00DF410C" w14:paraId="40DFE421" w14:textId="77777777" w:rsidTr="00DE27F8">
        <w:trPr>
          <w:gridAfter w:val="1"/>
          <w:wAfter w:w="9" w:type="dxa"/>
          <w:cantSplit/>
          <w:trHeight w:val="654"/>
          <w:jc w:val="center"/>
        </w:trPr>
        <w:tc>
          <w:tcPr>
            <w:tcW w:w="10431" w:type="dxa"/>
            <w:gridSpan w:val="17"/>
            <w:tcBorders>
              <w:top w:val="nil"/>
              <w:left w:val="single" w:sz="4" w:space="0" w:color="auto"/>
              <w:bottom w:val="single" w:sz="4" w:space="0" w:color="auto"/>
              <w:right w:val="single" w:sz="4" w:space="0" w:color="auto"/>
            </w:tcBorders>
            <w:shd w:val="clear" w:color="auto" w:fill="F2F2F2" w:themeFill="background1" w:themeFillShade="F2"/>
            <w:vAlign w:val="center"/>
          </w:tcPr>
          <w:p w14:paraId="4856F6AC" w14:textId="6D092EF3" w:rsidR="00227363" w:rsidRPr="00DF410C" w:rsidRDefault="00227363" w:rsidP="003A5ECE">
            <w:pPr>
              <w:ind w:left="1440"/>
              <w:rPr>
                <w:rFonts w:ascii="Greycliff CF" w:hAnsi="Greycliff CF" w:cs="Arial"/>
                <w:sz w:val="20"/>
                <w:szCs w:val="20"/>
              </w:rPr>
            </w:pPr>
            <w:r w:rsidRPr="00DF410C">
              <w:rPr>
                <w:rFonts w:ascii="Greycliff CF" w:hAnsi="Greycliff CF" w:cs="Arial"/>
                <w:sz w:val="20"/>
                <w:szCs w:val="20"/>
              </w:rPr>
              <w:t>If yes, then explain:</w:t>
            </w:r>
          </w:p>
          <w:p w14:paraId="4B421301" w14:textId="77777777" w:rsidR="00227363" w:rsidRPr="00DF410C" w:rsidRDefault="00227363">
            <w:pPr>
              <w:rPr>
                <w:rFonts w:ascii="Greycliff CF" w:hAnsi="Greycliff CF" w:cs="Arial"/>
                <w:sz w:val="20"/>
                <w:szCs w:val="20"/>
              </w:rPr>
            </w:pPr>
          </w:p>
        </w:tc>
      </w:tr>
      <w:tr w:rsidR="00227363" w:rsidRPr="00DF410C" w14:paraId="33855FD4" w14:textId="77777777" w:rsidTr="00DE27F8">
        <w:trPr>
          <w:gridAfter w:val="1"/>
          <w:wAfter w:w="9" w:type="dxa"/>
          <w:cantSplit/>
          <w:trHeight w:val="861"/>
          <w:jc w:val="center"/>
        </w:trPr>
        <w:tc>
          <w:tcPr>
            <w:tcW w:w="10431" w:type="dxa"/>
            <w:gridSpan w:val="17"/>
            <w:tcBorders>
              <w:top w:val="single" w:sz="4" w:space="0" w:color="auto"/>
              <w:left w:val="single" w:sz="2" w:space="0" w:color="auto"/>
              <w:bottom w:val="single" w:sz="4" w:space="0" w:color="808080" w:themeColor="background1" w:themeShade="80"/>
              <w:right w:val="single" w:sz="2" w:space="0" w:color="auto"/>
            </w:tcBorders>
            <w:shd w:val="clear" w:color="auto" w:fill="FFFFFF" w:themeFill="background1"/>
          </w:tcPr>
          <w:p w14:paraId="683FACDD" w14:textId="512579ED" w:rsidR="00227363" w:rsidRPr="00DF410C" w:rsidRDefault="00227363" w:rsidP="003A5ECE">
            <w:pPr>
              <w:pStyle w:val="ListParagraph"/>
              <w:numPr>
                <w:ilvl w:val="0"/>
                <w:numId w:val="18"/>
              </w:numPr>
              <w:rPr>
                <w:rFonts w:ascii="Greycliff CF" w:hAnsi="Greycliff CF" w:cs="Arial"/>
                <w:sz w:val="20"/>
                <w:szCs w:val="20"/>
              </w:rPr>
            </w:pPr>
            <w:r w:rsidRPr="00DF410C">
              <w:rPr>
                <w:rFonts w:ascii="Greycliff CF" w:hAnsi="Greycliff CF" w:cs="Arial"/>
                <w:sz w:val="20"/>
                <w:szCs w:val="20"/>
              </w:rPr>
              <w:t>When was the latest review of your loa</w:t>
            </w:r>
            <w:r w:rsidR="00574AD4">
              <w:rPr>
                <w:rFonts w:ascii="Greycliff CF" w:hAnsi="Greycliff CF" w:cs="Arial"/>
                <w:sz w:val="20"/>
                <w:szCs w:val="20"/>
              </w:rPr>
              <w:t>n portfolio</w:t>
            </w:r>
            <w:r w:rsidRPr="00DF410C">
              <w:rPr>
                <w:rFonts w:ascii="Greycliff CF" w:hAnsi="Greycliff CF" w:cs="Arial"/>
                <w:sz w:val="20"/>
                <w:szCs w:val="20"/>
              </w:rPr>
              <w:t xml:space="preserve"> conducted by your primary regulatory, internal</w:t>
            </w:r>
            <w:r w:rsidR="008255B1" w:rsidRPr="00DF410C">
              <w:rPr>
                <w:rFonts w:ascii="Greycliff CF" w:hAnsi="Greycliff CF" w:cs="Arial"/>
                <w:sz w:val="20"/>
                <w:szCs w:val="20"/>
              </w:rPr>
              <w:t>,</w:t>
            </w:r>
            <w:r w:rsidRPr="00DF410C">
              <w:rPr>
                <w:rFonts w:ascii="Greycliff CF" w:hAnsi="Greycliff CF" w:cs="Arial"/>
                <w:sz w:val="20"/>
                <w:szCs w:val="20"/>
              </w:rPr>
              <w:t xml:space="preserve"> or external audit/third party consultant? (</w:t>
            </w:r>
            <w:r w:rsidRPr="00B27C8B">
              <w:rPr>
                <w:rFonts w:ascii="Greycliff CF" w:hAnsi="Greycliff CF" w:cs="Arial"/>
                <w:b/>
                <w:bCs/>
                <w:sz w:val="20"/>
                <w:szCs w:val="20"/>
                <w:u w:val="single"/>
              </w:rPr>
              <w:t>Include/Attach</w:t>
            </w:r>
            <w:r w:rsidRPr="00DF410C">
              <w:rPr>
                <w:rFonts w:ascii="Greycliff CF" w:hAnsi="Greycliff CF" w:cs="Arial"/>
                <w:sz w:val="20"/>
                <w:szCs w:val="20"/>
              </w:rPr>
              <w:t xml:space="preserve"> the results of the last review related to the proposed pledged collateral with any corrective action taken.)</w:t>
            </w:r>
          </w:p>
          <w:p w14:paraId="7DE37E18" w14:textId="77777777" w:rsidR="00227363" w:rsidRPr="00DF410C" w:rsidRDefault="00227363" w:rsidP="00452459">
            <w:pPr>
              <w:rPr>
                <w:rFonts w:ascii="Greycliff CF" w:hAnsi="Greycliff CF" w:cs="Arial"/>
                <w:sz w:val="20"/>
                <w:szCs w:val="20"/>
              </w:rPr>
            </w:pPr>
          </w:p>
          <w:p w14:paraId="1B6958EE" w14:textId="77777777" w:rsidR="00227363" w:rsidRPr="00DF410C" w:rsidRDefault="00227363" w:rsidP="00452459">
            <w:pPr>
              <w:rPr>
                <w:rFonts w:ascii="Greycliff CF" w:hAnsi="Greycliff CF" w:cs="Arial"/>
                <w:sz w:val="20"/>
                <w:szCs w:val="20"/>
              </w:rPr>
            </w:pPr>
          </w:p>
        </w:tc>
      </w:tr>
      <w:tr w:rsidR="00EA5D8A" w:rsidRPr="00DF410C" w14:paraId="4CFA9277" w14:textId="77777777" w:rsidTr="00DE27F8">
        <w:tblPrEx>
          <w:tblLook w:val="01E0" w:firstRow="1" w:lastRow="1" w:firstColumn="1" w:lastColumn="1" w:noHBand="0" w:noVBand="0"/>
        </w:tblPrEx>
        <w:trPr>
          <w:gridAfter w:val="1"/>
          <w:wAfter w:w="9" w:type="dxa"/>
          <w:cantSplit/>
          <w:trHeight w:val="663"/>
          <w:jc w:val="center"/>
        </w:trPr>
        <w:tc>
          <w:tcPr>
            <w:tcW w:w="6475" w:type="dxa"/>
            <w:gridSpan w:val="7"/>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hideMark/>
          </w:tcPr>
          <w:p w14:paraId="3711A51D" w14:textId="25C35A95" w:rsidR="00D95251" w:rsidRPr="00DF410C" w:rsidRDefault="00D95251" w:rsidP="3B573115">
            <w:pPr>
              <w:pStyle w:val="ListParagraph"/>
              <w:numPr>
                <w:ilvl w:val="0"/>
                <w:numId w:val="18"/>
              </w:numPr>
              <w:spacing w:line="276" w:lineRule="auto"/>
              <w:rPr>
                <w:rFonts w:ascii="Greycliff CF" w:hAnsi="Greycliff CF" w:cs="Arial"/>
                <w:i/>
                <w:iCs/>
                <w:sz w:val="20"/>
                <w:szCs w:val="20"/>
              </w:rPr>
            </w:pPr>
            <w:r w:rsidRPr="3B573115">
              <w:rPr>
                <w:rFonts w:ascii="Greycliff CF" w:hAnsi="Greycliff CF" w:cs="Arial"/>
                <w:sz w:val="20"/>
                <w:szCs w:val="20"/>
              </w:rPr>
              <w:t xml:space="preserve">Does your institution use a third-party service provider </w:t>
            </w:r>
            <w:r w:rsidR="07A8CE28" w:rsidRPr="3B573115">
              <w:rPr>
                <w:rFonts w:ascii="Greycliff CF" w:hAnsi="Greycliff CF" w:cs="Arial"/>
                <w:sz w:val="20"/>
                <w:szCs w:val="20"/>
              </w:rPr>
              <w:t xml:space="preserve">to store the proposed </w:t>
            </w:r>
            <w:r w:rsidRPr="3B573115">
              <w:rPr>
                <w:rFonts w:ascii="Greycliff CF" w:hAnsi="Greycliff CF" w:cs="Arial"/>
                <w:sz w:val="20"/>
                <w:szCs w:val="20"/>
              </w:rPr>
              <w:t>pledge</w:t>
            </w:r>
            <w:r w:rsidR="29ADF1B9" w:rsidRPr="3B573115">
              <w:rPr>
                <w:rFonts w:ascii="Greycliff CF" w:hAnsi="Greycliff CF" w:cs="Arial"/>
                <w:sz w:val="20"/>
                <w:szCs w:val="20"/>
              </w:rPr>
              <w:t xml:space="preserve"> of </w:t>
            </w:r>
            <w:r w:rsidR="00FF33AF" w:rsidRPr="3B573115">
              <w:rPr>
                <w:rFonts w:ascii="Greycliff CF" w:hAnsi="Greycliff CF" w:cs="Arial"/>
                <w:sz w:val="20"/>
                <w:szCs w:val="20"/>
              </w:rPr>
              <w:t>Payment</w:t>
            </w:r>
            <w:r w:rsidRPr="3B573115">
              <w:rPr>
                <w:rFonts w:ascii="Greycliff CF" w:hAnsi="Greycliff CF" w:cs="Arial"/>
                <w:sz w:val="20"/>
                <w:szCs w:val="20"/>
              </w:rPr>
              <w:t xml:space="preserve"> </w:t>
            </w:r>
            <w:r w:rsidR="005E0B0E">
              <w:rPr>
                <w:rFonts w:ascii="Greycliff CF" w:hAnsi="Greycliff CF" w:cs="Arial"/>
                <w:sz w:val="20"/>
                <w:szCs w:val="20"/>
              </w:rPr>
              <w:t>D</w:t>
            </w:r>
            <w:r w:rsidRPr="3B573115">
              <w:rPr>
                <w:rFonts w:ascii="Greycliff CF" w:hAnsi="Greycliff CF" w:cs="Arial"/>
                <w:sz w:val="20"/>
                <w:szCs w:val="20"/>
              </w:rPr>
              <w:t>ocuments</w:t>
            </w:r>
            <w:r w:rsidR="2F2BBA9D" w:rsidRPr="3B573115">
              <w:rPr>
                <w:rFonts w:ascii="Greycliff CF" w:hAnsi="Greycliff CF" w:cs="Arial"/>
                <w:sz w:val="20"/>
                <w:szCs w:val="20"/>
              </w:rPr>
              <w:t xml:space="preserve"> and/or Certificate of Title</w:t>
            </w:r>
            <w:r w:rsidRPr="3B573115">
              <w:rPr>
                <w:rFonts w:ascii="Greycliff CF" w:hAnsi="Greycliff CF" w:cs="Arial"/>
                <w:sz w:val="20"/>
                <w:szCs w:val="20"/>
              </w:rPr>
              <w:t>?</w:t>
            </w:r>
            <w:r w:rsidR="5EB1D533" w:rsidRPr="3B573115">
              <w:rPr>
                <w:rFonts w:ascii="Greycliff CF" w:hAnsi="Greycliff CF" w:cs="Arial"/>
                <w:sz w:val="20"/>
                <w:szCs w:val="20"/>
              </w:rPr>
              <w:t xml:space="preserve">  If Yes:</w:t>
            </w:r>
          </w:p>
        </w:tc>
        <w:tc>
          <w:tcPr>
            <w:tcW w:w="1534" w:type="dxa"/>
            <w:gridSpan w:val="4"/>
            <w:tcBorders>
              <w:top w:val="single" w:sz="2" w:space="0" w:color="808080" w:themeColor="background1" w:themeShade="80"/>
              <w:left w:val="nil"/>
              <w:bottom w:val="nil"/>
              <w:right w:val="nil"/>
            </w:tcBorders>
            <w:shd w:val="clear" w:color="auto" w:fill="F2F2F2" w:themeFill="background1" w:themeFillShade="F2"/>
            <w:vAlign w:val="center"/>
            <w:hideMark/>
          </w:tcPr>
          <w:p w14:paraId="3AF80807" w14:textId="7107F392" w:rsidR="00D95251" w:rsidRPr="00DF410C" w:rsidRDefault="00DE7AE7">
            <w:pPr>
              <w:spacing w:line="276" w:lineRule="auto"/>
              <w:jc w:val="right"/>
              <w:rPr>
                <w:rFonts w:ascii="Greycliff CF" w:hAnsi="Greycliff CF" w:cs="Arial"/>
                <w:sz w:val="20"/>
                <w:szCs w:val="20"/>
              </w:rPr>
            </w:pPr>
            <w:sdt>
              <w:sdtPr>
                <w:rPr>
                  <w:rFonts w:ascii="Greycliff CF" w:hAnsi="Greycliff CF" w:cs="Arial"/>
                  <w:sz w:val="20"/>
                  <w:szCs w:val="20"/>
                </w:rPr>
                <w:id w:val="1718853000"/>
                <w14:checkbox>
                  <w14:checked w14:val="0"/>
                  <w14:checkedState w14:val="2612" w14:font="MS Gothic"/>
                  <w14:uncheckedState w14:val="2610" w14:font="MS Gothic"/>
                </w14:checkbox>
              </w:sdtPr>
              <w:sdtEndPr/>
              <w:sdtContent>
                <w:r w:rsidR="00547CF6" w:rsidRPr="00DF410C">
                  <w:rPr>
                    <w:rFonts w:ascii="Segoe UI Symbol" w:eastAsia="MS Gothic" w:hAnsi="Segoe UI Symbol" w:cs="Segoe UI Symbol"/>
                    <w:sz w:val="20"/>
                    <w:szCs w:val="20"/>
                  </w:rPr>
                  <w:t>☐</w:t>
                </w:r>
              </w:sdtContent>
            </w:sdt>
            <w:r w:rsidR="00D95251" w:rsidRPr="00DF410C">
              <w:rPr>
                <w:rFonts w:ascii="Greycliff CF" w:hAnsi="Greycliff CF" w:cs="Arial"/>
                <w:sz w:val="20"/>
                <w:szCs w:val="20"/>
              </w:rPr>
              <w:t xml:space="preserve">   Yes</w:t>
            </w:r>
          </w:p>
        </w:tc>
        <w:tc>
          <w:tcPr>
            <w:tcW w:w="1382" w:type="dxa"/>
            <w:gridSpan w:val="5"/>
            <w:tcBorders>
              <w:top w:val="single" w:sz="2" w:space="0" w:color="808080" w:themeColor="background1" w:themeShade="80"/>
              <w:left w:val="nil"/>
              <w:bottom w:val="nil"/>
              <w:right w:val="nil"/>
            </w:tcBorders>
            <w:shd w:val="clear" w:color="auto" w:fill="F2F2F2" w:themeFill="background1" w:themeFillShade="F2"/>
            <w:vAlign w:val="center"/>
            <w:hideMark/>
          </w:tcPr>
          <w:p w14:paraId="5858BAC0" w14:textId="77777777" w:rsidR="00D95251" w:rsidRPr="00DF410C" w:rsidRDefault="00DE7AE7">
            <w:pPr>
              <w:spacing w:line="276" w:lineRule="auto"/>
              <w:jc w:val="right"/>
              <w:rPr>
                <w:rFonts w:ascii="Greycliff CF" w:hAnsi="Greycliff CF" w:cs="Arial"/>
                <w:sz w:val="20"/>
                <w:szCs w:val="20"/>
              </w:rPr>
            </w:pPr>
            <w:sdt>
              <w:sdtPr>
                <w:rPr>
                  <w:rFonts w:ascii="Greycliff CF" w:hAnsi="Greycliff CF" w:cs="Arial"/>
                  <w:sz w:val="20"/>
                  <w:szCs w:val="20"/>
                </w:rPr>
                <w:id w:val="-744257175"/>
                <w14:checkbox>
                  <w14:checked w14:val="0"/>
                  <w14:checkedState w14:val="2612" w14:font="MS Gothic"/>
                  <w14:uncheckedState w14:val="2610" w14:font="MS Gothic"/>
                </w14:checkbox>
              </w:sdtPr>
              <w:sdtEndPr/>
              <w:sdtContent>
                <w:r w:rsidR="00D95251" w:rsidRPr="00DF410C">
                  <w:rPr>
                    <w:rFonts w:ascii="Segoe UI Symbol" w:hAnsi="Segoe UI Symbol" w:cs="Segoe UI Symbol"/>
                    <w:sz w:val="20"/>
                    <w:szCs w:val="20"/>
                  </w:rPr>
                  <w:t>☐</w:t>
                </w:r>
              </w:sdtContent>
            </w:sdt>
            <w:r w:rsidR="00D95251" w:rsidRPr="00DF410C">
              <w:rPr>
                <w:rFonts w:ascii="Greycliff CF" w:hAnsi="Greycliff CF" w:cs="Arial"/>
                <w:sz w:val="20"/>
                <w:szCs w:val="20"/>
              </w:rPr>
              <w:t xml:space="preserve">  No</w:t>
            </w:r>
          </w:p>
        </w:tc>
        <w:tc>
          <w:tcPr>
            <w:tcW w:w="1040"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5F013928" w14:textId="77777777" w:rsidR="00D95251" w:rsidRPr="00DF410C" w:rsidRDefault="00D95251">
            <w:pPr>
              <w:spacing w:line="276" w:lineRule="auto"/>
              <w:jc w:val="right"/>
              <w:rPr>
                <w:rFonts w:ascii="Greycliff CF" w:hAnsi="Greycliff CF" w:cs="Arial"/>
                <w:sz w:val="20"/>
                <w:szCs w:val="20"/>
              </w:rPr>
            </w:pPr>
          </w:p>
        </w:tc>
      </w:tr>
      <w:tr w:rsidR="00D95251" w:rsidRPr="00DF410C" w14:paraId="11DE5FAB" w14:textId="77777777" w:rsidTr="00DE27F8">
        <w:tblPrEx>
          <w:tblLook w:val="01E0" w:firstRow="1" w:lastRow="1" w:firstColumn="1" w:lastColumn="1" w:noHBand="0" w:noVBand="0"/>
        </w:tblPrEx>
        <w:trPr>
          <w:gridAfter w:val="1"/>
          <w:wAfter w:w="9" w:type="dxa"/>
          <w:cantSplit/>
          <w:trHeight w:val="663"/>
          <w:jc w:val="center"/>
        </w:trPr>
        <w:tc>
          <w:tcPr>
            <w:tcW w:w="10431" w:type="dxa"/>
            <w:gridSpan w:val="17"/>
            <w:tcBorders>
              <w:top w:val="nil"/>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hideMark/>
          </w:tcPr>
          <w:p w14:paraId="3F14E183" w14:textId="4DA7FFF4" w:rsidR="00D95251" w:rsidRPr="00361944" w:rsidRDefault="7FFBFEB6" w:rsidP="647228B2">
            <w:pPr>
              <w:pStyle w:val="ListParagraph"/>
              <w:numPr>
                <w:ilvl w:val="0"/>
                <w:numId w:val="33"/>
              </w:numPr>
              <w:spacing w:line="276" w:lineRule="auto"/>
              <w:ind w:left="1442"/>
              <w:rPr>
                <w:rFonts w:ascii="Greycliff CF" w:hAnsi="Greycliff CF" w:cs="Arial"/>
                <w:sz w:val="20"/>
                <w:szCs w:val="20"/>
              </w:rPr>
            </w:pPr>
            <w:r w:rsidRPr="3B573115">
              <w:rPr>
                <w:rFonts w:ascii="Greycliff CF" w:hAnsi="Greycliff CF" w:cs="Arial"/>
                <w:sz w:val="20"/>
                <w:szCs w:val="20"/>
              </w:rPr>
              <w:t>P</w:t>
            </w:r>
            <w:r w:rsidR="00D95251" w:rsidRPr="3B573115">
              <w:rPr>
                <w:rFonts w:ascii="Greycliff CF" w:hAnsi="Greycliff CF" w:cs="Arial"/>
                <w:sz w:val="20"/>
                <w:szCs w:val="20"/>
              </w:rPr>
              <w:t xml:space="preserve">rovide the name of </w:t>
            </w:r>
            <w:r w:rsidR="00D95251" w:rsidRPr="00361944">
              <w:rPr>
                <w:rFonts w:ascii="Greycliff CF" w:hAnsi="Greycliff CF" w:cs="Arial"/>
                <w:sz w:val="20"/>
                <w:szCs w:val="20"/>
              </w:rPr>
              <w:t>the third-party service provider(s)</w:t>
            </w:r>
            <w:r w:rsidR="007E3512" w:rsidRPr="00361944">
              <w:rPr>
                <w:rFonts w:ascii="Greycliff CF" w:hAnsi="Greycliff CF" w:cs="Arial"/>
                <w:sz w:val="20"/>
                <w:szCs w:val="20"/>
              </w:rPr>
              <w:t xml:space="preserve"> and </w:t>
            </w:r>
            <w:r w:rsidR="00C85548" w:rsidRPr="00361944">
              <w:rPr>
                <w:rFonts w:ascii="Greycliff CF" w:hAnsi="Greycliff CF" w:cs="Arial"/>
                <w:sz w:val="20"/>
                <w:szCs w:val="20"/>
              </w:rPr>
              <w:t xml:space="preserve">executed </w:t>
            </w:r>
            <w:r w:rsidR="00221289" w:rsidRPr="00361944">
              <w:rPr>
                <w:rFonts w:ascii="Greycliff CF" w:hAnsi="Greycliff CF"/>
                <w:sz w:val="20"/>
                <w:szCs w:val="20"/>
              </w:rPr>
              <w:t xml:space="preserve">Appx 5 Form of Agreement for Third-Party Custodian to Hold Collateral (TPC Agreement), which can be found in the </w:t>
            </w:r>
            <w:hyperlink r:id="rId10" w:history="1">
              <w:r w:rsidR="00221289" w:rsidRPr="00361944">
                <w:rPr>
                  <w:rStyle w:val="Hyperlink"/>
                  <w:rFonts w:ascii="Greycliff CF" w:hAnsi="Greycliff CF"/>
                  <w:sz w:val="20"/>
                  <w:szCs w:val="20"/>
                </w:rPr>
                <w:t>OC-10 Agreements</w:t>
              </w:r>
            </w:hyperlink>
            <w:r w:rsidR="00221289" w:rsidRPr="00361944">
              <w:rPr>
                <w:rFonts w:ascii="Greycliff CF" w:hAnsi="Greycliff CF"/>
                <w:sz w:val="20"/>
                <w:szCs w:val="20"/>
              </w:rPr>
              <w:t xml:space="preserve"> page</w:t>
            </w:r>
            <w:r w:rsidR="00B231AE" w:rsidRPr="00361944">
              <w:rPr>
                <w:rFonts w:ascii="Greycliff CF" w:hAnsi="Greycliff CF" w:cs="Arial"/>
                <w:sz w:val="20"/>
                <w:szCs w:val="20"/>
              </w:rPr>
              <w:t xml:space="preserve"> </w:t>
            </w:r>
            <w:r w:rsidR="007E3512" w:rsidRPr="00361944">
              <w:rPr>
                <w:rFonts w:ascii="Greycliff CF" w:hAnsi="Greycliff CF" w:cs="Arial"/>
                <w:sz w:val="20"/>
                <w:szCs w:val="20"/>
              </w:rPr>
              <w:t xml:space="preserve">. </w:t>
            </w:r>
          </w:p>
          <w:p w14:paraId="4DDC2759" w14:textId="0CFE18B7" w:rsidR="00A417C1" w:rsidRPr="00DF410C" w:rsidRDefault="63E6E993" w:rsidP="647228B2">
            <w:pPr>
              <w:pStyle w:val="ListParagraph"/>
              <w:numPr>
                <w:ilvl w:val="0"/>
                <w:numId w:val="33"/>
              </w:numPr>
              <w:spacing w:line="276" w:lineRule="auto"/>
              <w:ind w:left="1442"/>
              <w:rPr>
                <w:rFonts w:ascii="Greycliff CF" w:hAnsi="Greycliff CF" w:cs="Arial"/>
                <w:sz w:val="20"/>
                <w:szCs w:val="20"/>
              </w:rPr>
            </w:pPr>
            <w:r w:rsidRPr="00361944">
              <w:rPr>
                <w:rFonts w:ascii="Greycliff CF" w:hAnsi="Greycliff CF" w:cs="Arial"/>
                <w:sz w:val="20"/>
                <w:szCs w:val="20"/>
              </w:rPr>
              <w:t>H</w:t>
            </w:r>
            <w:r w:rsidR="00CE7605" w:rsidRPr="00361944">
              <w:rPr>
                <w:rFonts w:ascii="Greycliff CF" w:hAnsi="Greycliff CF" w:cs="Arial"/>
                <w:sz w:val="20"/>
                <w:szCs w:val="20"/>
              </w:rPr>
              <w:t>owever</w:t>
            </w:r>
            <w:r w:rsidR="5823EB93" w:rsidRPr="00361944">
              <w:rPr>
                <w:rFonts w:ascii="Greycliff CF" w:hAnsi="Greycliff CF" w:cs="Arial"/>
                <w:sz w:val="20"/>
                <w:szCs w:val="20"/>
              </w:rPr>
              <w:t>,</w:t>
            </w:r>
            <w:r w:rsidR="00CE7605" w:rsidRPr="00361944">
              <w:rPr>
                <w:rFonts w:ascii="Greycliff CF" w:hAnsi="Greycliff CF" w:cs="Arial"/>
                <w:sz w:val="20"/>
                <w:szCs w:val="20"/>
              </w:rPr>
              <w:t xml:space="preserve"> </w:t>
            </w:r>
            <w:r w:rsidR="2FAFECBF" w:rsidRPr="00361944">
              <w:rPr>
                <w:rFonts w:ascii="Greycliff CF" w:hAnsi="Greycliff CF" w:cs="Arial"/>
                <w:sz w:val="20"/>
                <w:szCs w:val="20"/>
              </w:rPr>
              <w:t xml:space="preserve">if </w:t>
            </w:r>
            <w:r w:rsidR="00CE7605" w:rsidRPr="00361944">
              <w:rPr>
                <w:rFonts w:ascii="Greycliff CF" w:hAnsi="Greycliff CF" w:cs="Arial"/>
                <w:sz w:val="20"/>
                <w:szCs w:val="20"/>
              </w:rPr>
              <w:t>your institution does not believe</w:t>
            </w:r>
            <w:r w:rsidR="00CE7605" w:rsidRPr="3B573115">
              <w:rPr>
                <w:rFonts w:ascii="Greycliff CF" w:hAnsi="Greycliff CF" w:cs="Arial"/>
                <w:sz w:val="20"/>
                <w:szCs w:val="20"/>
              </w:rPr>
              <w:t xml:space="preserve"> a TPC Agreement is required, provide a copy of the corresponding third-party servicing agreement between the institution and third party for our review, and if applicable, an executed TPC Agreement may be required. </w:t>
            </w:r>
          </w:p>
        </w:tc>
      </w:tr>
      <w:tr w:rsidR="00D95251" w:rsidRPr="00DF410C" w14:paraId="61E62FA0" w14:textId="77777777" w:rsidTr="00DE27F8">
        <w:tblPrEx>
          <w:tblLook w:val="01E0" w:firstRow="1" w:lastRow="1" w:firstColumn="1" w:lastColumn="1" w:noHBand="0" w:noVBand="0"/>
        </w:tblPrEx>
        <w:trPr>
          <w:gridAfter w:val="1"/>
          <w:wAfter w:w="9" w:type="dxa"/>
          <w:cantSplit/>
          <w:trHeight w:val="663"/>
          <w:jc w:val="center"/>
        </w:trPr>
        <w:tc>
          <w:tcPr>
            <w:tcW w:w="10431" w:type="dxa"/>
            <w:gridSpan w:val="17"/>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B08F0E6" w14:textId="59466281" w:rsidR="00D95251" w:rsidRPr="00DF410C" w:rsidRDefault="1ACC77D4" w:rsidP="00D95251">
            <w:pPr>
              <w:pStyle w:val="ListParagraph"/>
              <w:numPr>
                <w:ilvl w:val="0"/>
                <w:numId w:val="33"/>
              </w:numPr>
              <w:spacing w:line="276" w:lineRule="auto"/>
              <w:ind w:left="1440"/>
              <w:rPr>
                <w:rFonts w:ascii="Greycliff CF" w:hAnsi="Greycliff CF" w:cs="Arial"/>
                <w:sz w:val="20"/>
                <w:szCs w:val="20"/>
              </w:rPr>
            </w:pPr>
            <w:r w:rsidRPr="3B573115">
              <w:rPr>
                <w:rFonts w:ascii="Greycliff CF" w:hAnsi="Greycliff CF" w:cs="Arial"/>
                <w:sz w:val="20"/>
                <w:szCs w:val="20"/>
              </w:rPr>
              <w:t>D</w:t>
            </w:r>
            <w:r w:rsidR="00D95251" w:rsidRPr="3B573115">
              <w:rPr>
                <w:rFonts w:ascii="Greycliff CF" w:hAnsi="Greycliff CF" w:cs="Arial"/>
                <w:sz w:val="20"/>
                <w:szCs w:val="20"/>
              </w:rPr>
              <w:t xml:space="preserve">oes Audit, or a similar function, periodically conduct a review of the third-party service provider? </w:t>
            </w:r>
          </w:p>
          <w:p w14:paraId="410E6FDC" w14:textId="77777777" w:rsidR="00D95251" w:rsidRPr="00DF410C" w:rsidRDefault="00D95251">
            <w:pPr>
              <w:spacing w:line="276" w:lineRule="auto"/>
              <w:rPr>
                <w:rFonts w:ascii="Greycliff CF" w:hAnsi="Greycliff CF" w:cs="Arial"/>
                <w:sz w:val="20"/>
                <w:szCs w:val="20"/>
              </w:rPr>
            </w:pPr>
          </w:p>
        </w:tc>
      </w:tr>
      <w:tr w:rsidR="007E49AE" w:rsidRPr="00DF410C" w14:paraId="28C343D8" w14:textId="77777777" w:rsidTr="00DE27F8">
        <w:trPr>
          <w:cantSplit/>
          <w:trHeight w:val="654"/>
          <w:jc w:val="center"/>
        </w:trPr>
        <w:tc>
          <w:tcPr>
            <w:tcW w:w="6925" w:type="dxa"/>
            <w:gridSpan w:val="8"/>
            <w:tcBorders>
              <w:top w:val="single" w:sz="4" w:space="0" w:color="auto"/>
              <w:left w:val="single" w:sz="4" w:space="0" w:color="auto"/>
              <w:bottom w:val="nil"/>
              <w:right w:val="nil"/>
            </w:tcBorders>
            <w:shd w:val="clear" w:color="auto" w:fill="auto"/>
            <w:vAlign w:val="center"/>
          </w:tcPr>
          <w:p w14:paraId="1EBA18CA" w14:textId="4FD60197" w:rsidR="007E49AE" w:rsidRPr="00DF410C" w:rsidRDefault="007E49AE" w:rsidP="647228B2">
            <w:pPr>
              <w:pStyle w:val="ListParagraph"/>
              <w:numPr>
                <w:ilvl w:val="0"/>
                <w:numId w:val="18"/>
              </w:numPr>
              <w:rPr>
                <w:rFonts w:ascii="Greycliff CF" w:hAnsi="Greycliff CF" w:cs="Arial"/>
                <w:sz w:val="20"/>
                <w:szCs w:val="20"/>
              </w:rPr>
            </w:pPr>
            <w:r w:rsidRPr="00DF410C">
              <w:rPr>
                <w:rFonts w:ascii="Greycliff CF" w:hAnsi="Greycliff CF" w:cs="Arial"/>
                <w:sz w:val="20"/>
                <w:szCs w:val="20"/>
              </w:rPr>
              <w:lastRenderedPageBreak/>
              <w:t xml:space="preserve">For indirect auto loans, </w:t>
            </w:r>
            <w:r w:rsidR="00E833DB" w:rsidRPr="00DF410C">
              <w:rPr>
                <w:rFonts w:ascii="Greycliff CF" w:hAnsi="Greycliff CF" w:cs="Arial"/>
                <w:sz w:val="20"/>
                <w:szCs w:val="20"/>
              </w:rPr>
              <w:t xml:space="preserve">does the dealer or originator </w:t>
            </w:r>
            <w:r w:rsidR="00E833DB" w:rsidRPr="4697A23F">
              <w:rPr>
                <w:rFonts w:ascii="Greycliff CF" w:hAnsi="Greycliff CF" w:cs="Arial"/>
                <w:sz w:val="20"/>
                <w:szCs w:val="20"/>
              </w:rPr>
              <w:t>hold</w:t>
            </w:r>
            <w:r w:rsidR="001A0AFD" w:rsidRPr="00DF410C">
              <w:rPr>
                <w:rFonts w:ascii="Greycliff CF" w:hAnsi="Greycliff CF" w:cs="Arial"/>
                <w:sz w:val="20"/>
                <w:szCs w:val="20"/>
              </w:rPr>
              <w:t xml:space="preserve"> an</w:t>
            </w:r>
            <w:r w:rsidR="00C652F0" w:rsidRPr="00DF410C">
              <w:rPr>
                <w:rFonts w:ascii="Greycliff CF" w:hAnsi="Greycliff CF" w:cs="Arial"/>
                <w:sz w:val="20"/>
                <w:szCs w:val="20"/>
              </w:rPr>
              <w:t>y</w:t>
            </w:r>
            <w:r w:rsidR="001A0AFD" w:rsidRPr="00DF410C">
              <w:rPr>
                <w:rFonts w:ascii="Greycliff CF" w:hAnsi="Greycliff CF" w:cs="Arial"/>
                <w:sz w:val="20"/>
                <w:szCs w:val="20"/>
              </w:rPr>
              <w:t xml:space="preserve"> original installment contracts</w:t>
            </w:r>
            <w:r w:rsidRPr="00DF410C">
              <w:rPr>
                <w:rFonts w:ascii="Greycliff CF" w:hAnsi="Greycliff CF" w:cs="Arial"/>
                <w:sz w:val="20"/>
                <w:szCs w:val="20"/>
              </w:rPr>
              <w:t xml:space="preserve">?  </w:t>
            </w:r>
          </w:p>
        </w:tc>
        <w:tc>
          <w:tcPr>
            <w:tcW w:w="935" w:type="dxa"/>
            <w:gridSpan w:val="2"/>
            <w:tcBorders>
              <w:top w:val="single" w:sz="4" w:space="0" w:color="auto"/>
              <w:left w:val="nil"/>
              <w:bottom w:val="nil"/>
              <w:right w:val="nil"/>
            </w:tcBorders>
            <w:shd w:val="clear" w:color="auto" w:fill="auto"/>
            <w:vAlign w:val="center"/>
          </w:tcPr>
          <w:p w14:paraId="6455CFE1" w14:textId="19D4B276" w:rsidR="007E49AE"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391312281"/>
                <w14:checkbox>
                  <w14:checked w14:val="0"/>
                  <w14:checkedState w14:val="2612" w14:font="MS Gothic"/>
                  <w14:uncheckedState w14:val="2610" w14:font="MS Gothic"/>
                </w14:checkbox>
              </w:sdtPr>
              <w:sdtEndPr/>
              <w:sdtContent>
                <w:r w:rsidR="007E49AE" w:rsidRPr="00DF410C">
                  <w:rPr>
                    <w:rFonts w:ascii="Segoe UI Symbol" w:eastAsia="MS Gothic" w:hAnsi="Segoe UI Symbol" w:cs="Segoe UI Symbol"/>
                    <w:sz w:val="20"/>
                    <w:szCs w:val="20"/>
                  </w:rPr>
                  <w:t>☐</w:t>
                </w:r>
              </w:sdtContent>
            </w:sdt>
            <w:r w:rsidR="007E49AE" w:rsidRPr="00DF410C">
              <w:rPr>
                <w:rFonts w:ascii="Greycliff CF" w:hAnsi="Greycliff CF" w:cs="Arial"/>
                <w:sz w:val="20"/>
                <w:szCs w:val="20"/>
              </w:rPr>
              <w:t xml:space="preserve">   Yes</w:t>
            </w:r>
          </w:p>
        </w:tc>
        <w:tc>
          <w:tcPr>
            <w:tcW w:w="1250" w:type="dxa"/>
            <w:gridSpan w:val="5"/>
            <w:tcBorders>
              <w:top w:val="single" w:sz="4" w:space="0" w:color="auto"/>
              <w:left w:val="nil"/>
              <w:bottom w:val="nil"/>
              <w:right w:val="nil"/>
            </w:tcBorders>
            <w:shd w:val="clear" w:color="auto" w:fill="auto"/>
            <w:vAlign w:val="center"/>
          </w:tcPr>
          <w:p w14:paraId="4B14C40D" w14:textId="49576FA1" w:rsidR="007E49AE" w:rsidRPr="00DF410C" w:rsidRDefault="00DE7AE7" w:rsidP="003A5ECE">
            <w:pPr>
              <w:jc w:val="center"/>
              <w:rPr>
                <w:rFonts w:ascii="Greycliff CF" w:hAnsi="Greycliff CF" w:cs="Arial"/>
                <w:sz w:val="20"/>
                <w:szCs w:val="20"/>
              </w:rPr>
            </w:pPr>
            <w:sdt>
              <w:sdtPr>
                <w:rPr>
                  <w:rFonts w:ascii="Greycliff CF" w:hAnsi="Greycliff CF" w:cs="Calibri"/>
                  <w:sz w:val="20"/>
                  <w:szCs w:val="20"/>
                </w:rPr>
                <w:id w:val="-1589224782"/>
                <w14:checkbox>
                  <w14:checked w14:val="0"/>
                  <w14:checkedState w14:val="2612" w14:font="MS Gothic"/>
                  <w14:uncheckedState w14:val="2610" w14:font="MS Gothic"/>
                </w14:checkbox>
              </w:sdtPr>
              <w:sdtEndPr/>
              <w:sdtContent>
                <w:r w:rsidR="00A64C3B">
                  <w:rPr>
                    <w:rFonts w:ascii="MS Gothic" w:eastAsia="MS Gothic" w:hAnsi="MS Gothic" w:cs="Calibri" w:hint="eastAsia"/>
                    <w:sz w:val="20"/>
                    <w:szCs w:val="20"/>
                  </w:rPr>
                  <w:t>☐</w:t>
                </w:r>
              </w:sdtContent>
            </w:sdt>
            <w:r w:rsidR="007E49AE" w:rsidRPr="00DF410C">
              <w:rPr>
                <w:rFonts w:ascii="Greycliff CF" w:hAnsi="Greycliff CF" w:cs="Arial"/>
                <w:sz w:val="20"/>
                <w:szCs w:val="20"/>
              </w:rPr>
              <w:t xml:space="preserve">  No</w:t>
            </w:r>
          </w:p>
        </w:tc>
        <w:tc>
          <w:tcPr>
            <w:tcW w:w="1329" w:type="dxa"/>
            <w:gridSpan w:val="3"/>
            <w:tcBorders>
              <w:top w:val="single" w:sz="4" w:space="0" w:color="auto"/>
              <w:left w:val="nil"/>
              <w:bottom w:val="nil"/>
              <w:right w:val="single" w:sz="4" w:space="0" w:color="auto"/>
            </w:tcBorders>
            <w:shd w:val="clear" w:color="auto" w:fill="auto"/>
            <w:vAlign w:val="center"/>
          </w:tcPr>
          <w:p w14:paraId="76B21457" w14:textId="0CF19A41" w:rsidR="007E49AE" w:rsidRPr="00DF410C" w:rsidRDefault="007E49AE" w:rsidP="007E49AE">
            <w:pPr>
              <w:rPr>
                <w:rFonts w:ascii="Greycliff CF" w:hAnsi="Greycliff CF" w:cs="Arial"/>
                <w:sz w:val="20"/>
                <w:szCs w:val="20"/>
              </w:rPr>
            </w:pPr>
            <w:r w:rsidRPr="00DF410C">
              <w:rPr>
                <w:rFonts w:ascii="Greycliff CF" w:hAnsi="Greycliff CF" w:cs="Calibri"/>
                <w:sz w:val="20"/>
                <w:szCs w:val="20"/>
              </w:rPr>
              <w:t xml:space="preserve">  </w:t>
            </w:r>
            <w:sdt>
              <w:sdtPr>
                <w:rPr>
                  <w:rFonts w:ascii="Greycliff CF" w:hAnsi="Greycliff CF" w:cs="Calibri"/>
                  <w:sz w:val="20"/>
                  <w:szCs w:val="20"/>
                </w:rPr>
                <w:id w:val="-1370301708"/>
                <w14:checkbox>
                  <w14:checked w14:val="0"/>
                  <w14:checkedState w14:val="2612" w14:font="MS Gothic"/>
                  <w14:uncheckedState w14:val="2610" w14:font="MS Gothic"/>
                </w14:checkbox>
              </w:sdtPr>
              <w:sdtEndPr/>
              <w:sdtContent>
                <w:r w:rsidR="00A64C3B">
                  <w:rPr>
                    <w:rFonts w:ascii="MS Gothic" w:eastAsia="MS Gothic" w:hAnsi="MS Gothic" w:cs="Calibri" w:hint="eastAsia"/>
                    <w:sz w:val="20"/>
                    <w:szCs w:val="20"/>
                  </w:rPr>
                  <w:t>☐</w:t>
                </w:r>
              </w:sdtContent>
            </w:sdt>
            <w:r w:rsidR="00A64C3B" w:rsidRPr="00DF410C">
              <w:rPr>
                <w:rFonts w:ascii="Greycliff CF" w:hAnsi="Greycliff CF" w:cs="Arial"/>
                <w:sz w:val="20"/>
                <w:szCs w:val="20"/>
              </w:rPr>
              <w:t xml:space="preserve">  </w:t>
            </w:r>
            <w:r w:rsidR="00A64C3B">
              <w:rPr>
                <w:rFonts w:ascii="Greycliff CF" w:hAnsi="Greycliff CF" w:cs="Arial"/>
                <w:sz w:val="20"/>
                <w:szCs w:val="20"/>
              </w:rPr>
              <w:t>N/A</w:t>
            </w:r>
            <w:r w:rsidRPr="00DF410C">
              <w:rPr>
                <w:rFonts w:ascii="Greycliff CF" w:hAnsi="Greycliff CF" w:cs="Calibri"/>
                <w:sz w:val="20"/>
                <w:szCs w:val="20"/>
              </w:rPr>
              <w:t xml:space="preserve"> </w:t>
            </w:r>
          </w:p>
        </w:tc>
      </w:tr>
      <w:tr w:rsidR="00D9116E" w:rsidRPr="00DF410C" w14:paraId="558033AF" w14:textId="77777777" w:rsidTr="00DE27F8">
        <w:trPr>
          <w:gridAfter w:val="1"/>
          <w:wAfter w:w="9" w:type="dxa"/>
          <w:cantSplit/>
          <w:trHeight w:val="322"/>
          <w:jc w:val="center"/>
        </w:trPr>
        <w:tc>
          <w:tcPr>
            <w:tcW w:w="10431" w:type="dxa"/>
            <w:gridSpan w:val="17"/>
            <w:tcBorders>
              <w:top w:val="nil"/>
              <w:left w:val="single" w:sz="4" w:space="0" w:color="auto"/>
              <w:bottom w:val="nil"/>
              <w:right w:val="single" w:sz="4" w:space="0" w:color="auto"/>
            </w:tcBorders>
            <w:shd w:val="clear" w:color="auto" w:fill="auto"/>
            <w:vAlign w:val="center"/>
          </w:tcPr>
          <w:p w14:paraId="660E8138" w14:textId="72FC3F55" w:rsidR="00D9116E" w:rsidRPr="00DF410C" w:rsidRDefault="00D9116E" w:rsidP="00C12122">
            <w:pPr>
              <w:pStyle w:val="ListParagraph"/>
              <w:numPr>
                <w:ilvl w:val="1"/>
                <w:numId w:val="33"/>
              </w:numPr>
              <w:ind w:left="1442"/>
              <w:rPr>
                <w:rFonts w:ascii="Greycliff CF" w:hAnsi="Greycliff CF" w:cs="Arial"/>
                <w:sz w:val="20"/>
                <w:szCs w:val="20"/>
              </w:rPr>
            </w:pPr>
            <w:r w:rsidRPr="00DF410C">
              <w:rPr>
                <w:rFonts w:ascii="Greycliff CF" w:hAnsi="Greycliff CF" w:cs="Arial"/>
                <w:sz w:val="20"/>
                <w:szCs w:val="20"/>
              </w:rPr>
              <w:t xml:space="preserve">If yes, </w:t>
            </w:r>
            <w:r w:rsidR="000A51A4" w:rsidRPr="00DF410C">
              <w:rPr>
                <w:rFonts w:ascii="Greycliff CF" w:hAnsi="Greycliff CF" w:cs="Arial"/>
                <w:sz w:val="20"/>
                <w:szCs w:val="20"/>
              </w:rPr>
              <w:t>provide</w:t>
            </w:r>
            <w:r w:rsidRPr="00DF410C">
              <w:rPr>
                <w:rFonts w:ascii="Greycliff CF" w:hAnsi="Greycliff CF" w:cs="Arial"/>
                <w:sz w:val="20"/>
                <w:szCs w:val="20"/>
              </w:rPr>
              <w:t xml:space="preserve"> a copy of the agreement</w:t>
            </w:r>
            <w:r w:rsidR="003464F3" w:rsidRPr="00DF410C">
              <w:rPr>
                <w:rFonts w:ascii="Greycliff CF" w:hAnsi="Greycliff CF" w:cs="Arial"/>
                <w:sz w:val="20"/>
                <w:szCs w:val="20"/>
              </w:rPr>
              <w:t>.</w:t>
            </w:r>
          </w:p>
        </w:tc>
      </w:tr>
      <w:tr w:rsidR="00D9116E" w:rsidRPr="00DF410C" w14:paraId="1A7DDA07" w14:textId="77777777" w:rsidTr="00DE27F8">
        <w:trPr>
          <w:gridAfter w:val="1"/>
          <w:wAfter w:w="9" w:type="dxa"/>
          <w:cantSplit/>
          <w:trHeight w:val="654"/>
          <w:jc w:val="center"/>
        </w:trPr>
        <w:tc>
          <w:tcPr>
            <w:tcW w:w="10431" w:type="dxa"/>
            <w:gridSpan w:val="17"/>
            <w:tcBorders>
              <w:top w:val="nil"/>
              <w:left w:val="single" w:sz="4" w:space="0" w:color="auto"/>
              <w:bottom w:val="single" w:sz="4" w:space="0" w:color="auto"/>
              <w:right w:val="single" w:sz="4" w:space="0" w:color="auto"/>
            </w:tcBorders>
            <w:shd w:val="clear" w:color="auto" w:fill="auto"/>
          </w:tcPr>
          <w:p w14:paraId="324BA175" w14:textId="0C54CDB8" w:rsidR="00D9116E" w:rsidRPr="00DF410C" w:rsidRDefault="00D9116E" w:rsidP="00C12122">
            <w:pPr>
              <w:pStyle w:val="ListParagraph"/>
              <w:numPr>
                <w:ilvl w:val="1"/>
                <w:numId w:val="33"/>
              </w:numPr>
              <w:ind w:left="1442"/>
              <w:rPr>
                <w:rFonts w:ascii="Greycliff CF" w:hAnsi="Greycliff CF" w:cs="Arial"/>
                <w:sz w:val="20"/>
                <w:szCs w:val="20"/>
              </w:rPr>
            </w:pPr>
            <w:r w:rsidRPr="00DF410C">
              <w:rPr>
                <w:rFonts w:ascii="Greycliff CF" w:hAnsi="Greycliff CF" w:cs="Arial"/>
                <w:sz w:val="20"/>
                <w:szCs w:val="20"/>
              </w:rPr>
              <w:t xml:space="preserve">If no, describe </w:t>
            </w:r>
            <w:r w:rsidR="00104BA3" w:rsidRPr="00DF410C">
              <w:rPr>
                <w:rFonts w:ascii="Greycliff CF" w:hAnsi="Greycliff CF" w:cs="Arial"/>
                <w:sz w:val="20"/>
                <w:szCs w:val="20"/>
              </w:rPr>
              <w:t xml:space="preserve">where the original </w:t>
            </w:r>
            <w:r w:rsidR="00A513BE" w:rsidRPr="00DF410C">
              <w:rPr>
                <w:rFonts w:ascii="Greycliff CF" w:hAnsi="Greycliff CF" w:cs="Arial"/>
                <w:sz w:val="20"/>
                <w:szCs w:val="20"/>
              </w:rPr>
              <w:t xml:space="preserve">installment contracts </w:t>
            </w:r>
            <w:r w:rsidR="3B2A7868" w:rsidRPr="527946D9">
              <w:rPr>
                <w:rFonts w:ascii="Greycliff CF" w:hAnsi="Greycliff CF" w:cs="Arial"/>
                <w:sz w:val="20"/>
                <w:szCs w:val="20"/>
              </w:rPr>
              <w:t>are</w:t>
            </w:r>
            <w:r w:rsidR="00A513BE" w:rsidRPr="4F423D8F">
              <w:rPr>
                <w:rFonts w:ascii="Greycliff CF" w:hAnsi="Greycliff CF" w:cs="Arial"/>
                <w:sz w:val="20"/>
                <w:szCs w:val="20"/>
              </w:rPr>
              <w:t xml:space="preserve"> </w:t>
            </w:r>
            <w:r w:rsidR="00A513BE" w:rsidRPr="00DF410C">
              <w:rPr>
                <w:rFonts w:ascii="Greycliff CF" w:hAnsi="Greycliff CF" w:cs="Arial"/>
                <w:sz w:val="20"/>
                <w:szCs w:val="20"/>
              </w:rPr>
              <w:t>located</w:t>
            </w:r>
            <w:r w:rsidRPr="00DF410C">
              <w:rPr>
                <w:rFonts w:ascii="Greycliff CF" w:hAnsi="Greycliff CF" w:cs="Arial"/>
                <w:sz w:val="20"/>
                <w:szCs w:val="20"/>
              </w:rPr>
              <w:t xml:space="preserve">: </w:t>
            </w:r>
          </w:p>
        </w:tc>
      </w:tr>
      <w:tr w:rsidR="00227363" w:rsidRPr="00DF410C" w14:paraId="55AD82BB" w14:textId="77777777" w:rsidTr="00DE27F8">
        <w:trPr>
          <w:gridAfter w:val="1"/>
          <w:wAfter w:w="9" w:type="dxa"/>
          <w:cantSplit/>
          <w:trHeight w:val="288"/>
          <w:jc w:val="center"/>
        </w:trPr>
        <w:tc>
          <w:tcPr>
            <w:tcW w:w="10431" w:type="dxa"/>
            <w:gridSpan w:val="17"/>
            <w:tcBorders>
              <w:left w:val="single" w:sz="2" w:space="0" w:color="auto"/>
              <w:bottom w:val="single" w:sz="4" w:space="0" w:color="auto"/>
            </w:tcBorders>
            <w:shd w:val="clear" w:color="auto" w:fill="BFBFBF" w:themeFill="background1" w:themeFillShade="BF"/>
          </w:tcPr>
          <w:p w14:paraId="6921EDD2" w14:textId="5E0B71E0" w:rsidR="00227363" w:rsidRPr="00DF410C" w:rsidRDefault="003C4953" w:rsidP="00452459">
            <w:pPr>
              <w:pStyle w:val="Heading2"/>
              <w:jc w:val="left"/>
              <w:rPr>
                <w:rFonts w:ascii="Greycliff CF" w:hAnsi="Greycliff CF" w:cs="Arial"/>
                <w:sz w:val="20"/>
                <w:szCs w:val="20"/>
              </w:rPr>
            </w:pPr>
            <w:r w:rsidRPr="00DF410C">
              <w:rPr>
                <w:rFonts w:ascii="Greycliff CF" w:hAnsi="Greycliff CF" w:cs="Arial"/>
                <w:caps w:val="0"/>
                <w:sz w:val="20"/>
                <w:szCs w:val="20"/>
              </w:rPr>
              <w:t>Part IV: Collateral Controls</w:t>
            </w:r>
          </w:p>
        </w:tc>
      </w:tr>
      <w:tr w:rsidR="007E49AE" w:rsidRPr="00DF410C" w14:paraId="0D8C0CE0" w14:textId="77777777" w:rsidTr="00DE27F8">
        <w:trPr>
          <w:cantSplit/>
          <w:trHeight w:val="259"/>
          <w:jc w:val="center"/>
        </w:trPr>
        <w:tc>
          <w:tcPr>
            <w:tcW w:w="6925" w:type="dxa"/>
            <w:gridSpan w:val="8"/>
            <w:tcBorders>
              <w:top w:val="single" w:sz="4" w:space="0" w:color="auto"/>
              <w:left w:val="single" w:sz="4" w:space="0" w:color="auto"/>
              <w:bottom w:val="nil"/>
              <w:right w:val="nil"/>
            </w:tcBorders>
            <w:shd w:val="clear" w:color="auto" w:fill="auto"/>
            <w:vAlign w:val="center"/>
          </w:tcPr>
          <w:p w14:paraId="7C7D19EB" w14:textId="77777777" w:rsidR="007E49AE" w:rsidRPr="00DF410C" w:rsidRDefault="007E49AE" w:rsidP="007E49AE">
            <w:pPr>
              <w:pStyle w:val="ListParagraph"/>
              <w:numPr>
                <w:ilvl w:val="0"/>
                <w:numId w:val="22"/>
              </w:numPr>
              <w:rPr>
                <w:rFonts w:ascii="Greycliff CF" w:hAnsi="Greycliff CF" w:cs="Arial"/>
                <w:sz w:val="20"/>
                <w:szCs w:val="20"/>
              </w:rPr>
            </w:pPr>
            <w:r w:rsidRPr="00DF410C">
              <w:rPr>
                <w:rFonts w:ascii="Greycliff CF" w:hAnsi="Greycliff CF" w:cs="Arial"/>
                <w:sz w:val="20"/>
                <w:szCs w:val="20"/>
              </w:rPr>
              <w:t xml:space="preserve">Will the institution create procedures for the administration of the BIC program?  </w:t>
            </w:r>
          </w:p>
        </w:tc>
        <w:tc>
          <w:tcPr>
            <w:tcW w:w="1260" w:type="dxa"/>
            <w:gridSpan w:val="4"/>
            <w:tcBorders>
              <w:top w:val="single" w:sz="4" w:space="0" w:color="auto"/>
              <w:left w:val="nil"/>
              <w:bottom w:val="nil"/>
              <w:right w:val="nil"/>
            </w:tcBorders>
            <w:shd w:val="clear" w:color="auto" w:fill="auto"/>
            <w:vAlign w:val="center"/>
          </w:tcPr>
          <w:p w14:paraId="66585257" w14:textId="0801A9B0" w:rsidR="007E49AE" w:rsidRPr="00DF410C" w:rsidRDefault="007E49AE" w:rsidP="007E49AE">
            <w:pPr>
              <w:rPr>
                <w:rFonts w:ascii="Greycliff CF" w:hAnsi="Greycliff CF" w:cs="Arial"/>
                <w:sz w:val="20"/>
                <w:szCs w:val="20"/>
              </w:rPr>
            </w:pPr>
            <w:r w:rsidRPr="00DF410C">
              <w:rPr>
                <w:rFonts w:ascii="Greycliff CF" w:hAnsi="Greycliff CF" w:cs="Calibri"/>
                <w:sz w:val="20"/>
                <w:szCs w:val="20"/>
              </w:rPr>
              <w:t xml:space="preserve"> </w:t>
            </w:r>
            <w:sdt>
              <w:sdtPr>
                <w:rPr>
                  <w:rFonts w:ascii="Greycliff CF" w:hAnsi="Greycliff CF" w:cs="Calibri"/>
                  <w:sz w:val="20"/>
                  <w:szCs w:val="20"/>
                </w:rPr>
                <w:id w:val="745234358"/>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Pr="00DF410C">
              <w:rPr>
                <w:rFonts w:ascii="Greycliff CF" w:hAnsi="Greycliff CF" w:cs="Arial"/>
                <w:sz w:val="20"/>
                <w:szCs w:val="20"/>
              </w:rPr>
              <w:t xml:space="preserve"> Yes</w:t>
            </w:r>
            <w:r w:rsidR="00E921FA">
              <w:rPr>
                <w:rFonts w:ascii="Greycliff CF" w:hAnsi="Greycliff CF" w:cs="Arial"/>
                <w:sz w:val="20"/>
                <w:szCs w:val="20"/>
              </w:rPr>
              <w:t xml:space="preserve">       </w:t>
            </w:r>
          </w:p>
        </w:tc>
        <w:tc>
          <w:tcPr>
            <w:tcW w:w="2255" w:type="dxa"/>
            <w:gridSpan w:val="6"/>
            <w:tcBorders>
              <w:top w:val="single" w:sz="4" w:space="0" w:color="auto"/>
              <w:left w:val="nil"/>
              <w:bottom w:val="nil"/>
              <w:right w:val="single" w:sz="4" w:space="0" w:color="auto"/>
            </w:tcBorders>
            <w:vAlign w:val="center"/>
          </w:tcPr>
          <w:p w14:paraId="655BCB1D" w14:textId="3E3BE188" w:rsidR="007E49AE" w:rsidRPr="00DF410C" w:rsidRDefault="007E49AE" w:rsidP="007E49AE">
            <w:pPr>
              <w:rPr>
                <w:rFonts w:ascii="Greycliff CF" w:hAnsi="Greycliff CF" w:cs="Arial"/>
                <w:sz w:val="20"/>
                <w:szCs w:val="20"/>
              </w:rPr>
            </w:pPr>
            <w:r w:rsidRPr="00DF410C">
              <w:rPr>
                <w:rFonts w:ascii="Greycliff CF" w:hAnsi="Greycliff CF" w:cs="Arial"/>
                <w:sz w:val="20"/>
                <w:szCs w:val="20"/>
              </w:rPr>
              <w:t xml:space="preserve"> </w:t>
            </w:r>
            <w:sdt>
              <w:sdtPr>
                <w:rPr>
                  <w:rFonts w:ascii="Greycliff CF" w:hAnsi="Greycliff CF" w:cs="Calibri"/>
                  <w:sz w:val="20"/>
                  <w:szCs w:val="20"/>
                </w:rPr>
                <w:id w:val="714623585"/>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Pr="00DF410C">
              <w:rPr>
                <w:rFonts w:ascii="Greycliff CF" w:hAnsi="Greycliff CF" w:cs="Arial"/>
                <w:sz w:val="20"/>
                <w:szCs w:val="20"/>
              </w:rPr>
              <w:t xml:space="preserve"> No</w:t>
            </w:r>
          </w:p>
        </w:tc>
      </w:tr>
      <w:tr w:rsidR="00227363" w:rsidRPr="00DF410C" w14:paraId="5A46BE7E" w14:textId="77777777" w:rsidTr="00DE27F8">
        <w:trPr>
          <w:gridAfter w:val="1"/>
          <w:wAfter w:w="9" w:type="dxa"/>
          <w:cantSplit/>
          <w:trHeight w:val="259"/>
          <w:jc w:val="center"/>
        </w:trPr>
        <w:tc>
          <w:tcPr>
            <w:tcW w:w="10431" w:type="dxa"/>
            <w:gridSpan w:val="17"/>
            <w:tcBorders>
              <w:top w:val="nil"/>
              <w:left w:val="single" w:sz="4" w:space="0" w:color="auto"/>
              <w:bottom w:val="single" w:sz="2" w:space="0" w:color="auto"/>
              <w:right w:val="single" w:sz="4" w:space="0" w:color="auto"/>
            </w:tcBorders>
          </w:tcPr>
          <w:p w14:paraId="50D6B215" w14:textId="77777777" w:rsidR="00227363" w:rsidRPr="00DF410C" w:rsidRDefault="00227363" w:rsidP="07B9BA0D">
            <w:pPr>
              <w:ind w:left="1080"/>
              <w:rPr>
                <w:rFonts w:ascii="Greycliff CF" w:hAnsi="Greycliff CF" w:cs="Arial"/>
                <w:sz w:val="20"/>
                <w:szCs w:val="20"/>
              </w:rPr>
            </w:pPr>
            <w:bookmarkStart w:id="8" w:name="OLE_LINK2"/>
            <w:r w:rsidRPr="00DF410C">
              <w:rPr>
                <w:rFonts w:ascii="Greycliff CF" w:hAnsi="Greycliff CF" w:cs="Arial"/>
                <w:sz w:val="20"/>
                <w:szCs w:val="20"/>
              </w:rPr>
              <w:t xml:space="preserve">If no, please explain:     </w:t>
            </w:r>
          </w:p>
          <w:bookmarkEnd w:id="8"/>
          <w:p w14:paraId="1B02ECE5" w14:textId="77777777" w:rsidR="00227363" w:rsidRPr="00DF410C" w:rsidRDefault="00227363" w:rsidP="00452459">
            <w:pPr>
              <w:rPr>
                <w:rFonts w:ascii="Greycliff CF" w:hAnsi="Greycliff CF" w:cs="Arial"/>
                <w:sz w:val="20"/>
                <w:szCs w:val="20"/>
              </w:rPr>
            </w:pPr>
          </w:p>
        </w:tc>
      </w:tr>
      <w:tr w:rsidR="00227363" w:rsidRPr="00DF410C" w14:paraId="64C4048A" w14:textId="77777777" w:rsidTr="00DE27F8">
        <w:trPr>
          <w:gridAfter w:val="1"/>
          <w:wAfter w:w="9" w:type="dxa"/>
          <w:cantSplit/>
          <w:trHeight w:val="259"/>
          <w:jc w:val="center"/>
        </w:trPr>
        <w:tc>
          <w:tcPr>
            <w:tcW w:w="10431" w:type="dxa"/>
            <w:gridSpan w:val="17"/>
            <w:tcBorders>
              <w:top w:val="single" w:sz="2" w:space="0" w:color="auto"/>
              <w:left w:val="single" w:sz="2" w:space="0" w:color="auto"/>
              <w:right w:val="single" w:sz="2" w:space="0" w:color="auto"/>
            </w:tcBorders>
            <w:shd w:val="clear" w:color="auto" w:fill="F2F2F2" w:themeFill="background1" w:themeFillShade="F2"/>
          </w:tcPr>
          <w:p w14:paraId="6706D58B" w14:textId="77777777" w:rsidR="00227363" w:rsidRPr="00DF410C" w:rsidRDefault="00227363" w:rsidP="00452459">
            <w:pPr>
              <w:pStyle w:val="ListParagraph"/>
              <w:numPr>
                <w:ilvl w:val="0"/>
                <w:numId w:val="22"/>
              </w:numPr>
              <w:rPr>
                <w:rFonts w:ascii="Greycliff CF" w:hAnsi="Greycliff CF" w:cs="Arial"/>
                <w:sz w:val="20"/>
                <w:szCs w:val="20"/>
              </w:rPr>
            </w:pPr>
            <w:r w:rsidRPr="00DF410C">
              <w:rPr>
                <w:rFonts w:ascii="Greycliff CF" w:hAnsi="Greycliff CF" w:cs="Arial"/>
                <w:sz w:val="20"/>
                <w:szCs w:val="20"/>
              </w:rPr>
              <w:t>Explain the method by which loans will be monitored to ensure that matured, delinquent, or sold loans are removed from the collateral pool in a timely manner:</w:t>
            </w:r>
          </w:p>
          <w:p w14:paraId="0C3B134F" w14:textId="77777777" w:rsidR="00227363" w:rsidRPr="00DF410C" w:rsidRDefault="00227363" w:rsidP="00452459">
            <w:pPr>
              <w:rPr>
                <w:rFonts w:ascii="Greycliff CF" w:hAnsi="Greycliff CF" w:cs="Arial"/>
                <w:sz w:val="20"/>
                <w:szCs w:val="20"/>
              </w:rPr>
            </w:pPr>
          </w:p>
          <w:p w14:paraId="11FE5308" w14:textId="77777777" w:rsidR="00227363" w:rsidRPr="00DF410C" w:rsidRDefault="00227363" w:rsidP="00452459">
            <w:pPr>
              <w:rPr>
                <w:rFonts w:ascii="Greycliff CF" w:hAnsi="Greycliff CF" w:cs="Arial"/>
                <w:sz w:val="20"/>
                <w:szCs w:val="20"/>
              </w:rPr>
            </w:pPr>
          </w:p>
        </w:tc>
      </w:tr>
      <w:tr w:rsidR="00227363" w:rsidRPr="00DF410C" w14:paraId="02E1F2EB" w14:textId="77777777" w:rsidTr="00DE27F8">
        <w:trPr>
          <w:gridAfter w:val="1"/>
          <w:wAfter w:w="9" w:type="dxa"/>
          <w:cantSplit/>
          <w:trHeight w:val="663"/>
          <w:jc w:val="center"/>
        </w:trPr>
        <w:tc>
          <w:tcPr>
            <w:tcW w:w="10431" w:type="dxa"/>
            <w:gridSpan w:val="17"/>
            <w:tcBorders>
              <w:top w:val="single" w:sz="2" w:space="0" w:color="auto"/>
              <w:left w:val="single" w:sz="2" w:space="0" w:color="auto"/>
              <w:right w:val="single" w:sz="2" w:space="0" w:color="auto"/>
            </w:tcBorders>
          </w:tcPr>
          <w:p w14:paraId="4EEF0989" w14:textId="6E9146D5" w:rsidR="00227363" w:rsidRPr="00DF410C" w:rsidRDefault="009B67C1" w:rsidP="00452459">
            <w:pPr>
              <w:pStyle w:val="ListParagraph"/>
              <w:numPr>
                <w:ilvl w:val="0"/>
                <w:numId w:val="22"/>
              </w:numPr>
              <w:rPr>
                <w:rFonts w:ascii="Greycliff CF" w:hAnsi="Greycliff CF" w:cs="Arial"/>
                <w:sz w:val="20"/>
                <w:szCs w:val="20"/>
              </w:rPr>
            </w:pPr>
            <w:bookmarkStart w:id="9" w:name="OLE_LINK5"/>
            <w:r w:rsidRPr="00DF410C">
              <w:rPr>
                <w:rFonts w:ascii="Greycliff CF" w:hAnsi="Greycliff CF" w:cs="Arial"/>
                <w:sz w:val="20"/>
                <w:szCs w:val="20"/>
              </w:rPr>
              <w:t>If the pledged portfolio value decreases by more than 10% at any given time between reporting periods, an interim report with a new BIC-1</w:t>
            </w:r>
            <w:r w:rsidR="00DE27F8">
              <w:rPr>
                <w:rFonts w:ascii="Greycliff CF" w:hAnsi="Greycliff CF" w:cs="Arial"/>
                <w:sz w:val="20"/>
                <w:szCs w:val="20"/>
              </w:rPr>
              <w:t xml:space="preserve"> form</w:t>
            </w:r>
            <w:r w:rsidRPr="00DF410C">
              <w:rPr>
                <w:rFonts w:ascii="Greycliff CF" w:hAnsi="Greycliff CF" w:cs="Arial"/>
                <w:sz w:val="20"/>
                <w:szCs w:val="20"/>
              </w:rPr>
              <w:t xml:space="preserve"> and detailed pledge listing must be submitted immediately.</w:t>
            </w:r>
            <w:bookmarkEnd w:id="9"/>
            <w:r w:rsidRPr="00DF410C">
              <w:rPr>
                <w:rFonts w:ascii="Greycliff CF" w:hAnsi="Greycliff CF" w:cs="Arial"/>
                <w:sz w:val="20"/>
                <w:szCs w:val="20"/>
              </w:rPr>
              <w:t xml:space="preserve"> </w:t>
            </w:r>
            <w:r w:rsidR="006265AC">
              <w:rPr>
                <w:rFonts w:ascii="Greycliff CF" w:hAnsi="Greycliff CF" w:cs="Arial"/>
                <w:sz w:val="20"/>
                <w:szCs w:val="20"/>
              </w:rPr>
              <w:t xml:space="preserve"> </w:t>
            </w:r>
            <w:r w:rsidRPr="00DF410C">
              <w:rPr>
                <w:rFonts w:ascii="Greycliff CF" w:hAnsi="Greycliff CF" w:cs="Arial"/>
                <w:sz w:val="20"/>
                <w:szCs w:val="20"/>
              </w:rPr>
              <w:t>Describe your institution’s monitoring process to ensure this</w:t>
            </w:r>
            <w:r w:rsidR="006265AC">
              <w:rPr>
                <w:rFonts w:ascii="Greycliff CF" w:hAnsi="Greycliff CF" w:cs="Arial"/>
                <w:sz w:val="20"/>
                <w:szCs w:val="20"/>
              </w:rPr>
              <w:t xml:space="preserve"> will occur and include the </w:t>
            </w:r>
            <w:r w:rsidRPr="00DF410C">
              <w:rPr>
                <w:rFonts w:ascii="Greycliff CF" w:hAnsi="Greycliff CF" w:cs="Arial"/>
                <w:sz w:val="20"/>
                <w:szCs w:val="20"/>
              </w:rPr>
              <w:t>frequency</w:t>
            </w:r>
            <w:r w:rsidR="0012035A" w:rsidRPr="00DF410C">
              <w:rPr>
                <w:rFonts w:ascii="Greycliff CF" w:hAnsi="Greycliff CF" w:cs="Arial"/>
                <w:sz w:val="20"/>
                <w:szCs w:val="20"/>
              </w:rPr>
              <w:t xml:space="preserve"> </w:t>
            </w:r>
            <w:r w:rsidR="006265AC">
              <w:rPr>
                <w:rFonts w:ascii="Greycliff CF" w:hAnsi="Greycliff CF" w:cs="Arial"/>
                <w:sz w:val="20"/>
                <w:szCs w:val="20"/>
              </w:rPr>
              <w:t xml:space="preserve">of this process </w:t>
            </w:r>
            <w:r w:rsidR="0012035A" w:rsidRPr="00DF410C">
              <w:rPr>
                <w:rFonts w:ascii="Greycliff CF" w:hAnsi="Greycliff CF" w:cs="Arial"/>
                <w:sz w:val="20"/>
                <w:szCs w:val="20"/>
              </w:rPr>
              <w:t xml:space="preserve">within </w:t>
            </w:r>
            <w:r w:rsidR="001C143C" w:rsidRPr="00DF410C">
              <w:rPr>
                <w:rFonts w:ascii="Greycliff CF" w:hAnsi="Greycliff CF" w:cs="Arial"/>
                <w:sz w:val="20"/>
                <w:szCs w:val="20"/>
              </w:rPr>
              <w:t>the monthly reporting period</w:t>
            </w:r>
            <w:r w:rsidRPr="00DF410C">
              <w:rPr>
                <w:rFonts w:ascii="Greycliff CF" w:hAnsi="Greycliff CF" w:cs="Arial"/>
                <w:sz w:val="20"/>
                <w:szCs w:val="20"/>
              </w:rPr>
              <w:t>.</w:t>
            </w:r>
          </w:p>
          <w:p w14:paraId="130F1697" w14:textId="77777777" w:rsidR="00786B86" w:rsidRPr="00DF410C" w:rsidRDefault="00786B86" w:rsidP="00452459">
            <w:pPr>
              <w:rPr>
                <w:rFonts w:ascii="Greycliff CF" w:hAnsi="Greycliff CF" w:cs="Arial"/>
                <w:sz w:val="20"/>
                <w:szCs w:val="20"/>
              </w:rPr>
            </w:pPr>
          </w:p>
          <w:p w14:paraId="67ECCF84" w14:textId="77777777" w:rsidR="00227363" w:rsidRPr="00DF410C" w:rsidRDefault="00227363" w:rsidP="00452459">
            <w:pPr>
              <w:rPr>
                <w:rFonts w:ascii="Greycliff CF" w:hAnsi="Greycliff CF" w:cs="Arial"/>
                <w:sz w:val="20"/>
                <w:szCs w:val="20"/>
              </w:rPr>
            </w:pPr>
          </w:p>
        </w:tc>
      </w:tr>
      <w:tr w:rsidR="00EA5D8A" w:rsidRPr="00DF410C" w14:paraId="783282EE" w14:textId="77777777" w:rsidTr="00DE27F8">
        <w:trPr>
          <w:cantSplit/>
          <w:trHeight w:val="898"/>
          <w:jc w:val="center"/>
        </w:trPr>
        <w:tc>
          <w:tcPr>
            <w:tcW w:w="6925" w:type="dxa"/>
            <w:gridSpan w:val="8"/>
            <w:tcBorders>
              <w:top w:val="nil"/>
              <w:left w:val="single" w:sz="4" w:space="0" w:color="auto"/>
              <w:bottom w:val="single" w:sz="4" w:space="0" w:color="auto"/>
              <w:right w:val="nil"/>
            </w:tcBorders>
            <w:shd w:val="clear" w:color="auto" w:fill="F2F2F2" w:themeFill="background1" w:themeFillShade="F2"/>
            <w:vAlign w:val="center"/>
          </w:tcPr>
          <w:p w14:paraId="74FF2CA4" w14:textId="77777777" w:rsidR="007E49AE" w:rsidRPr="00DF410C" w:rsidRDefault="007E49AE" w:rsidP="00DE27F8">
            <w:pPr>
              <w:pStyle w:val="ListParagraph"/>
              <w:numPr>
                <w:ilvl w:val="0"/>
                <w:numId w:val="22"/>
              </w:numPr>
              <w:ind w:right="-83"/>
              <w:rPr>
                <w:rFonts w:ascii="Greycliff CF" w:hAnsi="Greycliff CF" w:cs="Arial"/>
                <w:sz w:val="20"/>
                <w:szCs w:val="20"/>
              </w:rPr>
            </w:pPr>
            <w:r w:rsidRPr="00DF410C">
              <w:rPr>
                <w:rFonts w:ascii="Greycliff CF" w:hAnsi="Greycliff CF" w:cs="Arial"/>
                <w:sz w:val="20"/>
                <w:szCs w:val="20"/>
              </w:rPr>
              <w:t>Do you have procedures in place to ensure the safekeeping and ability to access loan documentation after a business continuity event?</w:t>
            </w:r>
          </w:p>
          <w:p w14:paraId="51A83F74" w14:textId="77777777" w:rsidR="00FF33AF" w:rsidRPr="00DF410C" w:rsidRDefault="00FF33AF" w:rsidP="00FF33AF">
            <w:pPr>
              <w:ind w:left="1080"/>
              <w:rPr>
                <w:rFonts w:ascii="Greycliff CF" w:hAnsi="Greycliff CF" w:cs="Arial"/>
                <w:sz w:val="20"/>
                <w:szCs w:val="20"/>
              </w:rPr>
            </w:pPr>
            <w:r w:rsidRPr="00DF410C">
              <w:rPr>
                <w:rFonts w:ascii="Greycliff CF" w:hAnsi="Greycliff CF" w:cs="Arial"/>
                <w:sz w:val="20"/>
                <w:szCs w:val="20"/>
              </w:rPr>
              <w:t xml:space="preserve">If no, please explain:     </w:t>
            </w:r>
          </w:p>
          <w:p w14:paraId="7070178F" w14:textId="6009DA0E" w:rsidR="00FF33AF" w:rsidRPr="00DF410C" w:rsidRDefault="00FF33AF" w:rsidP="006E30CF">
            <w:pPr>
              <w:rPr>
                <w:rFonts w:ascii="Greycliff CF" w:hAnsi="Greycliff CF" w:cs="Arial"/>
                <w:sz w:val="20"/>
                <w:szCs w:val="20"/>
              </w:rPr>
            </w:pPr>
          </w:p>
        </w:tc>
        <w:tc>
          <w:tcPr>
            <w:tcW w:w="1260" w:type="dxa"/>
            <w:gridSpan w:val="4"/>
            <w:tcBorders>
              <w:top w:val="nil"/>
              <w:left w:val="nil"/>
              <w:bottom w:val="single" w:sz="4" w:space="0" w:color="auto"/>
              <w:right w:val="nil"/>
            </w:tcBorders>
            <w:shd w:val="clear" w:color="auto" w:fill="F2F2F2" w:themeFill="background1" w:themeFillShade="F2"/>
            <w:vAlign w:val="center"/>
          </w:tcPr>
          <w:p w14:paraId="1744ACC2" w14:textId="7C88E971" w:rsidR="007E49AE" w:rsidRPr="00DF410C" w:rsidRDefault="007E49AE" w:rsidP="007E49AE">
            <w:pPr>
              <w:rPr>
                <w:rFonts w:ascii="Greycliff CF" w:hAnsi="Greycliff CF" w:cs="Calibri"/>
                <w:sz w:val="20"/>
                <w:szCs w:val="20"/>
              </w:rPr>
            </w:pPr>
            <w:r w:rsidRPr="00DF410C">
              <w:rPr>
                <w:rFonts w:ascii="Greycliff CF" w:hAnsi="Greycliff CF" w:cs="Calibri"/>
                <w:sz w:val="20"/>
                <w:szCs w:val="20"/>
              </w:rPr>
              <w:t xml:space="preserve">     </w:t>
            </w:r>
            <w:bookmarkStart w:id="10" w:name="OLE_LINK3"/>
            <w:sdt>
              <w:sdtPr>
                <w:rPr>
                  <w:rFonts w:ascii="Greycliff CF" w:hAnsi="Greycliff CF" w:cs="Calibri"/>
                  <w:sz w:val="20"/>
                  <w:szCs w:val="20"/>
                </w:rPr>
                <w:id w:val="1984880132"/>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Pr="00DF410C">
              <w:rPr>
                <w:rFonts w:ascii="Greycliff CF" w:hAnsi="Greycliff CF" w:cs="Arial"/>
                <w:sz w:val="20"/>
                <w:szCs w:val="20"/>
              </w:rPr>
              <w:t xml:space="preserve"> Yes</w:t>
            </w:r>
            <w:bookmarkEnd w:id="10"/>
          </w:p>
        </w:tc>
        <w:tc>
          <w:tcPr>
            <w:tcW w:w="2255" w:type="dxa"/>
            <w:gridSpan w:val="6"/>
            <w:tcBorders>
              <w:top w:val="nil"/>
              <w:left w:val="nil"/>
              <w:bottom w:val="single" w:sz="4" w:space="0" w:color="auto"/>
              <w:right w:val="single" w:sz="4" w:space="0" w:color="auto"/>
            </w:tcBorders>
            <w:shd w:val="clear" w:color="auto" w:fill="F2F2F2" w:themeFill="background1" w:themeFillShade="F2"/>
            <w:vAlign w:val="center"/>
          </w:tcPr>
          <w:p w14:paraId="40A43FDB" w14:textId="39C0F547" w:rsidR="007E49AE" w:rsidRPr="00DF410C" w:rsidRDefault="007E49AE" w:rsidP="007E49AE">
            <w:pPr>
              <w:rPr>
                <w:rFonts w:ascii="Greycliff CF" w:hAnsi="Greycliff CF" w:cs="Arial"/>
                <w:sz w:val="20"/>
                <w:szCs w:val="20"/>
              </w:rPr>
            </w:pPr>
            <w:bookmarkStart w:id="11" w:name="OLE_LINK7"/>
            <w:r w:rsidRPr="00DF410C">
              <w:rPr>
                <w:rFonts w:ascii="Greycliff CF" w:hAnsi="Greycliff CF" w:cs="Arial"/>
                <w:sz w:val="20"/>
                <w:szCs w:val="20"/>
              </w:rPr>
              <w:t xml:space="preserve"> </w:t>
            </w:r>
            <w:sdt>
              <w:sdtPr>
                <w:rPr>
                  <w:rFonts w:ascii="Greycliff CF" w:hAnsi="Greycliff CF" w:cs="Calibri"/>
                  <w:sz w:val="20"/>
                  <w:szCs w:val="20"/>
                </w:rPr>
                <w:id w:val="-1712340195"/>
                <w14:checkbox>
                  <w14:checked w14:val="0"/>
                  <w14:checkedState w14:val="2612" w14:font="MS Gothic"/>
                  <w14:uncheckedState w14:val="2610" w14:font="MS Gothic"/>
                </w14:checkbox>
              </w:sdtPr>
              <w:sdtEndPr/>
              <w:sdtContent>
                <w:r w:rsidRPr="00DF410C">
                  <w:rPr>
                    <w:rFonts w:ascii="Segoe UI Symbol" w:eastAsia="MS Gothic" w:hAnsi="Segoe UI Symbol" w:cs="Segoe UI Symbol"/>
                    <w:sz w:val="20"/>
                    <w:szCs w:val="20"/>
                  </w:rPr>
                  <w:t>☐</w:t>
                </w:r>
              </w:sdtContent>
            </w:sdt>
            <w:r w:rsidRPr="00DF410C">
              <w:rPr>
                <w:rFonts w:ascii="Greycliff CF" w:hAnsi="Greycliff CF" w:cs="Arial"/>
                <w:sz w:val="20"/>
                <w:szCs w:val="20"/>
              </w:rPr>
              <w:t xml:space="preserve"> No</w:t>
            </w:r>
            <w:bookmarkEnd w:id="11"/>
          </w:p>
        </w:tc>
      </w:tr>
      <w:tr w:rsidR="00CA720F" w:rsidRPr="00DF410C" w14:paraId="62071994" w14:textId="77777777" w:rsidTr="00DE27F8">
        <w:trPr>
          <w:gridAfter w:val="1"/>
          <w:wAfter w:w="9" w:type="dxa"/>
          <w:cantSplit/>
          <w:trHeight w:val="259"/>
          <w:jc w:val="center"/>
        </w:trPr>
        <w:tc>
          <w:tcPr>
            <w:tcW w:w="10431" w:type="dxa"/>
            <w:gridSpan w:val="17"/>
            <w:tcBorders>
              <w:top w:val="single" w:sz="4" w:space="0" w:color="auto"/>
              <w:left w:val="single" w:sz="4" w:space="0" w:color="auto"/>
              <w:bottom w:val="single" w:sz="2" w:space="0" w:color="auto"/>
              <w:right w:val="single" w:sz="4" w:space="0" w:color="auto"/>
            </w:tcBorders>
            <w:shd w:val="clear" w:color="auto" w:fill="auto"/>
          </w:tcPr>
          <w:p w14:paraId="2E104EA3" w14:textId="0CFD5CA0" w:rsidR="00CA720F" w:rsidRPr="00DF410C" w:rsidRDefault="00CA720F" w:rsidP="00C12122">
            <w:pPr>
              <w:pStyle w:val="ListParagraph"/>
              <w:numPr>
                <w:ilvl w:val="0"/>
                <w:numId w:val="22"/>
              </w:numPr>
              <w:rPr>
                <w:rFonts w:ascii="Greycliff CF" w:hAnsi="Greycliff CF" w:cs="Arial"/>
                <w:sz w:val="20"/>
                <w:szCs w:val="20"/>
              </w:rPr>
            </w:pPr>
            <w:bookmarkStart w:id="12" w:name="OLE_LINK12"/>
            <w:r w:rsidRPr="00DF410C">
              <w:rPr>
                <w:rFonts w:ascii="Greycliff CF" w:hAnsi="Greycliff CF"/>
                <w:sz w:val="20"/>
                <w:szCs w:val="20"/>
              </w:rPr>
              <w:t xml:space="preserve">How </w:t>
            </w:r>
            <w:r w:rsidR="00123B14" w:rsidRPr="00DF410C">
              <w:rPr>
                <w:rFonts w:ascii="Greycliff CF" w:hAnsi="Greycliff CF" w:cs="Arial"/>
                <w:sz w:val="20"/>
                <w:szCs w:val="20"/>
              </w:rPr>
              <w:t xml:space="preserve">will </w:t>
            </w:r>
            <w:r w:rsidR="006A4A52" w:rsidRPr="00DF410C">
              <w:rPr>
                <w:rFonts w:ascii="Greycliff CF" w:hAnsi="Greycliff CF" w:cs="Arial"/>
                <w:sz w:val="20"/>
                <w:szCs w:val="20"/>
              </w:rPr>
              <w:t>your institution ensure compliance with the latest</w:t>
            </w:r>
            <w:r w:rsidR="00123B14" w:rsidRPr="00DF410C">
              <w:rPr>
                <w:rFonts w:ascii="Greycliff CF" w:hAnsi="Greycliff CF" w:cs="Arial"/>
                <w:sz w:val="20"/>
                <w:szCs w:val="20"/>
              </w:rPr>
              <w:t xml:space="preserve"> guidance on Federal </w:t>
            </w:r>
            <w:r w:rsidR="00123B14" w:rsidRPr="00DF410C">
              <w:rPr>
                <w:rFonts w:ascii="Greycliff CF" w:hAnsi="Greycliff CF" w:cstheme="minorHAnsi"/>
                <w:sz w:val="20"/>
                <w:szCs w:val="20"/>
              </w:rPr>
              <w:t xml:space="preserve">Reserve’s </w:t>
            </w:r>
            <w:hyperlink r:id="rId11" w:history="1">
              <w:r w:rsidR="00123B14" w:rsidRPr="00DF410C">
                <w:rPr>
                  <w:rStyle w:val="Hyperlink"/>
                  <w:rFonts w:ascii="Greycliff CF" w:hAnsi="Greycliff CF" w:cstheme="minorHAnsi"/>
                  <w:sz w:val="20"/>
                  <w:szCs w:val="20"/>
                </w:rPr>
                <w:t>Collateral Eligibility</w:t>
              </w:r>
            </w:hyperlink>
            <w:r w:rsidR="00123B14" w:rsidRPr="00DF410C">
              <w:rPr>
                <w:rFonts w:ascii="Greycliff CF" w:hAnsi="Greycliff CF" w:cstheme="minorHAnsi"/>
                <w:sz w:val="20"/>
                <w:szCs w:val="20"/>
              </w:rPr>
              <w:t xml:space="preserve">, </w:t>
            </w:r>
            <w:hyperlink r:id="rId12" w:history="1">
              <w:r w:rsidR="00123B14" w:rsidRPr="00DF410C">
                <w:rPr>
                  <w:rStyle w:val="Hyperlink"/>
                  <w:rFonts w:ascii="Greycliff CF" w:hAnsi="Greycliff CF" w:cstheme="minorHAnsi"/>
                  <w:sz w:val="20"/>
                  <w:szCs w:val="20"/>
                </w:rPr>
                <w:t>Valuation</w:t>
              </w:r>
            </w:hyperlink>
            <w:r w:rsidR="00123B14" w:rsidRPr="00DF410C">
              <w:rPr>
                <w:rFonts w:ascii="Greycliff CF" w:hAnsi="Greycliff CF" w:cstheme="minorHAnsi"/>
                <w:sz w:val="20"/>
                <w:szCs w:val="20"/>
              </w:rPr>
              <w:t xml:space="preserve">, and </w:t>
            </w:r>
            <w:hyperlink r:id="rId13" w:history="1">
              <w:r w:rsidR="00123B14" w:rsidRPr="00DF410C">
                <w:rPr>
                  <w:rStyle w:val="Hyperlink"/>
                  <w:rFonts w:ascii="Greycliff CF" w:hAnsi="Greycliff CF" w:cstheme="minorHAnsi"/>
                  <w:sz w:val="20"/>
                  <w:szCs w:val="20"/>
                </w:rPr>
                <w:t>Pledging requirements</w:t>
              </w:r>
            </w:hyperlink>
            <w:r w:rsidR="00123B14" w:rsidRPr="00DF410C">
              <w:rPr>
                <w:rFonts w:ascii="Greycliff CF" w:hAnsi="Greycliff CF" w:cstheme="minorHAnsi"/>
                <w:sz w:val="20"/>
                <w:szCs w:val="20"/>
              </w:rPr>
              <w:t xml:space="preserve"> for</w:t>
            </w:r>
            <w:r w:rsidR="00123B14" w:rsidRPr="00DF410C">
              <w:rPr>
                <w:rFonts w:ascii="Greycliff CF" w:hAnsi="Greycliff CF" w:cs="Arial"/>
                <w:sz w:val="20"/>
                <w:szCs w:val="20"/>
              </w:rPr>
              <w:t xml:space="preserve"> loans pledged under the </w:t>
            </w:r>
            <w:hyperlink r:id="rId14" w:history="1">
              <w:r w:rsidR="00123B14" w:rsidRPr="00DF410C">
                <w:rPr>
                  <w:rStyle w:val="Hyperlink"/>
                  <w:rFonts w:ascii="Greycliff CF" w:hAnsi="Greycliff CF" w:cs="Arial"/>
                  <w:sz w:val="20"/>
                  <w:szCs w:val="20"/>
                </w:rPr>
                <w:t>Borrower-in-Custody Program</w:t>
              </w:r>
            </w:hyperlink>
            <w:r w:rsidR="00123B14" w:rsidRPr="00DF410C">
              <w:rPr>
                <w:rFonts w:ascii="Greycliff CF" w:hAnsi="Greycliff CF" w:cs="Arial"/>
                <w:sz w:val="20"/>
                <w:szCs w:val="20"/>
              </w:rPr>
              <w:t xml:space="preserve">? </w:t>
            </w:r>
          </w:p>
          <w:bookmarkEnd w:id="12"/>
          <w:p w14:paraId="0365775C" w14:textId="77777777" w:rsidR="007A3A22" w:rsidRPr="00DF410C" w:rsidRDefault="007A3A22" w:rsidP="002C6A6E">
            <w:pPr>
              <w:rPr>
                <w:rFonts w:ascii="Greycliff CF" w:hAnsi="Greycliff CF" w:cs="Arial"/>
                <w:sz w:val="20"/>
                <w:szCs w:val="20"/>
              </w:rPr>
            </w:pPr>
          </w:p>
          <w:p w14:paraId="279A359A" w14:textId="0A589554" w:rsidR="0055398B" w:rsidRPr="00DF410C" w:rsidRDefault="0055398B" w:rsidP="002C6A6E">
            <w:pPr>
              <w:rPr>
                <w:rFonts w:ascii="Greycliff CF" w:hAnsi="Greycliff CF" w:cs="Arial"/>
                <w:sz w:val="20"/>
                <w:szCs w:val="20"/>
              </w:rPr>
            </w:pPr>
          </w:p>
        </w:tc>
      </w:tr>
      <w:tr w:rsidR="00CA720F" w:rsidRPr="00DF410C" w14:paraId="08229EA3" w14:textId="77777777" w:rsidTr="00DE27F8">
        <w:trPr>
          <w:gridAfter w:val="1"/>
          <w:wAfter w:w="9" w:type="dxa"/>
          <w:cantSplit/>
          <w:trHeight w:val="288"/>
          <w:jc w:val="center"/>
        </w:trPr>
        <w:tc>
          <w:tcPr>
            <w:tcW w:w="10431" w:type="dxa"/>
            <w:gridSpan w:val="17"/>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456D2B4A" w14:textId="77777777" w:rsidR="00CA720F" w:rsidRPr="00DF410C" w:rsidRDefault="00CA720F" w:rsidP="00452459">
            <w:pPr>
              <w:pStyle w:val="Heading2"/>
              <w:jc w:val="left"/>
              <w:rPr>
                <w:rFonts w:ascii="Greycliff CF" w:hAnsi="Greycliff CF" w:cs="Arial"/>
                <w:sz w:val="20"/>
                <w:szCs w:val="20"/>
              </w:rPr>
            </w:pPr>
            <w:r w:rsidRPr="00DF410C">
              <w:rPr>
                <w:rFonts w:ascii="Greycliff CF" w:hAnsi="Greycliff CF" w:cs="Arial"/>
                <w:caps w:val="0"/>
                <w:sz w:val="20"/>
                <w:szCs w:val="20"/>
              </w:rPr>
              <w:t>Part V: Authorization</w:t>
            </w:r>
          </w:p>
        </w:tc>
      </w:tr>
      <w:tr w:rsidR="00CA720F" w:rsidRPr="00DF410C" w14:paraId="4DD64A5F" w14:textId="77777777" w:rsidTr="00DE27F8">
        <w:trPr>
          <w:gridAfter w:val="1"/>
          <w:wAfter w:w="9" w:type="dxa"/>
          <w:cantSplit/>
          <w:trHeight w:val="259"/>
          <w:jc w:val="center"/>
        </w:trPr>
        <w:tc>
          <w:tcPr>
            <w:tcW w:w="10431" w:type="dxa"/>
            <w:gridSpan w:val="17"/>
            <w:tcBorders>
              <w:top w:val="single" w:sz="2" w:space="0" w:color="auto"/>
              <w:left w:val="single" w:sz="2" w:space="0" w:color="auto"/>
              <w:bottom w:val="single" w:sz="4" w:space="0" w:color="auto"/>
              <w:right w:val="single" w:sz="2" w:space="0" w:color="auto"/>
            </w:tcBorders>
          </w:tcPr>
          <w:p w14:paraId="332C8425" w14:textId="77777777" w:rsidR="00CA720F" w:rsidRPr="00DF410C" w:rsidRDefault="00CA720F" w:rsidP="00452459">
            <w:pPr>
              <w:rPr>
                <w:rFonts w:ascii="Greycliff CF" w:hAnsi="Greycliff CF" w:cstheme="minorHAnsi"/>
                <w:b/>
                <w:sz w:val="20"/>
                <w:szCs w:val="20"/>
              </w:rPr>
            </w:pPr>
            <w:r w:rsidRPr="00DF410C">
              <w:rPr>
                <w:rFonts w:ascii="Greycliff CF" w:hAnsi="Greycliff CF" w:cstheme="minorHAnsi"/>
                <w:b/>
                <w:sz w:val="20"/>
                <w:szCs w:val="20"/>
              </w:rPr>
              <w:t>I/WE HAVE READ THE ABOVE RESPONSES AND ATTEST THAT THE RESPONSES ARE ACCURATE.  FURTHERMORE, I/WE ARE IN RECEIPT AND HAVE REVIEWED THE BORROWER-IN-CUSTODY GUIDELINES.</w:t>
            </w:r>
          </w:p>
        </w:tc>
      </w:tr>
      <w:tr w:rsidR="00CA720F" w:rsidRPr="00DF410C" w14:paraId="3722E1A8" w14:textId="77777777" w:rsidTr="00DE27F8">
        <w:trPr>
          <w:gridAfter w:val="1"/>
          <w:wAfter w:w="9" w:type="dxa"/>
          <w:cantSplit/>
          <w:trHeight w:val="259"/>
          <w:jc w:val="center"/>
        </w:trPr>
        <w:tc>
          <w:tcPr>
            <w:tcW w:w="854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0C9C5AA" w14:textId="77777777" w:rsidR="00CA720F" w:rsidRPr="00DF410C" w:rsidRDefault="00CA720F" w:rsidP="00452459">
            <w:pPr>
              <w:rPr>
                <w:rFonts w:ascii="Greycliff CF" w:hAnsi="Greycliff CF" w:cstheme="minorHAnsi"/>
                <w:b/>
                <w:sz w:val="20"/>
                <w:szCs w:val="20"/>
              </w:rPr>
            </w:pPr>
            <w:r w:rsidRPr="00DF410C">
              <w:rPr>
                <w:rFonts w:ascii="Greycliff CF" w:hAnsi="Greycliff CF" w:cstheme="minorHAnsi"/>
                <w:b/>
                <w:sz w:val="20"/>
                <w:szCs w:val="20"/>
              </w:rPr>
              <w:t>*AUTHORIZED SIGNATURE</w:t>
            </w:r>
          </w:p>
          <w:p w14:paraId="30EFEA91" w14:textId="145B03EF" w:rsidR="009E268E" w:rsidRPr="00DF410C" w:rsidRDefault="009E268E" w:rsidP="00452459">
            <w:pPr>
              <w:rPr>
                <w:rFonts w:ascii="Greycliff CF" w:hAnsi="Greycliff CF" w:cstheme="minorHAnsi"/>
                <w:sz w:val="20"/>
                <w:szCs w:val="20"/>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067E29" w14:textId="77777777" w:rsidR="00CA720F" w:rsidRPr="00DF410C" w:rsidRDefault="00CA720F" w:rsidP="00452459">
            <w:pPr>
              <w:rPr>
                <w:rFonts w:ascii="Greycliff CF" w:hAnsi="Greycliff CF" w:cstheme="minorHAnsi"/>
                <w:sz w:val="20"/>
                <w:szCs w:val="20"/>
              </w:rPr>
            </w:pPr>
            <w:r w:rsidRPr="00DF410C">
              <w:rPr>
                <w:rFonts w:ascii="Greycliff CF" w:hAnsi="Greycliff CF" w:cstheme="minorHAnsi"/>
                <w:sz w:val="20"/>
                <w:szCs w:val="20"/>
              </w:rPr>
              <w:t>DATE</w:t>
            </w:r>
          </w:p>
        </w:tc>
      </w:tr>
      <w:tr w:rsidR="00CA720F" w:rsidRPr="00DF410C" w14:paraId="05D25A27" w14:textId="77777777" w:rsidTr="00DE27F8">
        <w:trPr>
          <w:gridAfter w:val="1"/>
          <w:wAfter w:w="9" w:type="dxa"/>
          <w:cantSplit/>
          <w:trHeight w:val="259"/>
          <w:jc w:val="center"/>
        </w:trPr>
        <w:tc>
          <w:tcPr>
            <w:tcW w:w="10431" w:type="dxa"/>
            <w:gridSpan w:val="17"/>
            <w:tcBorders>
              <w:top w:val="single" w:sz="4" w:space="0" w:color="auto"/>
              <w:left w:val="single" w:sz="4" w:space="0" w:color="auto"/>
              <w:bottom w:val="single" w:sz="4" w:space="0" w:color="auto"/>
              <w:right w:val="single" w:sz="4" w:space="0" w:color="auto"/>
            </w:tcBorders>
          </w:tcPr>
          <w:p w14:paraId="5037C020" w14:textId="77777777" w:rsidR="00CA720F" w:rsidRPr="00DF410C" w:rsidRDefault="00CA720F" w:rsidP="00452459">
            <w:pPr>
              <w:rPr>
                <w:rFonts w:ascii="Greycliff CF" w:hAnsi="Greycliff CF" w:cstheme="minorHAnsi"/>
                <w:sz w:val="20"/>
                <w:szCs w:val="20"/>
              </w:rPr>
            </w:pPr>
            <w:r w:rsidRPr="00DF410C">
              <w:rPr>
                <w:rFonts w:ascii="Greycliff CF" w:hAnsi="Greycliff CF" w:cstheme="minorHAnsi"/>
                <w:sz w:val="20"/>
                <w:szCs w:val="20"/>
              </w:rPr>
              <w:t xml:space="preserve">  PRINT NAME</w:t>
            </w:r>
          </w:p>
        </w:tc>
      </w:tr>
      <w:tr w:rsidR="00CA720F" w:rsidRPr="00DF410C" w14:paraId="382F9CD1" w14:textId="77777777" w:rsidTr="00DE27F8">
        <w:trPr>
          <w:gridAfter w:val="1"/>
          <w:wAfter w:w="9" w:type="dxa"/>
          <w:cantSplit/>
          <w:trHeight w:val="259"/>
          <w:jc w:val="center"/>
        </w:trPr>
        <w:tc>
          <w:tcPr>
            <w:tcW w:w="10431" w:type="dxa"/>
            <w:gridSpan w:val="17"/>
            <w:tcBorders>
              <w:top w:val="single" w:sz="4" w:space="0" w:color="auto"/>
              <w:left w:val="single" w:sz="4" w:space="0" w:color="auto"/>
              <w:bottom w:val="single" w:sz="18" w:space="0" w:color="auto"/>
              <w:right w:val="single" w:sz="4" w:space="0" w:color="auto"/>
            </w:tcBorders>
          </w:tcPr>
          <w:p w14:paraId="71D94B6E" w14:textId="6ED720DE" w:rsidR="00CA720F" w:rsidRPr="00DF410C" w:rsidRDefault="00CA720F" w:rsidP="00452459">
            <w:pPr>
              <w:rPr>
                <w:rFonts w:ascii="Greycliff CF" w:hAnsi="Greycliff CF" w:cstheme="minorHAnsi"/>
                <w:sz w:val="20"/>
                <w:szCs w:val="20"/>
              </w:rPr>
            </w:pPr>
            <w:r w:rsidRPr="00DF410C">
              <w:rPr>
                <w:rFonts w:ascii="Greycliff CF" w:hAnsi="Greycliff CF" w:cstheme="minorHAnsi"/>
                <w:sz w:val="20"/>
                <w:szCs w:val="20"/>
              </w:rPr>
              <w:t xml:space="preserve"> </w:t>
            </w:r>
            <w:r w:rsidR="00283F40" w:rsidRPr="00DF410C">
              <w:rPr>
                <w:rFonts w:ascii="Greycliff CF" w:hAnsi="Greycliff CF" w:cstheme="minorHAnsi"/>
                <w:sz w:val="20"/>
                <w:szCs w:val="20"/>
              </w:rPr>
              <w:t xml:space="preserve"> PRINT TITLE</w:t>
            </w:r>
          </w:p>
        </w:tc>
      </w:tr>
      <w:tr w:rsidR="00CA720F" w:rsidRPr="00DF410C" w14:paraId="19C4A516" w14:textId="77777777" w:rsidTr="00DE27F8">
        <w:trPr>
          <w:gridAfter w:val="1"/>
          <w:wAfter w:w="9" w:type="dxa"/>
          <w:cantSplit/>
          <w:trHeight w:val="259"/>
          <w:jc w:val="center"/>
        </w:trPr>
        <w:tc>
          <w:tcPr>
            <w:tcW w:w="8541" w:type="dxa"/>
            <w:gridSpan w:val="13"/>
            <w:tcBorders>
              <w:top w:val="single" w:sz="18" w:space="0" w:color="auto"/>
              <w:left w:val="single" w:sz="4" w:space="0" w:color="auto"/>
              <w:bottom w:val="single" w:sz="4" w:space="0" w:color="auto"/>
              <w:right w:val="single" w:sz="4" w:space="0" w:color="auto"/>
            </w:tcBorders>
            <w:shd w:val="clear" w:color="auto" w:fill="auto"/>
            <w:vAlign w:val="center"/>
          </w:tcPr>
          <w:p w14:paraId="1E3CE7B9" w14:textId="77777777" w:rsidR="00CA720F" w:rsidRPr="00DF410C" w:rsidRDefault="00CA720F" w:rsidP="00452459">
            <w:pPr>
              <w:rPr>
                <w:rFonts w:ascii="Greycliff CF" w:hAnsi="Greycliff CF" w:cstheme="minorHAnsi"/>
                <w:b/>
                <w:sz w:val="20"/>
                <w:szCs w:val="20"/>
              </w:rPr>
            </w:pPr>
            <w:r w:rsidRPr="00DF410C">
              <w:rPr>
                <w:rFonts w:ascii="Greycliff CF" w:hAnsi="Greycliff CF" w:cstheme="minorHAnsi"/>
                <w:b/>
                <w:sz w:val="20"/>
                <w:szCs w:val="20"/>
              </w:rPr>
              <w:t>*AUTHORIZED SIGNATURE</w:t>
            </w:r>
          </w:p>
          <w:p w14:paraId="159FE076" w14:textId="02B2B1C8" w:rsidR="009E268E" w:rsidRPr="00DF410C" w:rsidRDefault="009E268E" w:rsidP="00452459">
            <w:pPr>
              <w:rPr>
                <w:rFonts w:ascii="Greycliff CF" w:hAnsi="Greycliff CF" w:cstheme="minorHAnsi"/>
                <w:sz w:val="20"/>
                <w:szCs w:val="20"/>
              </w:rPr>
            </w:pPr>
          </w:p>
        </w:tc>
        <w:tc>
          <w:tcPr>
            <w:tcW w:w="1890" w:type="dxa"/>
            <w:gridSpan w:val="4"/>
            <w:tcBorders>
              <w:top w:val="single" w:sz="18" w:space="0" w:color="auto"/>
              <w:left w:val="single" w:sz="4" w:space="0" w:color="auto"/>
              <w:bottom w:val="single" w:sz="4" w:space="0" w:color="auto"/>
              <w:right w:val="single" w:sz="4" w:space="0" w:color="auto"/>
            </w:tcBorders>
            <w:shd w:val="clear" w:color="auto" w:fill="auto"/>
            <w:vAlign w:val="center"/>
          </w:tcPr>
          <w:p w14:paraId="3172BCE0" w14:textId="77777777" w:rsidR="00CA720F" w:rsidRPr="00DF410C" w:rsidRDefault="00CA720F" w:rsidP="00452459">
            <w:pPr>
              <w:rPr>
                <w:rFonts w:ascii="Greycliff CF" w:hAnsi="Greycliff CF" w:cstheme="minorHAnsi"/>
                <w:sz w:val="20"/>
                <w:szCs w:val="20"/>
              </w:rPr>
            </w:pPr>
            <w:r w:rsidRPr="00DF410C">
              <w:rPr>
                <w:rFonts w:ascii="Greycliff CF" w:hAnsi="Greycliff CF" w:cstheme="minorHAnsi"/>
                <w:sz w:val="20"/>
                <w:szCs w:val="20"/>
              </w:rPr>
              <w:t>DATE</w:t>
            </w:r>
          </w:p>
        </w:tc>
      </w:tr>
      <w:tr w:rsidR="00CA720F" w:rsidRPr="00DF410C" w14:paraId="5304E884" w14:textId="77777777" w:rsidTr="00DE27F8">
        <w:trPr>
          <w:gridAfter w:val="1"/>
          <w:wAfter w:w="9" w:type="dxa"/>
          <w:cantSplit/>
          <w:trHeight w:val="259"/>
          <w:jc w:val="center"/>
        </w:trPr>
        <w:tc>
          <w:tcPr>
            <w:tcW w:w="10431" w:type="dxa"/>
            <w:gridSpan w:val="17"/>
            <w:tcBorders>
              <w:top w:val="single" w:sz="4" w:space="0" w:color="auto"/>
              <w:left w:val="single" w:sz="4" w:space="0" w:color="auto"/>
              <w:bottom w:val="single" w:sz="4" w:space="0" w:color="auto"/>
              <w:right w:val="single" w:sz="4" w:space="0" w:color="auto"/>
            </w:tcBorders>
          </w:tcPr>
          <w:p w14:paraId="27FDE9F3" w14:textId="77777777" w:rsidR="00CA720F" w:rsidRPr="00DF410C" w:rsidRDefault="00CA720F" w:rsidP="00452459">
            <w:pPr>
              <w:rPr>
                <w:rFonts w:ascii="Greycliff CF" w:hAnsi="Greycliff CF" w:cstheme="minorHAnsi"/>
                <w:sz w:val="20"/>
                <w:szCs w:val="20"/>
              </w:rPr>
            </w:pPr>
            <w:r w:rsidRPr="00DF410C">
              <w:rPr>
                <w:rFonts w:ascii="Greycliff CF" w:hAnsi="Greycliff CF" w:cstheme="minorHAnsi"/>
                <w:sz w:val="20"/>
                <w:szCs w:val="20"/>
              </w:rPr>
              <w:t xml:space="preserve">  PRINT NAME</w:t>
            </w:r>
          </w:p>
        </w:tc>
      </w:tr>
      <w:tr w:rsidR="00CA720F" w:rsidRPr="00DF410C" w14:paraId="35F96C4E" w14:textId="77777777" w:rsidTr="00DE27F8">
        <w:trPr>
          <w:gridAfter w:val="1"/>
          <w:wAfter w:w="9" w:type="dxa"/>
          <w:cantSplit/>
          <w:trHeight w:val="259"/>
          <w:jc w:val="center"/>
        </w:trPr>
        <w:tc>
          <w:tcPr>
            <w:tcW w:w="10431" w:type="dxa"/>
            <w:gridSpan w:val="17"/>
            <w:tcBorders>
              <w:top w:val="single" w:sz="4" w:space="0" w:color="auto"/>
              <w:left w:val="single" w:sz="4" w:space="0" w:color="auto"/>
              <w:bottom w:val="single" w:sz="4" w:space="0" w:color="auto"/>
              <w:right w:val="single" w:sz="4" w:space="0" w:color="auto"/>
            </w:tcBorders>
          </w:tcPr>
          <w:p w14:paraId="7E58F69A" w14:textId="77777777" w:rsidR="00CA720F" w:rsidRPr="00DF410C" w:rsidRDefault="00CA720F" w:rsidP="00452459">
            <w:pPr>
              <w:rPr>
                <w:rFonts w:ascii="Greycliff CF" w:hAnsi="Greycliff CF" w:cstheme="minorHAnsi"/>
                <w:sz w:val="20"/>
                <w:szCs w:val="20"/>
              </w:rPr>
            </w:pPr>
            <w:r w:rsidRPr="00DF410C">
              <w:rPr>
                <w:rFonts w:ascii="Greycliff CF" w:hAnsi="Greycliff CF" w:cstheme="minorHAnsi"/>
                <w:sz w:val="20"/>
                <w:szCs w:val="20"/>
              </w:rPr>
              <w:t xml:space="preserve">  PRINT TITLE</w:t>
            </w:r>
          </w:p>
        </w:tc>
      </w:tr>
      <w:tr w:rsidR="00CA720F" w:rsidRPr="00DF410C" w14:paraId="2EDDD71C" w14:textId="77777777" w:rsidTr="00DE27F8">
        <w:trPr>
          <w:gridAfter w:val="1"/>
          <w:wAfter w:w="9" w:type="dxa"/>
          <w:cantSplit/>
          <w:trHeight w:val="259"/>
          <w:jc w:val="center"/>
        </w:trPr>
        <w:tc>
          <w:tcPr>
            <w:tcW w:w="10431" w:type="dxa"/>
            <w:gridSpan w:val="17"/>
            <w:tcBorders>
              <w:top w:val="single" w:sz="4" w:space="0" w:color="auto"/>
              <w:left w:val="single" w:sz="2" w:space="0" w:color="auto"/>
              <w:bottom w:val="single" w:sz="2" w:space="0" w:color="auto"/>
              <w:right w:val="single" w:sz="2" w:space="0" w:color="auto"/>
            </w:tcBorders>
          </w:tcPr>
          <w:p w14:paraId="3CBCB7A4" w14:textId="5F0456A8" w:rsidR="00CA720F" w:rsidRPr="00DF410C" w:rsidRDefault="00CA720F" w:rsidP="00452459">
            <w:pPr>
              <w:ind w:left="86" w:hanging="86"/>
              <w:rPr>
                <w:rFonts w:ascii="Greycliff CF" w:hAnsi="Greycliff CF" w:cstheme="minorHAnsi"/>
                <w:sz w:val="20"/>
                <w:szCs w:val="20"/>
              </w:rPr>
            </w:pPr>
            <w:r w:rsidRPr="00DF410C">
              <w:rPr>
                <w:rFonts w:ascii="Greycliff CF" w:hAnsi="Greycliff CF" w:cstheme="minorHAnsi"/>
                <w:sz w:val="20"/>
                <w:szCs w:val="20"/>
              </w:rPr>
              <w:lastRenderedPageBreak/>
              <w:t>*AS REQUIRED BY YOUR INSTITUTION’S BORROWING RESOLUTION ON FILE WITH THE FEDERAL RESERVE BANK</w:t>
            </w:r>
            <w:r w:rsidR="00361944">
              <w:rPr>
                <w:rFonts w:ascii="Greycliff CF" w:hAnsi="Greycliff CF" w:cstheme="minorHAnsi"/>
                <w:sz w:val="20"/>
                <w:szCs w:val="20"/>
              </w:rPr>
              <w:t>.</w:t>
            </w:r>
          </w:p>
        </w:tc>
      </w:tr>
      <w:tr w:rsidR="00CA720F" w:rsidRPr="00DF410C" w14:paraId="386AFEDA" w14:textId="77777777" w:rsidTr="00DE27F8">
        <w:trPr>
          <w:gridAfter w:val="1"/>
          <w:wAfter w:w="9" w:type="dxa"/>
          <w:cantSplit/>
          <w:trHeight w:val="288"/>
          <w:jc w:val="center"/>
        </w:trPr>
        <w:tc>
          <w:tcPr>
            <w:tcW w:w="10431" w:type="dxa"/>
            <w:gridSpan w:val="17"/>
            <w:tcBorders>
              <w:top w:val="single" w:sz="2" w:space="0" w:color="auto"/>
              <w:left w:val="single" w:sz="2" w:space="0" w:color="auto"/>
            </w:tcBorders>
            <w:shd w:val="clear" w:color="auto" w:fill="BFBFBF" w:themeFill="background1" w:themeFillShade="BF"/>
            <w:vAlign w:val="center"/>
          </w:tcPr>
          <w:p w14:paraId="73F27B24" w14:textId="2BE62AF0" w:rsidR="00CA720F" w:rsidRPr="00DF410C" w:rsidRDefault="00CA720F">
            <w:pPr>
              <w:rPr>
                <w:rFonts w:ascii="Greycliff CF" w:hAnsi="Greycliff CF" w:cstheme="minorHAnsi"/>
                <w:sz w:val="20"/>
                <w:szCs w:val="20"/>
              </w:rPr>
            </w:pPr>
            <w:r w:rsidRPr="00DF410C">
              <w:rPr>
                <w:rFonts w:ascii="Greycliff CF" w:hAnsi="Greycliff CF" w:cstheme="minorHAnsi"/>
                <w:b/>
                <w:sz w:val="20"/>
                <w:szCs w:val="20"/>
              </w:rPr>
              <w:t>Part VI: Submission of Application</w:t>
            </w:r>
          </w:p>
        </w:tc>
      </w:tr>
      <w:tr w:rsidR="009E268E" w:rsidRPr="00DF410C" w14:paraId="4BC99A4B" w14:textId="77777777" w:rsidTr="00DE27F8">
        <w:trPr>
          <w:gridAfter w:val="1"/>
          <w:wAfter w:w="9" w:type="dxa"/>
          <w:cantSplit/>
          <w:trHeight w:val="259"/>
          <w:jc w:val="center"/>
        </w:trPr>
        <w:tc>
          <w:tcPr>
            <w:tcW w:w="10431" w:type="dxa"/>
            <w:gridSpan w:val="17"/>
            <w:tcBorders>
              <w:top w:val="single" w:sz="4" w:space="0" w:color="auto"/>
              <w:left w:val="single" w:sz="2" w:space="0" w:color="auto"/>
              <w:bottom w:val="single" w:sz="4" w:space="0" w:color="auto"/>
              <w:right w:val="single" w:sz="2" w:space="0" w:color="auto"/>
            </w:tcBorders>
            <w:shd w:val="clear" w:color="auto" w:fill="auto"/>
          </w:tcPr>
          <w:p w14:paraId="18B28E5C" w14:textId="77777777" w:rsidR="00DB5B42" w:rsidRPr="00DF410C" w:rsidRDefault="00DB5B42" w:rsidP="00D3152C">
            <w:pPr>
              <w:jc w:val="center"/>
              <w:rPr>
                <w:rFonts w:ascii="Greycliff CF" w:hAnsi="Greycliff CF" w:cs="Arial"/>
                <w:sz w:val="20"/>
                <w:szCs w:val="20"/>
              </w:rPr>
            </w:pPr>
          </w:p>
          <w:p w14:paraId="5BF44064" w14:textId="2758A6A9" w:rsidR="009E268E" w:rsidRPr="00DF410C" w:rsidRDefault="009E268E" w:rsidP="00DB5B42">
            <w:pPr>
              <w:jc w:val="center"/>
              <w:rPr>
                <w:rStyle w:val="Hyperlink"/>
                <w:rFonts w:ascii="Greycliff CF" w:hAnsi="Greycliff CF" w:cs="Arial"/>
                <w:sz w:val="20"/>
                <w:szCs w:val="20"/>
              </w:rPr>
            </w:pPr>
            <w:r w:rsidRPr="00DF410C">
              <w:rPr>
                <w:rFonts w:ascii="Greycliff CF" w:hAnsi="Greycliff CF" w:cs="Arial"/>
                <w:sz w:val="20"/>
                <w:szCs w:val="20"/>
              </w:rPr>
              <w:t>Return the completed application and necessary documents to:</w:t>
            </w:r>
            <w:r w:rsidR="00DB5B42" w:rsidRPr="00DF410C">
              <w:rPr>
                <w:rFonts w:ascii="Greycliff CF" w:hAnsi="Greycliff CF" w:cs="Arial"/>
                <w:sz w:val="20"/>
                <w:szCs w:val="20"/>
              </w:rPr>
              <w:t xml:space="preserve"> </w:t>
            </w:r>
            <w:hyperlink r:id="rId15" w:history="1">
              <w:r w:rsidR="00DB5B42" w:rsidRPr="00DF410C">
                <w:rPr>
                  <w:rStyle w:val="Hyperlink"/>
                  <w:rFonts w:ascii="Greycliff CF" w:hAnsi="Greycliff CF" w:cs="Arial"/>
                  <w:sz w:val="20"/>
                  <w:szCs w:val="20"/>
                </w:rPr>
                <w:t>sf.crmcco@sf.frb.org</w:t>
              </w:r>
            </w:hyperlink>
          </w:p>
          <w:p w14:paraId="1D57C913" w14:textId="77777777" w:rsidR="00DB5B42" w:rsidRPr="00DF410C" w:rsidRDefault="00DB5B42" w:rsidP="005662BB">
            <w:pPr>
              <w:jc w:val="center"/>
              <w:rPr>
                <w:rFonts w:ascii="Greycliff CF" w:hAnsi="Greycliff CF" w:cstheme="minorHAnsi"/>
                <w:sz w:val="20"/>
                <w:szCs w:val="20"/>
              </w:rPr>
            </w:pPr>
          </w:p>
        </w:tc>
      </w:tr>
      <w:tr w:rsidR="00CA720F" w:rsidRPr="00DF410C" w14:paraId="22C622CD" w14:textId="77777777" w:rsidTr="00DE27F8">
        <w:trPr>
          <w:gridAfter w:val="1"/>
          <w:wAfter w:w="9" w:type="dxa"/>
          <w:cantSplit/>
          <w:trHeight w:val="259"/>
          <w:jc w:val="center"/>
        </w:trPr>
        <w:tc>
          <w:tcPr>
            <w:tcW w:w="10431" w:type="dxa"/>
            <w:gridSpan w:val="17"/>
            <w:tcBorders>
              <w:left w:val="single" w:sz="4" w:space="0" w:color="auto"/>
              <w:bottom w:val="single" w:sz="4" w:space="0" w:color="auto"/>
              <w:right w:val="single" w:sz="4" w:space="0" w:color="auto"/>
            </w:tcBorders>
          </w:tcPr>
          <w:p w14:paraId="321D22A0" w14:textId="4583E320" w:rsidR="008E2FF7" w:rsidRPr="00DF410C" w:rsidRDefault="00CA720F" w:rsidP="00452459">
            <w:pPr>
              <w:rPr>
                <w:rFonts w:ascii="Greycliff CF" w:hAnsi="Greycliff CF" w:cstheme="minorHAnsi"/>
                <w:sz w:val="20"/>
                <w:szCs w:val="20"/>
              </w:rPr>
            </w:pPr>
            <w:r w:rsidRPr="00D0229A">
              <w:rPr>
                <w:rFonts w:ascii="Greycliff CF" w:hAnsi="Greycliff CF" w:cstheme="minorHAnsi"/>
                <w:sz w:val="20"/>
                <w:szCs w:val="20"/>
              </w:rPr>
              <w:t xml:space="preserve">You will be notified of your eligibility approximately 30 days after receipt of the complete and accurate application.  Depending on </w:t>
            </w:r>
            <w:r w:rsidR="00F30C28" w:rsidRPr="00D0229A">
              <w:rPr>
                <w:rFonts w:ascii="Greycliff CF" w:hAnsi="Greycliff CF" w:cstheme="minorHAnsi"/>
                <w:sz w:val="20"/>
                <w:szCs w:val="20"/>
              </w:rPr>
              <w:t>the</w:t>
            </w:r>
            <w:r w:rsidRPr="00D0229A">
              <w:rPr>
                <w:rFonts w:ascii="Greycliff CF" w:hAnsi="Greycliff CF" w:cstheme="minorHAnsi"/>
                <w:sz w:val="20"/>
                <w:szCs w:val="20"/>
              </w:rPr>
              <w:t xml:space="preserve"> </w:t>
            </w:r>
            <w:r w:rsidR="00F47239" w:rsidRPr="00D0229A">
              <w:rPr>
                <w:rFonts w:ascii="Greycliff CF" w:hAnsi="Greycliff CF" w:cstheme="minorHAnsi"/>
                <w:sz w:val="20"/>
                <w:szCs w:val="20"/>
              </w:rPr>
              <w:t xml:space="preserve">results of the </w:t>
            </w:r>
            <w:r w:rsidRPr="00D0229A">
              <w:rPr>
                <w:rFonts w:ascii="Greycliff CF" w:hAnsi="Greycliff CF" w:cstheme="minorHAnsi"/>
                <w:sz w:val="20"/>
                <w:szCs w:val="20"/>
              </w:rPr>
              <w:t xml:space="preserve">UCC </w:t>
            </w:r>
            <w:r w:rsidR="00DE27F8" w:rsidRPr="00D0229A">
              <w:rPr>
                <w:rFonts w:ascii="Greycliff CF" w:hAnsi="Greycliff CF" w:cstheme="minorHAnsi"/>
                <w:sz w:val="20"/>
                <w:szCs w:val="20"/>
              </w:rPr>
              <w:t>filing,</w:t>
            </w:r>
            <w:r w:rsidR="00DE27F8">
              <w:rPr>
                <w:rFonts w:ascii="Greycliff CF" w:hAnsi="Greycliff CF" w:cstheme="minorHAnsi"/>
                <w:sz w:val="20"/>
                <w:szCs w:val="20"/>
              </w:rPr>
              <w:t xml:space="preserve"> </w:t>
            </w:r>
            <w:r w:rsidR="00F30C28" w:rsidRPr="00D0229A">
              <w:rPr>
                <w:rFonts w:ascii="Greycliff CF" w:hAnsi="Greycliff CF" w:cstheme="minorHAnsi"/>
                <w:sz w:val="20"/>
                <w:szCs w:val="20"/>
              </w:rPr>
              <w:t>and</w:t>
            </w:r>
            <w:r w:rsidR="00F47239" w:rsidRPr="00D0229A">
              <w:rPr>
                <w:rFonts w:ascii="Greycliff CF" w:hAnsi="Greycliff CF" w:cstheme="minorHAnsi"/>
                <w:sz w:val="20"/>
                <w:szCs w:val="20"/>
              </w:rPr>
              <w:t xml:space="preserve"> review of the Reserve Bank’s</w:t>
            </w:r>
            <w:r w:rsidR="00E53F2A">
              <w:rPr>
                <w:rFonts w:ascii="Greycliff CF" w:hAnsi="Greycliff CF" w:cstheme="minorHAnsi"/>
                <w:sz w:val="20"/>
                <w:szCs w:val="20"/>
              </w:rPr>
              <w:t xml:space="preserve"> perfected</w:t>
            </w:r>
            <w:r w:rsidR="00F47239" w:rsidRPr="00D0229A">
              <w:rPr>
                <w:rFonts w:ascii="Greycliff CF" w:hAnsi="Greycliff CF" w:cstheme="minorHAnsi"/>
                <w:sz w:val="20"/>
                <w:szCs w:val="20"/>
              </w:rPr>
              <w:t xml:space="preserve"> </w:t>
            </w:r>
            <w:r w:rsidR="00F30C28" w:rsidRPr="00D0229A">
              <w:rPr>
                <w:rFonts w:ascii="Greycliff CF" w:hAnsi="Greycliff CF" w:cstheme="minorHAnsi"/>
                <w:sz w:val="20"/>
                <w:szCs w:val="20"/>
              </w:rPr>
              <w:t xml:space="preserve">security interest, the process </w:t>
            </w:r>
            <w:r w:rsidR="00E53F2A">
              <w:rPr>
                <w:rFonts w:ascii="Greycliff CF" w:hAnsi="Greycliff CF" w:cstheme="minorHAnsi"/>
                <w:sz w:val="20"/>
                <w:szCs w:val="20"/>
              </w:rPr>
              <w:t xml:space="preserve">could </w:t>
            </w:r>
            <w:r w:rsidRPr="00D0229A">
              <w:rPr>
                <w:rFonts w:ascii="Greycliff CF" w:hAnsi="Greycliff CF" w:cstheme="minorHAnsi"/>
                <w:sz w:val="20"/>
                <w:szCs w:val="20"/>
              </w:rPr>
              <w:t xml:space="preserve">take more than 30 days. </w:t>
            </w:r>
            <w:r w:rsidR="00F30C28" w:rsidRPr="00D0229A">
              <w:rPr>
                <w:rFonts w:ascii="Greycliff CF" w:hAnsi="Greycliff CF" w:cstheme="minorHAnsi"/>
                <w:sz w:val="20"/>
                <w:szCs w:val="20"/>
              </w:rPr>
              <w:t xml:space="preserve">  The approval letter sent to your </w:t>
            </w:r>
            <w:r w:rsidR="00F47239" w:rsidRPr="00D0229A">
              <w:rPr>
                <w:rFonts w:ascii="Greycliff CF" w:hAnsi="Greycliff CF" w:cstheme="minorHAnsi"/>
                <w:sz w:val="20"/>
                <w:szCs w:val="20"/>
              </w:rPr>
              <w:t>institution is</w:t>
            </w:r>
            <w:r w:rsidRPr="00D0229A">
              <w:rPr>
                <w:rFonts w:ascii="Greycliff CF" w:hAnsi="Greycliff CF" w:cstheme="minorHAnsi"/>
                <w:sz w:val="20"/>
                <w:szCs w:val="20"/>
              </w:rPr>
              <w:t xml:space="preserve"> subject to the terms and requirements</w:t>
            </w:r>
            <w:r w:rsidR="00F30C28" w:rsidRPr="00D0229A">
              <w:rPr>
                <w:rFonts w:ascii="Greycliff CF" w:hAnsi="Greycliff CF" w:cstheme="minorHAnsi"/>
                <w:sz w:val="20"/>
                <w:szCs w:val="20"/>
              </w:rPr>
              <w:t xml:space="preserve"> as</w:t>
            </w:r>
            <w:r w:rsidRPr="00D0229A">
              <w:rPr>
                <w:rFonts w:ascii="Greycliff CF" w:hAnsi="Greycliff CF" w:cstheme="minorHAnsi"/>
                <w:sz w:val="20"/>
                <w:szCs w:val="20"/>
              </w:rPr>
              <w:t xml:space="preserve"> outlined</w:t>
            </w:r>
            <w:r w:rsidR="00E53F2A">
              <w:rPr>
                <w:rFonts w:ascii="Greycliff CF" w:hAnsi="Greycliff CF" w:cstheme="minorHAnsi"/>
                <w:sz w:val="20"/>
                <w:szCs w:val="20"/>
              </w:rPr>
              <w:t>,</w:t>
            </w:r>
            <w:r w:rsidR="00F30C28" w:rsidRPr="00D0229A">
              <w:rPr>
                <w:rFonts w:ascii="Greycliff CF" w:hAnsi="Greycliff CF" w:cstheme="minorHAnsi"/>
                <w:sz w:val="20"/>
                <w:szCs w:val="20"/>
              </w:rPr>
              <w:t xml:space="preserve"> including </w:t>
            </w:r>
            <w:r w:rsidRPr="00D0229A">
              <w:rPr>
                <w:rFonts w:ascii="Greycliff CF" w:hAnsi="Greycliff CF" w:cstheme="minorHAnsi"/>
                <w:sz w:val="20"/>
                <w:szCs w:val="20"/>
              </w:rPr>
              <w:t>conditions for pledging collateral and</w:t>
            </w:r>
            <w:r w:rsidR="00F30C28" w:rsidRPr="00D0229A">
              <w:rPr>
                <w:rFonts w:ascii="Greycliff CF" w:hAnsi="Greycliff CF" w:cstheme="minorHAnsi"/>
                <w:sz w:val="20"/>
                <w:szCs w:val="20"/>
              </w:rPr>
              <w:t>/or</w:t>
            </w:r>
            <w:r w:rsidRPr="00D0229A">
              <w:rPr>
                <w:rFonts w:ascii="Greycliff CF" w:hAnsi="Greycliff CF" w:cstheme="minorHAnsi"/>
                <w:sz w:val="20"/>
                <w:szCs w:val="20"/>
              </w:rPr>
              <w:t xml:space="preserve"> any additional agreements that need to be executed</w:t>
            </w:r>
            <w:r w:rsidR="00322500" w:rsidRPr="00D0229A">
              <w:rPr>
                <w:rFonts w:ascii="Greycliff CF" w:hAnsi="Greycliff CF" w:cstheme="minorHAnsi"/>
                <w:sz w:val="20"/>
                <w:szCs w:val="20"/>
              </w:rPr>
              <w:t xml:space="preserve"> prior to pledging</w:t>
            </w:r>
            <w:r w:rsidRPr="00D0229A">
              <w:rPr>
                <w:rFonts w:ascii="Greycliff CF" w:hAnsi="Greycliff CF" w:cstheme="minorHAnsi"/>
                <w:sz w:val="20"/>
                <w:szCs w:val="20"/>
              </w:rPr>
              <w:t>.</w:t>
            </w:r>
            <w:r w:rsidR="00F47239" w:rsidRPr="00D0229A">
              <w:rPr>
                <w:rFonts w:ascii="Greycliff CF" w:hAnsi="Greycliff CF" w:cstheme="minorHAnsi"/>
                <w:sz w:val="20"/>
                <w:szCs w:val="20"/>
              </w:rPr>
              <w:t xml:space="preserve">  </w:t>
            </w:r>
            <w:r w:rsidRPr="00D0229A">
              <w:rPr>
                <w:rFonts w:ascii="Greycliff CF" w:hAnsi="Greycliff CF" w:cstheme="minorHAnsi"/>
                <w:sz w:val="20"/>
                <w:szCs w:val="20"/>
              </w:rPr>
              <w:t xml:space="preserve"> For questions regarding the completion of this form and required documents, contact the Credit Risk Management Department at (866) 974-7475</w:t>
            </w:r>
            <w:r w:rsidR="00F47239" w:rsidRPr="00D0229A">
              <w:rPr>
                <w:rFonts w:ascii="Greycliff CF" w:hAnsi="Greycliff CF" w:cstheme="minorHAnsi"/>
                <w:sz w:val="20"/>
                <w:szCs w:val="20"/>
              </w:rPr>
              <w:t xml:space="preserve"> or email us at </w:t>
            </w:r>
            <w:r w:rsidR="00C108DC" w:rsidRPr="00D0229A">
              <w:rPr>
                <w:rFonts w:ascii="Greycliff CF" w:hAnsi="Greycliff CF" w:cstheme="minorHAnsi"/>
                <w:sz w:val="20"/>
                <w:szCs w:val="20"/>
              </w:rPr>
              <w:t>sf.crmcco@sf.frb.org.</w:t>
            </w:r>
          </w:p>
        </w:tc>
      </w:tr>
    </w:tbl>
    <w:p w14:paraId="348C47BD" w14:textId="04A8F8A1" w:rsidR="00BA797E" w:rsidRDefault="00BA797E">
      <w:pPr>
        <w:spacing w:after="200" w:line="276" w:lineRule="auto"/>
        <w:rPr>
          <w:rFonts w:ascii="Greycliff CF" w:hAnsi="Greycliff CF"/>
        </w:rPr>
        <w:sectPr w:rsidR="00BA797E" w:rsidSect="001E50CC">
          <w:headerReference w:type="default" r:id="rId16"/>
          <w:footerReference w:type="default" r:id="rId17"/>
          <w:headerReference w:type="first" r:id="rId18"/>
          <w:footerReference w:type="first" r:id="rId19"/>
          <w:pgSz w:w="12240" w:h="15840" w:code="1"/>
          <w:pgMar w:top="720" w:right="720" w:bottom="720" w:left="720" w:header="720" w:footer="432" w:gutter="0"/>
          <w:pgNumType w:start="1"/>
          <w:cols w:space="720"/>
          <w:titlePg/>
          <w:docGrid w:linePitch="360"/>
        </w:sectPr>
      </w:pPr>
      <w:r>
        <w:rPr>
          <w:rFonts w:ascii="Greycliff CF" w:hAnsi="Greycliff CF"/>
        </w:rPr>
        <w:t xml:space="preserve"> </w:t>
      </w:r>
    </w:p>
    <w:p w14:paraId="4760DC5F" w14:textId="77777777" w:rsidR="00C374CB" w:rsidRPr="00DF410C" w:rsidRDefault="002E3A3F" w:rsidP="00C374CB">
      <w:pPr>
        <w:jc w:val="center"/>
        <w:rPr>
          <w:rFonts w:ascii="Greycliff CF" w:hAnsi="Greycliff CF"/>
          <w:b/>
          <w:sz w:val="28"/>
          <w:szCs w:val="28"/>
        </w:rPr>
      </w:pPr>
      <w:r w:rsidRPr="00DF410C">
        <w:rPr>
          <w:rFonts w:ascii="Greycliff CF" w:hAnsi="Greycliff CF"/>
          <w:b/>
          <w:sz w:val="28"/>
          <w:szCs w:val="28"/>
        </w:rPr>
        <w:lastRenderedPageBreak/>
        <w:t xml:space="preserve">BIC APPLICATION </w:t>
      </w:r>
      <w:r w:rsidR="006B025D" w:rsidRPr="00DF410C">
        <w:rPr>
          <w:rFonts w:ascii="Greycliff CF" w:hAnsi="Greycliff CF"/>
          <w:b/>
          <w:sz w:val="28"/>
          <w:szCs w:val="28"/>
        </w:rPr>
        <w:t>ADDENDUM</w:t>
      </w:r>
      <w:r w:rsidR="006267B1" w:rsidRPr="00DF410C">
        <w:rPr>
          <w:rFonts w:ascii="Greycliff CF" w:hAnsi="Greycliff CF"/>
          <w:b/>
          <w:sz w:val="28"/>
          <w:szCs w:val="28"/>
        </w:rPr>
        <w:t xml:space="preserve"> </w:t>
      </w:r>
    </w:p>
    <w:p w14:paraId="69F2F59C" w14:textId="77777777" w:rsidR="00C374CB" w:rsidRPr="00DF410C" w:rsidRDefault="00C374CB" w:rsidP="00C374CB">
      <w:pPr>
        <w:rPr>
          <w:rFonts w:ascii="Greycliff CF" w:hAnsi="Greycliff CF"/>
        </w:rPr>
      </w:pPr>
    </w:p>
    <w:tbl>
      <w:tblPr>
        <w:tblW w:w="1049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0496"/>
      </w:tblGrid>
      <w:tr w:rsidR="00C374CB" w:rsidRPr="00DF410C" w14:paraId="394354E3" w14:textId="77777777" w:rsidTr="003A5ECE">
        <w:trPr>
          <w:cantSplit/>
          <w:trHeight w:val="245"/>
          <w:jc w:val="center"/>
        </w:trPr>
        <w:tc>
          <w:tcPr>
            <w:tcW w:w="10496" w:type="dxa"/>
            <w:tcBorders>
              <w:top w:val="single" w:sz="2" w:space="0" w:color="808080"/>
              <w:left w:val="single" w:sz="2" w:space="0" w:color="808080"/>
              <w:bottom w:val="single" w:sz="2" w:space="0" w:color="808080"/>
              <w:right w:val="single" w:sz="2" w:space="0" w:color="808080"/>
            </w:tcBorders>
            <w:shd w:val="clear" w:color="auto" w:fill="BFBFBF" w:themeFill="background1" w:themeFillShade="BF"/>
            <w:vAlign w:val="center"/>
          </w:tcPr>
          <w:p w14:paraId="36C18620" w14:textId="1CE519AF" w:rsidR="00C374CB" w:rsidRPr="00DF410C" w:rsidRDefault="0024710A">
            <w:pPr>
              <w:rPr>
                <w:rFonts w:ascii="Greycliff CF" w:hAnsi="Greycliff CF" w:cs="Arial"/>
                <w:b/>
                <w:sz w:val="20"/>
                <w:szCs w:val="20"/>
              </w:rPr>
            </w:pPr>
            <w:r w:rsidRPr="00DF410C">
              <w:rPr>
                <w:rFonts w:ascii="Greycliff CF" w:hAnsi="Greycliff CF" w:cs="Arial"/>
                <w:b/>
                <w:sz w:val="20"/>
                <w:szCs w:val="20"/>
              </w:rPr>
              <w:t>Section1</w:t>
            </w:r>
            <w:r w:rsidR="00227363" w:rsidRPr="00DF410C">
              <w:rPr>
                <w:rFonts w:ascii="Greycliff CF" w:hAnsi="Greycliff CF" w:cs="Arial"/>
                <w:b/>
                <w:sz w:val="20"/>
                <w:szCs w:val="20"/>
              </w:rPr>
              <w:t xml:space="preserve">: </w:t>
            </w:r>
            <w:r w:rsidR="002E3A3F" w:rsidRPr="00DF410C">
              <w:rPr>
                <w:rFonts w:ascii="Greycliff CF" w:hAnsi="Greycliff CF" w:cs="Arial"/>
                <w:b/>
                <w:sz w:val="20"/>
                <w:szCs w:val="20"/>
              </w:rPr>
              <w:t>Participation or Syndication Loans</w:t>
            </w:r>
          </w:p>
        </w:tc>
      </w:tr>
      <w:tr w:rsidR="00227363" w:rsidRPr="00DF410C" w14:paraId="2FE194B5" w14:textId="77777777" w:rsidTr="003A5ECE">
        <w:trPr>
          <w:cantSplit/>
          <w:trHeight w:val="663"/>
          <w:jc w:val="center"/>
        </w:trPr>
        <w:tc>
          <w:tcPr>
            <w:tcW w:w="1049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71C6B71" w14:textId="02D2957D" w:rsidR="00227363" w:rsidRPr="00DF410C" w:rsidRDefault="00227363" w:rsidP="00C374CB">
            <w:pPr>
              <w:pStyle w:val="ListParagraph"/>
              <w:numPr>
                <w:ilvl w:val="0"/>
                <w:numId w:val="25"/>
              </w:numPr>
              <w:rPr>
                <w:rFonts w:ascii="Greycliff CF" w:hAnsi="Greycliff CF" w:cs="Arial"/>
                <w:sz w:val="20"/>
                <w:szCs w:val="20"/>
              </w:rPr>
            </w:pPr>
            <w:r w:rsidRPr="00DF410C">
              <w:rPr>
                <w:rFonts w:ascii="Greycliff CF" w:hAnsi="Greycliff CF" w:cs="Arial"/>
                <w:sz w:val="20"/>
                <w:szCs w:val="20"/>
              </w:rPr>
              <w:t xml:space="preserve">Are these originated by </w:t>
            </w:r>
            <w:r w:rsidR="00547CF6" w:rsidRPr="00DF410C">
              <w:rPr>
                <w:rFonts w:ascii="Greycliff CF" w:hAnsi="Greycliff CF" w:cs="Arial"/>
                <w:sz w:val="20"/>
                <w:szCs w:val="20"/>
              </w:rPr>
              <w:t>your institution</w:t>
            </w:r>
            <w:r w:rsidRPr="00DF410C">
              <w:rPr>
                <w:rFonts w:ascii="Greycliff CF" w:hAnsi="Greycliff CF" w:cs="Arial"/>
                <w:sz w:val="20"/>
                <w:szCs w:val="20"/>
              </w:rPr>
              <w:t xml:space="preserve"> or purchased? </w:t>
            </w:r>
          </w:p>
          <w:p w14:paraId="4852CC3B" w14:textId="77777777" w:rsidR="00227363" w:rsidRPr="00DF410C" w:rsidRDefault="00227363" w:rsidP="002C6A6E">
            <w:pPr>
              <w:pStyle w:val="ListParagraph"/>
              <w:rPr>
                <w:rFonts w:ascii="Greycliff CF" w:hAnsi="Greycliff CF" w:cs="Arial"/>
                <w:sz w:val="20"/>
                <w:szCs w:val="20"/>
              </w:rPr>
            </w:pPr>
          </w:p>
          <w:p w14:paraId="2B71C8C7" w14:textId="77777777" w:rsidR="00227363" w:rsidRPr="00DF410C" w:rsidRDefault="00227363" w:rsidP="002C6A6E">
            <w:pPr>
              <w:pStyle w:val="ListParagraph"/>
              <w:rPr>
                <w:rFonts w:ascii="Greycliff CF" w:hAnsi="Greycliff CF" w:cs="Arial"/>
                <w:sz w:val="20"/>
                <w:szCs w:val="20"/>
              </w:rPr>
            </w:pPr>
          </w:p>
          <w:p w14:paraId="47304FDC" w14:textId="63BDA0F8" w:rsidR="00227363" w:rsidRPr="00DF410C" w:rsidRDefault="00227363" w:rsidP="002C6A6E">
            <w:pPr>
              <w:pStyle w:val="ListParagraph"/>
              <w:rPr>
                <w:rFonts w:ascii="Greycliff CF" w:hAnsi="Greycliff CF" w:cs="Arial"/>
                <w:sz w:val="20"/>
                <w:szCs w:val="20"/>
              </w:rPr>
            </w:pPr>
            <w:r w:rsidRPr="00DF410C">
              <w:rPr>
                <w:rFonts w:ascii="Greycliff CF" w:hAnsi="Greycliff CF" w:cs="Arial"/>
                <w:sz w:val="20"/>
                <w:szCs w:val="20"/>
              </w:rPr>
              <w:t xml:space="preserve">Does </w:t>
            </w:r>
            <w:r w:rsidR="007151A6" w:rsidRPr="00DF410C">
              <w:rPr>
                <w:rFonts w:ascii="Greycliff CF" w:hAnsi="Greycliff CF" w:cs="Arial"/>
                <w:sz w:val="20"/>
                <w:szCs w:val="20"/>
              </w:rPr>
              <w:t>your institution</w:t>
            </w:r>
            <w:r w:rsidRPr="00DF410C">
              <w:rPr>
                <w:rFonts w:ascii="Greycliff CF" w:hAnsi="Greycliff CF" w:cs="Arial"/>
                <w:sz w:val="20"/>
                <w:szCs w:val="20"/>
              </w:rPr>
              <w:t xml:space="preserve"> have copies of the loan documents and an origination participation certificate/agreement to evidence its interest? If no, then explain:</w:t>
            </w:r>
          </w:p>
          <w:p w14:paraId="23749566" w14:textId="77777777" w:rsidR="00227363" w:rsidRPr="00DF410C" w:rsidRDefault="00227363" w:rsidP="002C6A6E">
            <w:pPr>
              <w:pStyle w:val="ListParagraph"/>
              <w:rPr>
                <w:rFonts w:ascii="Greycliff CF" w:hAnsi="Greycliff CF" w:cs="Arial"/>
                <w:sz w:val="20"/>
                <w:szCs w:val="20"/>
              </w:rPr>
            </w:pPr>
          </w:p>
          <w:p w14:paraId="4A9421CD" w14:textId="77777777" w:rsidR="00227363" w:rsidRPr="00DF410C" w:rsidRDefault="00227363" w:rsidP="002C6A6E">
            <w:pPr>
              <w:rPr>
                <w:rFonts w:ascii="Greycliff CF" w:hAnsi="Greycliff CF" w:cs="Arial"/>
                <w:sz w:val="20"/>
                <w:szCs w:val="20"/>
              </w:rPr>
            </w:pPr>
          </w:p>
        </w:tc>
      </w:tr>
      <w:tr w:rsidR="00C374CB" w:rsidRPr="00DF410C" w14:paraId="59D87D17" w14:textId="77777777" w:rsidTr="003A5ECE">
        <w:trPr>
          <w:cantSplit/>
          <w:trHeight w:val="663"/>
          <w:jc w:val="center"/>
        </w:trPr>
        <w:tc>
          <w:tcPr>
            <w:tcW w:w="1049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7C12B86B" w14:textId="2E8BE897" w:rsidR="00C374CB" w:rsidRPr="00DF410C" w:rsidRDefault="00C374CB" w:rsidP="00C374CB">
            <w:pPr>
              <w:pStyle w:val="ListParagraph"/>
              <w:numPr>
                <w:ilvl w:val="0"/>
                <w:numId w:val="25"/>
              </w:numPr>
              <w:rPr>
                <w:rFonts w:ascii="Greycliff CF" w:hAnsi="Greycliff CF" w:cs="Arial"/>
                <w:sz w:val="20"/>
                <w:szCs w:val="20"/>
              </w:rPr>
            </w:pPr>
            <w:r w:rsidRPr="00DF410C">
              <w:rPr>
                <w:rFonts w:ascii="Greycliff CF" w:hAnsi="Greycliff CF" w:cs="Arial"/>
                <w:sz w:val="20"/>
                <w:szCs w:val="20"/>
              </w:rPr>
              <w:t xml:space="preserve">If </w:t>
            </w:r>
            <w:r w:rsidR="007151A6" w:rsidRPr="00DF410C">
              <w:rPr>
                <w:rFonts w:ascii="Greycliff CF" w:hAnsi="Greycliff CF" w:cs="Arial"/>
                <w:sz w:val="20"/>
                <w:szCs w:val="20"/>
              </w:rPr>
              <w:t xml:space="preserve">your institution </w:t>
            </w:r>
            <w:r w:rsidRPr="00DF410C">
              <w:rPr>
                <w:rFonts w:ascii="Greycliff CF" w:hAnsi="Greycliff CF" w:cs="Arial"/>
                <w:sz w:val="20"/>
                <w:szCs w:val="20"/>
              </w:rPr>
              <w:t xml:space="preserve">originated these loans, </w:t>
            </w:r>
            <w:r w:rsidR="007151A6" w:rsidRPr="00DF410C">
              <w:rPr>
                <w:rFonts w:ascii="Greycliff CF" w:hAnsi="Greycliff CF" w:cs="Arial"/>
                <w:sz w:val="20"/>
                <w:szCs w:val="20"/>
              </w:rPr>
              <w:t>are the</w:t>
            </w:r>
            <w:r w:rsidRPr="00DF410C">
              <w:rPr>
                <w:rFonts w:ascii="Greycliff CF" w:hAnsi="Greycliff CF" w:cs="Arial"/>
                <w:sz w:val="20"/>
                <w:szCs w:val="20"/>
              </w:rPr>
              <w:t xml:space="preserve"> original loan documents and participation agreement</w:t>
            </w:r>
            <w:r w:rsidR="007151A6" w:rsidRPr="00DF410C">
              <w:rPr>
                <w:rFonts w:ascii="Greycliff CF" w:hAnsi="Greycliff CF" w:cs="Arial"/>
                <w:sz w:val="20"/>
                <w:szCs w:val="20"/>
              </w:rPr>
              <w:t xml:space="preserve"> stored with your institution</w:t>
            </w:r>
            <w:r w:rsidRPr="00DF410C">
              <w:rPr>
                <w:rFonts w:ascii="Greycliff CF" w:hAnsi="Greycliff CF" w:cs="Arial"/>
                <w:sz w:val="20"/>
                <w:szCs w:val="20"/>
              </w:rPr>
              <w:t>? If no, then explain:</w:t>
            </w:r>
          </w:p>
          <w:p w14:paraId="7539EAD0" w14:textId="77777777" w:rsidR="00C374CB" w:rsidRPr="00DF410C" w:rsidRDefault="00C374CB" w:rsidP="002C6A6E">
            <w:pPr>
              <w:rPr>
                <w:rFonts w:ascii="Greycliff CF" w:hAnsi="Greycliff CF" w:cs="Arial"/>
                <w:sz w:val="20"/>
                <w:szCs w:val="20"/>
              </w:rPr>
            </w:pPr>
          </w:p>
          <w:p w14:paraId="49F216D6" w14:textId="77777777" w:rsidR="00C374CB" w:rsidRPr="00DF410C" w:rsidRDefault="00C374CB" w:rsidP="002C6A6E">
            <w:pPr>
              <w:rPr>
                <w:rFonts w:ascii="Greycliff CF" w:hAnsi="Greycliff CF" w:cs="Arial"/>
                <w:sz w:val="20"/>
                <w:szCs w:val="20"/>
              </w:rPr>
            </w:pPr>
          </w:p>
          <w:p w14:paraId="6762F186" w14:textId="77777777" w:rsidR="00C374CB" w:rsidRPr="00DF410C" w:rsidRDefault="00C374CB" w:rsidP="002C6A6E">
            <w:pPr>
              <w:rPr>
                <w:rFonts w:ascii="Greycliff CF" w:hAnsi="Greycliff CF" w:cs="Arial"/>
                <w:sz w:val="20"/>
                <w:szCs w:val="20"/>
              </w:rPr>
            </w:pPr>
          </w:p>
        </w:tc>
      </w:tr>
      <w:tr w:rsidR="00C374CB" w:rsidRPr="00DF410C" w14:paraId="2F4583AC" w14:textId="77777777" w:rsidTr="003A5ECE">
        <w:trPr>
          <w:cantSplit/>
          <w:trHeight w:val="663"/>
          <w:jc w:val="center"/>
        </w:trPr>
        <w:tc>
          <w:tcPr>
            <w:tcW w:w="1049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143CC45" w14:textId="77777777" w:rsidR="00C374CB" w:rsidRPr="00DF410C" w:rsidRDefault="00C374CB" w:rsidP="00C374CB">
            <w:pPr>
              <w:pStyle w:val="ListParagraph"/>
              <w:numPr>
                <w:ilvl w:val="0"/>
                <w:numId w:val="25"/>
              </w:numPr>
              <w:rPr>
                <w:rFonts w:ascii="Greycliff CF" w:hAnsi="Greycliff CF" w:cs="Arial"/>
                <w:sz w:val="20"/>
                <w:szCs w:val="20"/>
              </w:rPr>
            </w:pPr>
            <w:r w:rsidRPr="00DF410C">
              <w:rPr>
                <w:rFonts w:ascii="Greycliff CF" w:hAnsi="Greycliff CF" w:cs="Arial"/>
                <w:sz w:val="20"/>
                <w:szCs w:val="20"/>
              </w:rPr>
              <w:t>Are there any restrictions in the participation certificates/agreements that would limit or restrict assignability, transfer, sale or pledging? If yes, then explain:</w:t>
            </w:r>
          </w:p>
          <w:p w14:paraId="01006902" w14:textId="77777777" w:rsidR="00C374CB" w:rsidRPr="00DF410C" w:rsidRDefault="00C374CB" w:rsidP="002C6A6E">
            <w:pPr>
              <w:rPr>
                <w:rFonts w:ascii="Greycliff CF" w:hAnsi="Greycliff CF" w:cs="Arial"/>
                <w:sz w:val="20"/>
                <w:szCs w:val="20"/>
              </w:rPr>
            </w:pPr>
          </w:p>
          <w:p w14:paraId="07C92176" w14:textId="77777777" w:rsidR="00C374CB" w:rsidRPr="00DF410C" w:rsidRDefault="00C374CB" w:rsidP="002C6A6E">
            <w:pPr>
              <w:rPr>
                <w:rFonts w:ascii="Greycliff CF" w:hAnsi="Greycliff CF" w:cs="Arial"/>
                <w:sz w:val="20"/>
                <w:szCs w:val="20"/>
              </w:rPr>
            </w:pPr>
          </w:p>
          <w:p w14:paraId="4A155408" w14:textId="77777777" w:rsidR="00C374CB" w:rsidRPr="00DF410C" w:rsidRDefault="00C374CB" w:rsidP="002C6A6E">
            <w:pPr>
              <w:rPr>
                <w:rFonts w:ascii="Greycliff CF" w:hAnsi="Greycliff CF" w:cs="Arial"/>
                <w:sz w:val="20"/>
                <w:szCs w:val="20"/>
              </w:rPr>
            </w:pPr>
          </w:p>
        </w:tc>
      </w:tr>
      <w:tr w:rsidR="00C374CB" w:rsidRPr="00DF410C" w14:paraId="417D0A57" w14:textId="77777777" w:rsidTr="003A5ECE">
        <w:trPr>
          <w:cantSplit/>
          <w:trHeight w:val="663"/>
          <w:jc w:val="center"/>
        </w:trPr>
        <w:tc>
          <w:tcPr>
            <w:tcW w:w="1049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18D927AB" w14:textId="77777777" w:rsidR="00C374CB" w:rsidRPr="00DF410C" w:rsidRDefault="00C374CB" w:rsidP="00C374CB">
            <w:pPr>
              <w:pStyle w:val="ListParagraph"/>
              <w:numPr>
                <w:ilvl w:val="0"/>
                <w:numId w:val="25"/>
              </w:numPr>
              <w:rPr>
                <w:rFonts w:ascii="Greycliff CF" w:hAnsi="Greycliff CF" w:cs="Arial"/>
                <w:sz w:val="20"/>
                <w:szCs w:val="20"/>
              </w:rPr>
            </w:pPr>
            <w:r w:rsidRPr="00DF410C">
              <w:rPr>
                <w:rFonts w:ascii="Greycliff CF" w:hAnsi="Greycliff CF" w:cs="Arial"/>
                <w:sz w:val="20"/>
                <w:szCs w:val="20"/>
              </w:rPr>
              <w:t>Are there further obligations to lend funds under these participations? If yes, then explain:</w:t>
            </w:r>
          </w:p>
          <w:p w14:paraId="5DD377DA" w14:textId="77777777" w:rsidR="00C374CB" w:rsidRPr="00DF410C" w:rsidRDefault="00C374CB" w:rsidP="002C6A6E">
            <w:pPr>
              <w:rPr>
                <w:rFonts w:ascii="Greycliff CF" w:hAnsi="Greycliff CF" w:cs="Arial"/>
                <w:sz w:val="20"/>
                <w:szCs w:val="20"/>
              </w:rPr>
            </w:pPr>
          </w:p>
          <w:p w14:paraId="14A9D0E5" w14:textId="77777777" w:rsidR="00C374CB" w:rsidRPr="00DF410C" w:rsidRDefault="00C374CB" w:rsidP="002C6A6E">
            <w:pPr>
              <w:rPr>
                <w:rFonts w:ascii="Greycliff CF" w:hAnsi="Greycliff CF" w:cs="Arial"/>
                <w:sz w:val="20"/>
                <w:szCs w:val="20"/>
              </w:rPr>
            </w:pPr>
          </w:p>
          <w:p w14:paraId="51BFADD8" w14:textId="77777777" w:rsidR="00C374CB" w:rsidRPr="00DF410C" w:rsidRDefault="00C374CB" w:rsidP="002C6A6E">
            <w:pPr>
              <w:rPr>
                <w:rFonts w:ascii="Greycliff CF" w:hAnsi="Greycliff CF" w:cs="Arial"/>
                <w:sz w:val="20"/>
                <w:szCs w:val="20"/>
              </w:rPr>
            </w:pPr>
          </w:p>
        </w:tc>
      </w:tr>
      <w:tr w:rsidR="00C374CB" w:rsidRPr="00DF410C" w14:paraId="5C6990B6" w14:textId="77777777" w:rsidTr="003A5ECE">
        <w:trPr>
          <w:cantSplit/>
          <w:trHeight w:val="663"/>
          <w:jc w:val="center"/>
        </w:trPr>
        <w:tc>
          <w:tcPr>
            <w:tcW w:w="1049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5028165" w14:textId="44504548" w:rsidR="00C374CB" w:rsidRPr="00DF410C" w:rsidRDefault="00C374CB" w:rsidP="00C374CB">
            <w:pPr>
              <w:pStyle w:val="ListParagraph"/>
              <w:numPr>
                <w:ilvl w:val="0"/>
                <w:numId w:val="25"/>
              </w:numPr>
              <w:rPr>
                <w:rFonts w:ascii="Greycliff CF" w:hAnsi="Greycliff CF" w:cs="Arial"/>
                <w:sz w:val="20"/>
                <w:szCs w:val="20"/>
              </w:rPr>
            </w:pPr>
            <w:r w:rsidRPr="00DF410C">
              <w:rPr>
                <w:rFonts w:ascii="Greycliff CF" w:hAnsi="Greycliff CF" w:cs="Arial"/>
                <w:sz w:val="20"/>
                <w:szCs w:val="20"/>
              </w:rPr>
              <w:t xml:space="preserve">Only the portion of a participation retained or purchased by </w:t>
            </w:r>
            <w:r w:rsidR="007151A6" w:rsidRPr="00DF410C">
              <w:rPr>
                <w:rFonts w:ascii="Greycliff CF" w:hAnsi="Greycliff CF" w:cs="Arial"/>
                <w:sz w:val="20"/>
                <w:szCs w:val="20"/>
              </w:rPr>
              <w:t>your in</w:t>
            </w:r>
            <w:r w:rsidR="000D2BE6">
              <w:rPr>
                <w:rFonts w:ascii="Greycliff CF" w:hAnsi="Greycliff CF" w:cs="Arial"/>
                <w:sz w:val="20"/>
                <w:szCs w:val="20"/>
              </w:rPr>
              <w:t>stitution</w:t>
            </w:r>
            <w:r w:rsidRPr="00DF410C">
              <w:rPr>
                <w:rFonts w:ascii="Greycliff CF" w:hAnsi="Greycliff CF" w:cs="Arial"/>
                <w:sz w:val="20"/>
                <w:szCs w:val="20"/>
              </w:rPr>
              <w:t xml:space="preserve"> is eligible for pledging to the FRB.  Explain how this </w:t>
            </w:r>
            <w:r w:rsidR="007151A6" w:rsidRPr="00DF410C">
              <w:rPr>
                <w:rFonts w:ascii="Greycliff CF" w:hAnsi="Greycliff CF" w:cs="Arial"/>
                <w:sz w:val="20"/>
                <w:szCs w:val="20"/>
              </w:rPr>
              <w:t>will be</w:t>
            </w:r>
            <w:r w:rsidRPr="00DF410C">
              <w:rPr>
                <w:rFonts w:ascii="Greycliff CF" w:hAnsi="Greycliff CF" w:cs="Arial"/>
                <w:sz w:val="20"/>
                <w:szCs w:val="20"/>
              </w:rPr>
              <w:t xml:space="preserve"> reported accurately on the pledge listing:</w:t>
            </w:r>
          </w:p>
          <w:p w14:paraId="7C2AFF11" w14:textId="77777777" w:rsidR="00C374CB" w:rsidRPr="00DF410C" w:rsidRDefault="00C374CB" w:rsidP="002C6A6E">
            <w:pPr>
              <w:rPr>
                <w:rFonts w:ascii="Greycliff CF" w:hAnsi="Greycliff CF" w:cs="Arial"/>
                <w:sz w:val="20"/>
                <w:szCs w:val="20"/>
              </w:rPr>
            </w:pPr>
          </w:p>
          <w:p w14:paraId="1888274A" w14:textId="77777777" w:rsidR="00C374CB" w:rsidRPr="00DF410C" w:rsidRDefault="00C374CB" w:rsidP="002C6A6E">
            <w:pPr>
              <w:rPr>
                <w:rFonts w:ascii="Greycliff CF" w:hAnsi="Greycliff CF" w:cs="Arial"/>
                <w:sz w:val="20"/>
                <w:szCs w:val="20"/>
              </w:rPr>
            </w:pPr>
          </w:p>
          <w:p w14:paraId="3A57FBF4" w14:textId="77777777" w:rsidR="00C374CB" w:rsidRPr="00DF410C" w:rsidRDefault="00C374CB" w:rsidP="002C6A6E">
            <w:pPr>
              <w:rPr>
                <w:rFonts w:ascii="Greycliff CF" w:hAnsi="Greycliff CF" w:cs="Arial"/>
                <w:sz w:val="20"/>
                <w:szCs w:val="20"/>
              </w:rPr>
            </w:pPr>
          </w:p>
        </w:tc>
      </w:tr>
      <w:tr w:rsidR="00A64C3B" w:rsidRPr="00DF410C" w14:paraId="5275F57D" w14:textId="77777777" w:rsidTr="00B27C8B">
        <w:trPr>
          <w:cantSplit/>
          <w:trHeight w:val="290"/>
          <w:jc w:val="center"/>
        </w:trPr>
        <w:tc>
          <w:tcPr>
            <w:tcW w:w="10496" w:type="dxa"/>
            <w:tcBorders>
              <w:top w:val="single" w:sz="2" w:space="0" w:color="808080"/>
              <w:left w:val="single" w:sz="2" w:space="0" w:color="808080"/>
              <w:bottom w:val="single" w:sz="2" w:space="0" w:color="808080"/>
              <w:right w:val="single" w:sz="2" w:space="0" w:color="808080"/>
            </w:tcBorders>
            <w:shd w:val="clear" w:color="auto" w:fill="BFBFBF" w:themeFill="background1" w:themeFillShade="BF"/>
            <w:vAlign w:val="center"/>
          </w:tcPr>
          <w:p w14:paraId="4146C164" w14:textId="4967607B" w:rsidR="00A64C3B" w:rsidRPr="00DF410C" w:rsidRDefault="00A64C3B" w:rsidP="0003000B">
            <w:pPr>
              <w:pStyle w:val="ListParagraph"/>
              <w:ind w:left="360" w:hanging="360"/>
              <w:rPr>
                <w:rFonts w:ascii="Greycliff CF" w:hAnsi="Greycliff CF" w:cs="Arial"/>
                <w:b/>
                <w:sz w:val="20"/>
                <w:szCs w:val="20"/>
              </w:rPr>
            </w:pPr>
            <w:r w:rsidRPr="00DF410C">
              <w:rPr>
                <w:rFonts w:ascii="Greycliff CF" w:hAnsi="Greycliff CF" w:cs="Arial"/>
                <w:b/>
                <w:sz w:val="20"/>
                <w:szCs w:val="20"/>
              </w:rPr>
              <w:t xml:space="preserve">Section </w:t>
            </w:r>
            <w:r w:rsidR="00462AF8">
              <w:rPr>
                <w:rFonts w:ascii="Greycliff CF" w:hAnsi="Greycliff CF" w:cs="Arial"/>
                <w:b/>
                <w:sz w:val="20"/>
                <w:szCs w:val="20"/>
              </w:rPr>
              <w:t>2</w:t>
            </w:r>
            <w:r w:rsidRPr="00DF410C">
              <w:rPr>
                <w:rFonts w:ascii="Greycliff CF" w:hAnsi="Greycliff CF" w:cs="Arial"/>
                <w:b/>
                <w:sz w:val="20"/>
                <w:szCs w:val="20"/>
              </w:rPr>
              <w:t xml:space="preserve">: </w:t>
            </w:r>
            <w:r>
              <w:rPr>
                <w:rFonts w:ascii="Greycliff CF" w:hAnsi="Greycliff CF" w:cs="Arial"/>
                <w:b/>
                <w:sz w:val="20"/>
                <w:szCs w:val="20"/>
              </w:rPr>
              <w:t xml:space="preserve">Credit Card </w:t>
            </w:r>
            <w:r w:rsidR="00FD681C">
              <w:rPr>
                <w:rFonts w:ascii="Greycliff CF" w:hAnsi="Greycliff CF" w:cs="Arial"/>
                <w:b/>
                <w:sz w:val="20"/>
                <w:szCs w:val="20"/>
              </w:rPr>
              <w:t>Receivables (</w:t>
            </w:r>
            <w:r w:rsidR="00E9031A" w:rsidRPr="00E9031A">
              <w:rPr>
                <w:rFonts w:ascii="Greycliff CF" w:hAnsi="Greycliff CF" w:cs="Arial"/>
                <w:b/>
                <w:sz w:val="20"/>
                <w:szCs w:val="20"/>
              </w:rPr>
              <w:t>Attach internal policy or handbook on Credit Card Receivables</w:t>
            </w:r>
            <w:r w:rsidR="00E9031A">
              <w:rPr>
                <w:rFonts w:ascii="Greycliff CF" w:hAnsi="Greycliff CF" w:cs="Arial"/>
                <w:b/>
                <w:sz w:val="20"/>
                <w:szCs w:val="20"/>
              </w:rPr>
              <w:t>)</w:t>
            </w:r>
          </w:p>
        </w:tc>
      </w:tr>
      <w:tr w:rsidR="00A64C3B" w:rsidRPr="00DF410C" w14:paraId="49BDC210" w14:textId="77777777" w:rsidTr="00B27C8B">
        <w:trPr>
          <w:cantSplit/>
          <w:trHeight w:val="663"/>
          <w:jc w:val="center"/>
        </w:trPr>
        <w:tc>
          <w:tcPr>
            <w:tcW w:w="10496" w:type="dxa"/>
            <w:tcBorders>
              <w:top w:val="single" w:sz="2" w:space="0" w:color="808080"/>
              <w:left w:val="single" w:sz="2" w:space="0" w:color="808080"/>
              <w:bottom w:val="nil"/>
              <w:right w:val="single" w:sz="2" w:space="0" w:color="808080"/>
            </w:tcBorders>
            <w:shd w:val="clear" w:color="auto" w:fill="FFFFFF" w:themeFill="background1"/>
            <w:vAlign w:val="center"/>
          </w:tcPr>
          <w:p w14:paraId="34ACF115" w14:textId="22D842F8" w:rsidR="00930BC7" w:rsidRPr="00930BC7" w:rsidRDefault="00930BC7" w:rsidP="00930BC7">
            <w:pPr>
              <w:pStyle w:val="ListParagraph"/>
              <w:numPr>
                <w:ilvl w:val="0"/>
                <w:numId w:val="35"/>
              </w:numPr>
              <w:rPr>
                <w:rFonts w:ascii="Greycliff CF" w:hAnsi="Greycliff CF" w:cs="Arial"/>
                <w:sz w:val="20"/>
                <w:szCs w:val="20"/>
              </w:rPr>
            </w:pPr>
            <w:r>
              <w:rPr>
                <w:rFonts w:ascii="Greycliff CF" w:hAnsi="Greycliff CF" w:cs="Arial"/>
                <w:sz w:val="20"/>
                <w:szCs w:val="20"/>
              </w:rPr>
              <w:t>D</w:t>
            </w:r>
            <w:r w:rsidRPr="00930BC7">
              <w:rPr>
                <w:rFonts w:ascii="Greycliff CF" w:hAnsi="Greycliff CF" w:cs="Arial"/>
                <w:sz w:val="20"/>
                <w:szCs w:val="20"/>
              </w:rPr>
              <w:t>escribe the composition of the credit card portfolio</w:t>
            </w:r>
            <w:r>
              <w:rPr>
                <w:rFonts w:ascii="Greycliff CF" w:hAnsi="Greycliff CF" w:cs="Arial"/>
                <w:sz w:val="20"/>
                <w:szCs w:val="20"/>
              </w:rPr>
              <w:t xml:space="preserve"> that your institution is applying to pledge (t</w:t>
            </w:r>
            <w:r w:rsidRPr="00F2333E">
              <w:rPr>
                <w:rFonts w:ascii="Greycliff CF" w:hAnsi="Greycliff CF" w:cs="Arial"/>
                <w:sz w:val="20"/>
                <w:szCs w:val="20"/>
              </w:rPr>
              <w:t>ype e.g. General purpose, affinity, corporate, secured):</w:t>
            </w:r>
          </w:p>
          <w:p w14:paraId="37D0363E" w14:textId="77777777" w:rsidR="00A64C3B" w:rsidRPr="00DF410C" w:rsidRDefault="00A64C3B" w:rsidP="00930BC7">
            <w:pPr>
              <w:pStyle w:val="ListParagraph"/>
              <w:ind w:hanging="360"/>
              <w:rPr>
                <w:rFonts w:ascii="Greycliff CF" w:hAnsi="Greycliff CF" w:cs="Arial"/>
                <w:sz w:val="20"/>
                <w:szCs w:val="20"/>
              </w:rPr>
            </w:pPr>
          </w:p>
        </w:tc>
      </w:tr>
      <w:tr w:rsidR="00A64C3B" w:rsidRPr="00DF410C" w14:paraId="491EEABF" w14:textId="77777777" w:rsidTr="00B27C8B">
        <w:trPr>
          <w:cantSplit/>
          <w:trHeight w:val="663"/>
          <w:jc w:val="center"/>
        </w:trPr>
        <w:tc>
          <w:tcPr>
            <w:tcW w:w="10496" w:type="dxa"/>
            <w:tcBorders>
              <w:top w:val="nil"/>
              <w:left w:val="single" w:sz="2" w:space="0" w:color="808080"/>
              <w:bottom w:val="single" w:sz="2" w:space="0" w:color="808080"/>
              <w:right w:val="single" w:sz="2" w:space="0" w:color="808080"/>
            </w:tcBorders>
            <w:shd w:val="clear" w:color="auto" w:fill="FFFFFF" w:themeFill="background1"/>
            <w:vAlign w:val="center"/>
          </w:tcPr>
          <w:p w14:paraId="076858AF" w14:textId="689947C5" w:rsidR="00A64C3B" w:rsidRPr="00B27C8B" w:rsidRDefault="00930BC7" w:rsidP="00B27C8B">
            <w:pPr>
              <w:pStyle w:val="ListParagraph"/>
              <w:numPr>
                <w:ilvl w:val="1"/>
                <w:numId w:val="35"/>
              </w:numPr>
              <w:rPr>
                <w:rFonts w:ascii="Greycliff CF" w:hAnsi="Greycliff CF" w:cs="Arial"/>
                <w:sz w:val="20"/>
                <w:szCs w:val="20"/>
              </w:rPr>
            </w:pPr>
            <w:r w:rsidRPr="00930BC7">
              <w:rPr>
                <w:rFonts w:ascii="Greycliff CF" w:hAnsi="Greycliff CF" w:cs="Arial"/>
                <w:sz w:val="20"/>
                <w:szCs w:val="20"/>
              </w:rPr>
              <w:t xml:space="preserve">Range or </w:t>
            </w:r>
            <w:r w:rsidR="00E9031A">
              <w:rPr>
                <w:rFonts w:ascii="Greycliff CF" w:hAnsi="Greycliff CF" w:cs="Arial"/>
                <w:sz w:val="20"/>
                <w:szCs w:val="20"/>
              </w:rPr>
              <w:t xml:space="preserve">legal </w:t>
            </w:r>
            <w:r w:rsidRPr="00930BC7">
              <w:rPr>
                <w:rFonts w:ascii="Greycliff CF" w:hAnsi="Greycliff CF" w:cs="Arial"/>
                <w:sz w:val="20"/>
                <w:szCs w:val="20"/>
              </w:rPr>
              <w:t>description of the accounts in the pool that will be pledged</w:t>
            </w:r>
            <w:r>
              <w:rPr>
                <w:rFonts w:ascii="Greycliff CF" w:hAnsi="Greycliff CF" w:cs="Arial"/>
                <w:sz w:val="20"/>
                <w:szCs w:val="20"/>
              </w:rPr>
              <w:t xml:space="preserve">: </w:t>
            </w:r>
            <w:r w:rsidRPr="00930BC7">
              <w:rPr>
                <w:rFonts w:ascii="Greycliff CF" w:hAnsi="Greycliff CF" w:cs="Arial"/>
                <w:sz w:val="20"/>
                <w:szCs w:val="20"/>
              </w:rPr>
              <w:t xml:space="preserve"> </w:t>
            </w:r>
          </w:p>
        </w:tc>
      </w:tr>
      <w:tr w:rsidR="002B0325" w:rsidRPr="00DF410C" w14:paraId="7D663A7D" w14:textId="77777777" w:rsidTr="00B27C8B">
        <w:trPr>
          <w:cantSplit/>
          <w:trHeight w:val="663"/>
          <w:jc w:val="center"/>
        </w:trPr>
        <w:tc>
          <w:tcPr>
            <w:tcW w:w="10496" w:type="dxa"/>
            <w:tcBorders>
              <w:top w:val="single" w:sz="2" w:space="0" w:color="808080"/>
              <w:left w:val="single" w:sz="2" w:space="0" w:color="808080"/>
              <w:bottom w:val="nil"/>
              <w:right w:val="single" w:sz="2" w:space="0" w:color="808080"/>
            </w:tcBorders>
            <w:shd w:val="clear" w:color="auto" w:fill="F2F2F2" w:themeFill="background1" w:themeFillShade="F2"/>
            <w:vAlign w:val="center"/>
          </w:tcPr>
          <w:p w14:paraId="02D340B6" w14:textId="2016A6BE" w:rsidR="002B0325" w:rsidRPr="00B27C8B" w:rsidRDefault="002B0325" w:rsidP="00B27C8B">
            <w:pPr>
              <w:pStyle w:val="ListParagraph"/>
              <w:numPr>
                <w:ilvl w:val="0"/>
                <w:numId w:val="35"/>
              </w:numPr>
              <w:rPr>
                <w:rFonts w:ascii="Greycliff CF" w:hAnsi="Greycliff CF" w:cs="Arial"/>
                <w:sz w:val="20"/>
                <w:szCs w:val="20"/>
              </w:rPr>
            </w:pPr>
            <w:r>
              <w:rPr>
                <w:rFonts w:ascii="Greycliff CF" w:hAnsi="Greycliff CF" w:cs="Arial"/>
                <w:sz w:val="20"/>
                <w:szCs w:val="20"/>
              </w:rPr>
              <w:t xml:space="preserve">How does your institution make a distinction between prime and subprime customers? </w:t>
            </w:r>
            <w:r w:rsidR="00E9031A">
              <w:rPr>
                <w:rFonts w:ascii="Greycliff CF" w:hAnsi="Greycliff CF" w:cs="Arial"/>
                <w:sz w:val="20"/>
                <w:szCs w:val="20"/>
              </w:rPr>
              <w:t xml:space="preserve"> </w:t>
            </w:r>
          </w:p>
        </w:tc>
      </w:tr>
      <w:tr w:rsidR="00593D09" w:rsidRPr="00DF410C" w14:paraId="404EA815" w14:textId="77777777" w:rsidTr="00B27C8B">
        <w:trPr>
          <w:cantSplit/>
          <w:trHeight w:val="663"/>
          <w:jc w:val="center"/>
        </w:trPr>
        <w:tc>
          <w:tcPr>
            <w:tcW w:w="10496" w:type="dxa"/>
            <w:tcBorders>
              <w:top w:val="nil"/>
              <w:left w:val="single" w:sz="2" w:space="0" w:color="808080"/>
              <w:bottom w:val="single" w:sz="2" w:space="0" w:color="808080"/>
              <w:right w:val="single" w:sz="2" w:space="0" w:color="808080"/>
            </w:tcBorders>
            <w:shd w:val="clear" w:color="auto" w:fill="F2F2F2" w:themeFill="background1" w:themeFillShade="F2"/>
            <w:vAlign w:val="center"/>
          </w:tcPr>
          <w:p w14:paraId="61D413E2" w14:textId="566DC4B5" w:rsidR="00593D09" w:rsidRPr="00593D09" w:rsidRDefault="00593D09" w:rsidP="00593D09">
            <w:pPr>
              <w:pStyle w:val="ListParagraph"/>
              <w:numPr>
                <w:ilvl w:val="1"/>
                <w:numId w:val="35"/>
              </w:numPr>
              <w:rPr>
                <w:rFonts w:ascii="Greycliff CF" w:hAnsi="Greycliff CF" w:cs="Arial"/>
                <w:sz w:val="20"/>
                <w:szCs w:val="20"/>
              </w:rPr>
            </w:pPr>
            <w:r w:rsidRPr="00593D09">
              <w:rPr>
                <w:rFonts w:ascii="Greycliff CF" w:hAnsi="Greycliff CF" w:cs="Arial"/>
                <w:sz w:val="20"/>
                <w:szCs w:val="20"/>
              </w:rPr>
              <w:t xml:space="preserve">Will subprime credit card receivables be included in your pledge?           </w:t>
            </w:r>
            <w:r w:rsidRPr="00593D09">
              <w:rPr>
                <w:rFonts w:ascii="Segoe UI Symbol" w:hAnsi="Segoe UI Symbol" w:cs="Segoe UI Symbol"/>
                <w:sz w:val="20"/>
                <w:szCs w:val="20"/>
              </w:rPr>
              <w:t>☐</w:t>
            </w:r>
            <w:r w:rsidRPr="00593D09">
              <w:rPr>
                <w:rFonts w:ascii="Greycliff CF" w:hAnsi="Greycliff CF" w:cs="Arial"/>
                <w:sz w:val="20"/>
                <w:szCs w:val="20"/>
              </w:rPr>
              <w:t xml:space="preserve"> Yes  </w:t>
            </w:r>
            <w:r>
              <w:rPr>
                <w:rFonts w:ascii="Greycliff CF" w:hAnsi="Greycliff CF" w:cs="Arial"/>
                <w:sz w:val="20"/>
                <w:szCs w:val="20"/>
              </w:rPr>
              <w:t xml:space="preserve">        </w:t>
            </w:r>
            <w:r w:rsidRPr="00593D09">
              <w:rPr>
                <w:rFonts w:ascii="Segoe UI Symbol" w:hAnsi="Segoe UI Symbol" w:cs="Segoe UI Symbol"/>
                <w:sz w:val="20"/>
                <w:szCs w:val="20"/>
              </w:rPr>
              <w:t>☐</w:t>
            </w:r>
            <w:r w:rsidRPr="00593D09">
              <w:rPr>
                <w:rFonts w:ascii="Greycliff CF" w:hAnsi="Greycliff CF" w:cs="Arial"/>
                <w:sz w:val="20"/>
                <w:szCs w:val="20"/>
              </w:rPr>
              <w:t xml:space="preserve"> No</w:t>
            </w:r>
          </w:p>
          <w:p w14:paraId="3FB13537" w14:textId="200B9EA5" w:rsidR="00593D09" w:rsidRDefault="00593D09" w:rsidP="00B27C8B">
            <w:pPr>
              <w:pStyle w:val="ListParagraph"/>
              <w:ind w:left="1440"/>
              <w:rPr>
                <w:rFonts w:ascii="Greycliff CF" w:hAnsi="Greycliff CF" w:cs="Arial"/>
                <w:sz w:val="20"/>
                <w:szCs w:val="20"/>
              </w:rPr>
            </w:pPr>
          </w:p>
          <w:p w14:paraId="307154EC" w14:textId="5A92FC64" w:rsidR="00593D09" w:rsidRPr="00B27C8B" w:rsidRDefault="00593D09" w:rsidP="00B27C8B">
            <w:pPr>
              <w:ind w:left="1440"/>
              <w:rPr>
                <w:rFonts w:ascii="Greycliff CF" w:hAnsi="Greycliff CF" w:cs="Arial"/>
                <w:sz w:val="20"/>
                <w:szCs w:val="20"/>
              </w:rPr>
            </w:pPr>
            <w:r>
              <w:rPr>
                <w:rFonts w:ascii="Greycliff CF" w:hAnsi="Greycliff CF" w:cs="Arial"/>
                <w:sz w:val="20"/>
                <w:szCs w:val="20"/>
              </w:rPr>
              <w:t xml:space="preserve">If yes, what percentage of the credit card receivable portfolio is subprime? </w:t>
            </w:r>
          </w:p>
          <w:p w14:paraId="6BD75E6F" w14:textId="77777777" w:rsidR="00593D09" w:rsidRDefault="00593D09" w:rsidP="00B27C8B">
            <w:pPr>
              <w:pStyle w:val="ListParagraph"/>
              <w:ind w:left="1440"/>
              <w:rPr>
                <w:rFonts w:ascii="Greycliff CF" w:hAnsi="Greycliff CF" w:cs="Arial"/>
                <w:sz w:val="20"/>
                <w:szCs w:val="20"/>
              </w:rPr>
            </w:pPr>
          </w:p>
        </w:tc>
      </w:tr>
      <w:tr w:rsidR="002B0325" w:rsidRPr="00DF410C" w14:paraId="7C666C68" w14:textId="77777777" w:rsidTr="00B27C8B">
        <w:trPr>
          <w:cantSplit/>
          <w:trHeight w:val="663"/>
          <w:jc w:val="center"/>
        </w:trPr>
        <w:tc>
          <w:tcPr>
            <w:tcW w:w="10496" w:type="dxa"/>
            <w:tcBorders>
              <w:top w:val="single" w:sz="2" w:space="0" w:color="808080"/>
              <w:left w:val="single" w:sz="2" w:space="0" w:color="808080"/>
              <w:bottom w:val="nil"/>
              <w:right w:val="single" w:sz="2" w:space="0" w:color="808080"/>
            </w:tcBorders>
            <w:shd w:val="clear" w:color="auto" w:fill="FFFFFF" w:themeFill="background1"/>
            <w:vAlign w:val="center"/>
          </w:tcPr>
          <w:p w14:paraId="363723D5" w14:textId="12DCEE0E" w:rsidR="009442A5" w:rsidRPr="00B27C8B" w:rsidRDefault="009442A5" w:rsidP="00B27C8B">
            <w:pPr>
              <w:pStyle w:val="ListParagraph"/>
              <w:numPr>
                <w:ilvl w:val="0"/>
                <w:numId w:val="35"/>
              </w:numPr>
              <w:rPr>
                <w:rFonts w:ascii="Greycliff CF" w:hAnsi="Greycliff CF" w:cs="Arial"/>
                <w:sz w:val="20"/>
                <w:szCs w:val="20"/>
              </w:rPr>
            </w:pPr>
            <w:r>
              <w:rPr>
                <w:rFonts w:ascii="Greycliff CF" w:hAnsi="Greycliff CF" w:cs="Arial"/>
                <w:sz w:val="20"/>
                <w:szCs w:val="20"/>
              </w:rPr>
              <w:lastRenderedPageBreak/>
              <w:t>W</w:t>
            </w:r>
            <w:r w:rsidRPr="009442A5">
              <w:rPr>
                <w:rFonts w:ascii="Greycliff CF" w:hAnsi="Greycliff CF" w:cs="Arial"/>
                <w:sz w:val="20"/>
                <w:szCs w:val="20"/>
              </w:rPr>
              <w:t xml:space="preserve">hat are the </w:t>
            </w:r>
            <w:r w:rsidR="00F62AF1">
              <w:rPr>
                <w:rFonts w:ascii="Greycliff CF" w:hAnsi="Greycliff CF" w:cs="Arial"/>
                <w:sz w:val="20"/>
                <w:szCs w:val="20"/>
              </w:rPr>
              <w:t>following p</w:t>
            </w:r>
            <w:r w:rsidRPr="009442A5">
              <w:rPr>
                <w:rFonts w:ascii="Greycliff CF" w:hAnsi="Greycliff CF" w:cs="Arial"/>
                <w:sz w:val="20"/>
                <w:szCs w:val="20"/>
              </w:rPr>
              <w:t>olicies governing t</w:t>
            </w:r>
            <w:r w:rsidR="00E9031A">
              <w:rPr>
                <w:rFonts w:ascii="Greycliff CF" w:hAnsi="Greycliff CF" w:cs="Arial"/>
                <w:sz w:val="20"/>
                <w:szCs w:val="20"/>
              </w:rPr>
              <w:t>he</w:t>
            </w:r>
            <w:r w:rsidRPr="009442A5">
              <w:rPr>
                <w:rFonts w:ascii="Greycliff CF" w:hAnsi="Greycliff CF" w:cs="Arial"/>
                <w:sz w:val="20"/>
                <w:szCs w:val="20"/>
              </w:rPr>
              <w:t xml:space="preserve"> credit card</w:t>
            </w:r>
            <w:r w:rsidR="00E9031A">
              <w:rPr>
                <w:rFonts w:ascii="Greycliff CF" w:hAnsi="Greycliff CF" w:cs="Arial"/>
                <w:sz w:val="20"/>
                <w:szCs w:val="20"/>
              </w:rPr>
              <w:t xml:space="preserve"> receivable portfolio</w:t>
            </w:r>
            <w:r w:rsidRPr="009442A5">
              <w:rPr>
                <w:rFonts w:ascii="Greycliff CF" w:hAnsi="Greycliff CF" w:cs="Arial"/>
                <w:sz w:val="20"/>
                <w:szCs w:val="20"/>
              </w:rPr>
              <w:t xml:space="preserve">?  </w:t>
            </w:r>
            <w:r w:rsidR="00E9031A">
              <w:rPr>
                <w:rFonts w:ascii="Greycliff CF" w:hAnsi="Greycliff CF" w:cs="Arial"/>
                <w:sz w:val="20"/>
                <w:szCs w:val="20"/>
              </w:rPr>
              <w:t xml:space="preserve">  </w:t>
            </w:r>
          </w:p>
        </w:tc>
      </w:tr>
      <w:tr w:rsidR="00A64C3B" w:rsidRPr="00DF410C" w14:paraId="1FBC2351" w14:textId="77777777" w:rsidTr="00B27C8B">
        <w:trPr>
          <w:cantSplit/>
          <w:trHeight w:val="663"/>
          <w:jc w:val="center"/>
        </w:trPr>
        <w:tc>
          <w:tcPr>
            <w:tcW w:w="10496" w:type="dxa"/>
            <w:tcBorders>
              <w:top w:val="nil"/>
              <w:left w:val="single" w:sz="2" w:space="0" w:color="808080"/>
              <w:bottom w:val="nil"/>
              <w:right w:val="single" w:sz="2" w:space="0" w:color="808080"/>
            </w:tcBorders>
            <w:shd w:val="clear" w:color="auto" w:fill="FFFFFF" w:themeFill="background1"/>
            <w:vAlign w:val="center"/>
          </w:tcPr>
          <w:p w14:paraId="2A15C1E4" w14:textId="6F62D254" w:rsidR="00A64C3B" w:rsidRPr="00DF410C" w:rsidRDefault="00F62AF1" w:rsidP="00B27C8B">
            <w:pPr>
              <w:pStyle w:val="ListParagraph"/>
              <w:numPr>
                <w:ilvl w:val="1"/>
                <w:numId w:val="35"/>
              </w:numPr>
            </w:pPr>
            <w:r>
              <w:rPr>
                <w:rFonts w:ascii="Greycliff CF" w:hAnsi="Greycliff CF" w:cs="Arial"/>
                <w:sz w:val="20"/>
                <w:szCs w:val="20"/>
              </w:rPr>
              <w:t>New Accounts:</w:t>
            </w:r>
          </w:p>
        </w:tc>
      </w:tr>
      <w:tr w:rsidR="00A64C3B" w:rsidRPr="00DF410C" w14:paraId="7CF1D80A" w14:textId="77777777" w:rsidTr="00B27C8B">
        <w:trPr>
          <w:cantSplit/>
          <w:trHeight w:val="663"/>
          <w:jc w:val="center"/>
        </w:trPr>
        <w:tc>
          <w:tcPr>
            <w:tcW w:w="10496" w:type="dxa"/>
            <w:tcBorders>
              <w:top w:val="nil"/>
              <w:left w:val="single" w:sz="2" w:space="0" w:color="808080"/>
              <w:bottom w:val="nil"/>
              <w:right w:val="single" w:sz="2" w:space="0" w:color="808080"/>
            </w:tcBorders>
            <w:shd w:val="clear" w:color="auto" w:fill="FFFFFF" w:themeFill="background1"/>
            <w:vAlign w:val="center"/>
          </w:tcPr>
          <w:p w14:paraId="40CC6956" w14:textId="3D2BE540" w:rsidR="00A64C3B" w:rsidRPr="00B27C8B" w:rsidRDefault="00F62AF1" w:rsidP="00B27C8B">
            <w:pPr>
              <w:pStyle w:val="ListParagraph"/>
              <w:numPr>
                <w:ilvl w:val="1"/>
                <w:numId w:val="35"/>
              </w:numPr>
              <w:rPr>
                <w:rFonts w:ascii="Greycliff CF" w:hAnsi="Greycliff CF" w:cs="Arial"/>
                <w:sz w:val="20"/>
                <w:szCs w:val="20"/>
              </w:rPr>
            </w:pPr>
            <w:r>
              <w:rPr>
                <w:rFonts w:ascii="Greycliff CF" w:hAnsi="Greycliff CF" w:cs="Arial"/>
                <w:sz w:val="20"/>
                <w:szCs w:val="20"/>
              </w:rPr>
              <w:t>Re-Aging of Past Due Accounts:</w:t>
            </w:r>
          </w:p>
        </w:tc>
      </w:tr>
      <w:tr w:rsidR="00930BC7" w:rsidRPr="00DF410C" w14:paraId="3F92CC4F" w14:textId="77777777" w:rsidTr="00B27C8B">
        <w:trPr>
          <w:cantSplit/>
          <w:trHeight w:val="663"/>
          <w:jc w:val="center"/>
        </w:trPr>
        <w:tc>
          <w:tcPr>
            <w:tcW w:w="10496" w:type="dxa"/>
            <w:tcBorders>
              <w:top w:val="nil"/>
              <w:left w:val="single" w:sz="2" w:space="0" w:color="808080"/>
              <w:bottom w:val="nil"/>
              <w:right w:val="single" w:sz="2" w:space="0" w:color="808080"/>
            </w:tcBorders>
            <w:shd w:val="clear" w:color="auto" w:fill="FFFFFF" w:themeFill="background1"/>
            <w:vAlign w:val="center"/>
          </w:tcPr>
          <w:p w14:paraId="16FE947A" w14:textId="258BD575" w:rsidR="00930BC7" w:rsidRPr="00930BC7" w:rsidRDefault="00F62AF1" w:rsidP="00930BC7">
            <w:pPr>
              <w:pStyle w:val="ListParagraph"/>
              <w:numPr>
                <w:ilvl w:val="1"/>
                <w:numId w:val="35"/>
              </w:numPr>
              <w:rPr>
                <w:rFonts w:ascii="Greycliff CF" w:hAnsi="Greycliff CF" w:cs="Arial"/>
                <w:sz w:val="20"/>
                <w:szCs w:val="20"/>
              </w:rPr>
            </w:pPr>
            <w:r>
              <w:rPr>
                <w:rFonts w:ascii="Greycliff CF" w:hAnsi="Greycliff CF" w:cs="Arial"/>
                <w:sz w:val="20"/>
                <w:szCs w:val="20"/>
              </w:rPr>
              <w:t>Charge-Off:</w:t>
            </w:r>
          </w:p>
        </w:tc>
      </w:tr>
      <w:tr w:rsidR="00F62AF1" w:rsidRPr="00DF410C" w14:paraId="7DCD0277" w14:textId="77777777" w:rsidTr="00B27C8B">
        <w:trPr>
          <w:cantSplit/>
          <w:trHeight w:val="663"/>
          <w:jc w:val="center"/>
        </w:trPr>
        <w:tc>
          <w:tcPr>
            <w:tcW w:w="10496" w:type="dxa"/>
            <w:tcBorders>
              <w:top w:val="nil"/>
              <w:left w:val="single" w:sz="2" w:space="0" w:color="808080"/>
              <w:bottom w:val="nil"/>
              <w:right w:val="single" w:sz="2" w:space="0" w:color="808080"/>
            </w:tcBorders>
            <w:shd w:val="clear" w:color="auto" w:fill="FFFFFF" w:themeFill="background1"/>
            <w:vAlign w:val="center"/>
          </w:tcPr>
          <w:p w14:paraId="1AAD1A0C" w14:textId="7CAFCA96" w:rsidR="00F62AF1" w:rsidRDefault="00F62AF1" w:rsidP="00930BC7">
            <w:pPr>
              <w:pStyle w:val="ListParagraph"/>
              <w:numPr>
                <w:ilvl w:val="1"/>
                <w:numId w:val="35"/>
              </w:numPr>
              <w:rPr>
                <w:rFonts w:ascii="Greycliff CF" w:hAnsi="Greycliff CF" w:cs="Arial"/>
                <w:sz w:val="20"/>
                <w:szCs w:val="20"/>
              </w:rPr>
            </w:pPr>
            <w:r>
              <w:rPr>
                <w:rFonts w:ascii="Greycliff CF" w:hAnsi="Greycliff CF" w:cs="Arial"/>
                <w:sz w:val="20"/>
                <w:szCs w:val="20"/>
              </w:rPr>
              <w:t xml:space="preserve">Recoveries: </w:t>
            </w:r>
          </w:p>
        </w:tc>
      </w:tr>
      <w:tr w:rsidR="00F62AF1" w:rsidRPr="00DF410C" w14:paraId="44211A93" w14:textId="77777777" w:rsidTr="00B27C8B">
        <w:trPr>
          <w:cantSplit/>
          <w:trHeight w:val="663"/>
          <w:jc w:val="center"/>
        </w:trPr>
        <w:tc>
          <w:tcPr>
            <w:tcW w:w="10496" w:type="dxa"/>
            <w:tcBorders>
              <w:top w:val="nil"/>
              <w:left w:val="single" w:sz="2" w:space="0" w:color="808080"/>
              <w:bottom w:val="single" w:sz="2" w:space="0" w:color="808080"/>
              <w:right w:val="single" w:sz="2" w:space="0" w:color="808080"/>
            </w:tcBorders>
            <w:shd w:val="clear" w:color="auto" w:fill="FFFFFF" w:themeFill="background1"/>
            <w:vAlign w:val="center"/>
          </w:tcPr>
          <w:p w14:paraId="2A37D34D" w14:textId="39D01259" w:rsidR="00F62AF1" w:rsidRDefault="00F62AF1" w:rsidP="00F62AF1">
            <w:pPr>
              <w:pStyle w:val="ListParagraph"/>
              <w:numPr>
                <w:ilvl w:val="1"/>
                <w:numId w:val="35"/>
              </w:numPr>
              <w:rPr>
                <w:rFonts w:ascii="Greycliff CF" w:hAnsi="Greycliff CF" w:cs="Arial"/>
                <w:sz w:val="20"/>
                <w:szCs w:val="20"/>
              </w:rPr>
            </w:pPr>
            <w:r>
              <w:rPr>
                <w:rFonts w:ascii="Greycliff CF" w:hAnsi="Greycliff CF" w:cs="Arial"/>
                <w:sz w:val="20"/>
                <w:szCs w:val="20"/>
              </w:rPr>
              <w:t>H</w:t>
            </w:r>
            <w:r w:rsidRPr="00F62AF1">
              <w:rPr>
                <w:rFonts w:ascii="Greycliff CF" w:hAnsi="Greycliff CF" w:cs="Arial"/>
                <w:sz w:val="20"/>
                <w:szCs w:val="20"/>
              </w:rPr>
              <w:t xml:space="preserve">ave the policies above changed since your last regulatory examination? </w:t>
            </w:r>
            <w:r>
              <w:rPr>
                <w:rFonts w:ascii="Greycliff CF" w:hAnsi="Greycliff CF" w:cs="Arial"/>
                <w:sz w:val="20"/>
                <w:szCs w:val="20"/>
              </w:rPr>
              <w:t xml:space="preserve">   </w:t>
            </w:r>
            <w:r w:rsidRPr="00F62AF1">
              <w:rPr>
                <w:rFonts w:ascii="Segoe UI Symbol" w:hAnsi="Segoe UI Symbol" w:cs="Segoe UI Symbol"/>
                <w:sz w:val="20"/>
                <w:szCs w:val="20"/>
              </w:rPr>
              <w:t>☐</w:t>
            </w:r>
            <w:r w:rsidRPr="00F62AF1">
              <w:rPr>
                <w:rFonts w:ascii="Greycliff CF" w:hAnsi="Greycliff CF" w:cs="Arial"/>
                <w:sz w:val="20"/>
                <w:szCs w:val="20"/>
              </w:rPr>
              <w:t xml:space="preserve"> Yes          </w:t>
            </w:r>
            <w:r w:rsidRPr="00F62AF1">
              <w:rPr>
                <w:rFonts w:ascii="Segoe UI Symbol" w:hAnsi="Segoe UI Symbol" w:cs="Segoe UI Symbol"/>
                <w:sz w:val="20"/>
                <w:szCs w:val="20"/>
              </w:rPr>
              <w:t>☐</w:t>
            </w:r>
            <w:r w:rsidRPr="00F62AF1">
              <w:rPr>
                <w:rFonts w:ascii="Greycliff CF" w:hAnsi="Greycliff CF" w:cs="Arial"/>
                <w:sz w:val="20"/>
                <w:szCs w:val="20"/>
              </w:rPr>
              <w:t xml:space="preserve"> No</w:t>
            </w:r>
          </w:p>
          <w:p w14:paraId="6773A79E" w14:textId="77777777" w:rsidR="00F62AF1" w:rsidRDefault="00F62AF1" w:rsidP="00E9031A">
            <w:pPr>
              <w:ind w:left="1440"/>
              <w:rPr>
                <w:rFonts w:ascii="Greycliff CF" w:hAnsi="Greycliff CF" w:cs="Arial"/>
                <w:sz w:val="20"/>
                <w:szCs w:val="20"/>
              </w:rPr>
            </w:pPr>
            <w:r w:rsidRPr="00B27C8B">
              <w:rPr>
                <w:rFonts w:ascii="Greycliff CF" w:hAnsi="Greycliff CF" w:cs="Arial"/>
                <w:sz w:val="20"/>
                <w:szCs w:val="20"/>
              </w:rPr>
              <w:t xml:space="preserve"> </w:t>
            </w:r>
            <w:r>
              <w:rPr>
                <w:rFonts w:ascii="Greycliff CF" w:hAnsi="Greycliff CF" w:cs="Arial"/>
                <w:sz w:val="20"/>
                <w:szCs w:val="20"/>
              </w:rPr>
              <w:t>I</w:t>
            </w:r>
            <w:r w:rsidRPr="00B27C8B">
              <w:rPr>
                <w:rFonts w:ascii="Greycliff CF" w:hAnsi="Greycliff CF" w:cs="Arial"/>
                <w:sz w:val="20"/>
                <w:szCs w:val="20"/>
              </w:rPr>
              <w:t xml:space="preserve">f yes, what elements? </w:t>
            </w:r>
          </w:p>
          <w:p w14:paraId="394C6DE7" w14:textId="09653596" w:rsidR="00F62AF1" w:rsidRPr="00B27C8B" w:rsidRDefault="00F62AF1" w:rsidP="00B27C8B">
            <w:pPr>
              <w:ind w:left="1440"/>
              <w:rPr>
                <w:rFonts w:ascii="Greycliff CF" w:hAnsi="Greycliff CF" w:cs="Arial"/>
                <w:sz w:val="20"/>
                <w:szCs w:val="20"/>
              </w:rPr>
            </w:pPr>
          </w:p>
        </w:tc>
      </w:tr>
      <w:tr w:rsidR="00F62AF1" w:rsidRPr="00DF410C" w14:paraId="2B259E7F" w14:textId="77777777" w:rsidTr="00B27C8B">
        <w:trPr>
          <w:cantSplit/>
          <w:trHeight w:val="663"/>
          <w:jc w:val="center"/>
        </w:trPr>
        <w:tc>
          <w:tcPr>
            <w:tcW w:w="1049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92AA1B9" w14:textId="77777777" w:rsidR="00727D39" w:rsidRDefault="00F62AF1" w:rsidP="00F62AF1">
            <w:pPr>
              <w:pStyle w:val="ListParagraph"/>
              <w:numPr>
                <w:ilvl w:val="0"/>
                <w:numId w:val="35"/>
              </w:numPr>
              <w:rPr>
                <w:rFonts w:ascii="Greycliff CF" w:hAnsi="Greycliff CF" w:cs="Arial"/>
                <w:sz w:val="20"/>
                <w:szCs w:val="20"/>
              </w:rPr>
            </w:pPr>
            <w:r w:rsidRPr="00F62AF1">
              <w:rPr>
                <w:rFonts w:ascii="Greycliff CF" w:hAnsi="Greycliff CF" w:cs="Arial"/>
                <w:sz w:val="20"/>
                <w:szCs w:val="20"/>
              </w:rPr>
              <w:t xml:space="preserve">Provide your internal performance statistics for </w:t>
            </w:r>
            <w:r w:rsidR="00574AD4">
              <w:rPr>
                <w:rFonts w:ascii="Greycliff CF" w:hAnsi="Greycliff CF" w:cs="Arial"/>
                <w:sz w:val="20"/>
                <w:szCs w:val="20"/>
              </w:rPr>
              <w:t xml:space="preserve">potential </w:t>
            </w:r>
            <w:r w:rsidRPr="00F62AF1">
              <w:rPr>
                <w:rFonts w:ascii="Greycliff CF" w:hAnsi="Greycliff CF" w:cs="Arial"/>
                <w:sz w:val="20"/>
                <w:szCs w:val="20"/>
              </w:rPr>
              <w:t>pledged credit card receivables for the past year</w:t>
            </w:r>
            <w:r w:rsidR="00727D39">
              <w:rPr>
                <w:rFonts w:ascii="Greycliff CF" w:hAnsi="Greycliff CF" w:cs="Arial"/>
                <w:sz w:val="20"/>
                <w:szCs w:val="20"/>
              </w:rPr>
              <w:t xml:space="preserve"> below. </w:t>
            </w:r>
          </w:p>
          <w:p w14:paraId="10BBFB03" w14:textId="131D4BAB" w:rsidR="00727D39" w:rsidRDefault="00F62AF1" w:rsidP="00B27C8B">
            <w:pPr>
              <w:pStyle w:val="ListParagraph"/>
              <w:rPr>
                <w:rFonts w:ascii="Greycliff CF" w:hAnsi="Greycliff CF" w:cs="Arial"/>
                <w:sz w:val="20"/>
                <w:szCs w:val="20"/>
              </w:rPr>
            </w:pPr>
            <w:r>
              <w:rPr>
                <w:rFonts w:ascii="Greycliff CF" w:hAnsi="Greycliff CF" w:cs="Arial"/>
                <w:sz w:val="20"/>
                <w:szCs w:val="20"/>
              </w:rPr>
              <w:t xml:space="preserve">  </w:t>
            </w:r>
          </w:p>
          <w:p w14:paraId="4D0BBD1B" w14:textId="65EC8868" w:rsidR="00F62AF1" w:rsidRPr="00B27C8B" w:rsidRDefault="00727D39" w:rsidP="00B27C8B">
            <w:pPr>
              <w:pStyle w:val="ListParagraph"/>
              <w:ind w:left="1080"/>
              <w:rPr>
                <w:rFonts w:ascii="Greycliff CF" w:hAnsi="Greycliff CF" w:cs="Arial"/>
                <w:sz w:val="20"/>
                <w:szCs w:val="20"/>
                <w:u w:val="single"/>
              </w:rPr>
            </w:pPr>
            <w:r w:rsidRPr="00B27C8B">
              <w:rPr>
                <w:rFonts w:ascii="Greycliff CF" w:hAnsi="Greycliff CF" w:cs="Arial"/>
                <w:sz w:val="20"/>
                <w:szCs w:val="20"/>
                <w:u w:val="single"/>
              </w:rPr>
              <w:t>As of Date:</w:t>
            </w:r>
          </w:p>
          <w:p w14:paraId="5662A4FA" w14:textId="068C7A76" w:rsidR="00F62AF1" w:rsidRPr="00F62AF1" w:rsidRDefault="00F62AF1" w:rsidP="00B27C8B">
            <w:pPr>
              <w:pStyle w:val="ListParagraph"/>
              <w:numPr>
                <w:ilvl w:val="1"/>
                <w:numId w:val="35"/>
              </w:numPr>
              <w:rPr>
                <w:rFonts w:ascii="Greycliff CF" w:hAnsi="Greycliff CF" w:cs="Arial"/>
                <w:sz w:val="20"/>
                <w:szCs w:val="20"/>
              </w:rPr>
            </w:pPr>
            <w:r>
              <w:rPr>
                <w:rFonts w:ascii="Greycliff CF" w:hAnsi="Greycliff CF" w:cs="Arial"/>
                <w:sz w:val="20"/>
                <w:szCs w:val="20"/>
              </w:rPr>
              <w:t>Potential n</w:t>
            </w:r>
            <w:r w:rsidRPr="00F62AF1">
              <w:rPr>
                <w:rFonts w:ascii="Greycliff CF" w:hAnsi="Greycliff CF" w:cs="Arial"/>
                <w:sz w:val="20"/>
                <w:szCs w:val="20"/>
              </w:rPr>
              <w:t>umber of accounts</w:t>
            </w:r>
            <w:r w:rsidR="00574AD4">
              <w:rPr>
                <w:rFonts w:ascii="Greycliff CF" w:hAnsi="Greycliff CF" w:cs="Arial"/>
                <w:sz w:val="20"/>
                <w:szCs w:val="20"/>
              </w:rPr>
              <w:t xml:space="preserve"> to be</w:t>
            </w:r>
            <w:r w:rsidRPr="00F62AF1">
              <w:rPr>
                <w:rFonts w:ascii="Greycliff CF" w:hAnsi="Greycliff CF" w:cs="Arial"/>
                <w:sz w:val="20"/>
                <w:szCs w:val="20"/>
              </w:rPr>
              <w:t xml:space="preserve"> pledged</w:t>
            </w:r>
            <w:r w:rsidR="00574AD4">
              <w:rPr>
                <w:rFonts w:ascii="Greycliff CF" w:hAnsi="Greycliff CF" w:cs="Arial"/>
                <w:sz w:val="20"/>
                <w:szCs w:val="20"/>
              </w:rPr>
              <w:t>:</w:t>
            </w:r>
          </w:p>
          <w:p w14:paraId="215FE171" w14:textId="2B0AF207" w:rsidR="00F62AF1" w:rsidRPr="00F62AF1" w:rsidRDefault="00F62AF1" w:rsidP="00B27C8B">
            <w:pPr>
              <w:pStyle w:val="ListParagraph"/>
              <w:numPr>
                <w:ilvl w:val="1"/>
                <w:numId w:val="35"/>
              </w:numPr>
              <w:rPr>
                <w:rFonts w:ascii="Greycliff CF" w:hAnsi="Greycliff CF" w:cs="Arial"/>
                <w:sz w:val="20"/>
                <w:szCs w:val="20"/>
              </w:rPr>
            </w:pPr>
            <w:r w:rsidRPr="00F62AF1">
              <w:rPr>
                <w:rFonts w:ascii="Greycliff CF" w:hAnsi="Greycliff CF" w:cs="Arial"/>
                <w:sz w:val="20"/>
                <w:szCs w:val="20"/>
              </w:rPr>
              <w:t>Total outstanding balance</w:t>
            </w:r>
            <w:r w:rsidR="00574AD4">
              <w:rPr>
                <w:rFonts w:ascii="Greycliff CF" w:hAnsi="Greycliff CF" w:cs="Arial"/>
                <w:sz w:val="20"/>
                <w:szCs w:val="20"/>
              </w:rPr>
              <w:t>:</w:t>
            </w:r>
          </w:p>
          <w:p w14:paraId="76585EA0" w14:textId="2418BF8C" w:rsidR="00F62AF1" w:rsidRPr="00F62AF1" w:rsidRDefault="00F62AF1" w:rsidP="00B27C8B">
            <w:pPr>
              <w:pStyle w:val="ListParagraph"/>
              <w:numPr>
                <w:ilvl w:val="1"/>
                <w:numId w:val="35"/>
              </w:numPr>
              <w:rPr>
                <w:rFonts w:ascii="Greycliff CF" w:hAnsi="Greycliff CF" w:cs="Arial"/>
                <w:sz w:val="20"/>
                <w:szCs w:val="20"/>
              </w:rPr>
            </w:pPr>
            <w:r w:rsidRPr="00F62AF1">
              <w:rPr>
                <w:rFonts w:ascii="Greycliff CF" w:hAnsi="Greycliff CF" w:cs="Arial"/>
                <w:sz w:val="20"/>
                <w:szCs w:val="20"/>
              </w:rPr>
              <w:t>Gross rate of charge-offs</w:t>
            </w:r>
            <w:r w:rsidR="00574AD4">
              <w:rPr>
                <w:rFonts w:ascii="Greycliff CF" w:hAnsi="Greycliff CF" w:cs="Arial"/>
                <w:sz w:val="20"/>
                <w:szCs w:val="20"/>
              </w:rPr>
              <w:t xml:space="preserve"> and amounts:</w:t>
            </w:r>
          </w:p>
          <w:p w14:paraId="37331145" w14:textId="7A05291A" w:rsidR="00F62AF1" w:rsidRPr="00F62AF1" w:rsidRDefault="00F62AF1" w:rsidP="00B27C8B">
            <w:pPr>
              <w:pStyle w:val="ListParagraph"/>
              <w:numPr>
                <w:ilvl w:val="1"/>
                <w:numId w:val="35"/>
              </w:numPr>
              <w:rPr>
                <w:rFonts w:ascii="Greycliff CF" w:hAnsi="Greycliff CF" w:cs="Arial"/>
                <w:sz w:val="20"/>
                <w:szCs w:val="20"/>
              </w:rPr>
            </w:pPr>
            <w:r w:rsidRPr="00F62AF1">
              <w:rPr>
                <w:rFonts w:ascii="Greycliff CF" w:hAnsi="Greycliff CF" w:cs="Arial"/>
                <w:sz w:val="20"/>
                <w:szCs w:val="20"/>
              </w:rPr>
              <w:t>Total delinquencies reported according to regulatory guidelines</w:t>
            </w:r>
            <w:r w:rsidR="00574AD4">
              <w:rPr>
                <w:rFonts w:ascii="Greycliff CF" w:hAnsi="Greycliff CF" w:cs="Arial"/>
                <w:sz w:val="20"/>
                <w:szCs w:val="20"/>
              </w:rPr>
              <w:t>:</w:t>
            </w:r>
          </w:p>
          <w:p w14:paraId="319E9F49" w14:textId="77777777" w:rsidR="00F62AF1" w:rsidRDefault="00F62AF1" w:rsidP="00F62AF1">
            <w:pPr>
              <w:pStyle w:val="ListParagraph"/>
              <w:numPr>
                <w:ilvl w:val="1"/>
                <w:numId w:val="35"/>
              </w:numPr>
              <w:rPr>
                <w:rFonts w:ascii="Greycliff CF" w:hAnsi="Greycliff CF" w:cs="Arial"/>
                <w:sz w:val="20"/>
                <w:szCs w:val="20"/>
              </w:rPr>
            </w:pPr>
            <w:r w:rsidRPr="00F62AF1">
              <w:rPr>
                <w:rFonts w:ascii="Greycliff CF" w:hAnsi="Greycliff CF" w:cs="Arial"/>
                <w:sz w:val="20"/>
                <w:szCs w:val="20"/>
              </w:rPr>
              <w:t>Roll rates according to delinquency bucket</w:t>
            </w:r>
            <w:r w:rsidR="00574AD4">
              <w:rPr>
                <w:rFonts w:ascii="Greycliff CF" w:hAnsi="Greycliff CF" w:cs="Arial"/>
                <w:sz w:val="20"/>
                <w:szCs w:val="20"/>
              </w:rPr>
              <w:t xml:space="preserve"> (attached if needed): </w:t>
            </w:r>
          </w:p>
          <w:p w14:paraId="3397FE1B" w14:textId="77777777" w:rsidR="00574AD4" w:rsidRDefault="00574AD4" w:rsidP="00E9031A">
            <w:pPr>
              <w:rPr>
                <w:rFonts w:ascii="Greycliff CF" w:hAnsi="Greycliff CF" w:cs="Arial"/>
                <w:sz w:val="20"/>
                <w:szCs w:val="20"/>
              </w:rPr>
            </w:pPr>
          </w:p>
          <w:p w14:paraId="3D7FE46C" w14:textId="77777777" w:rsidR="00574AD4" w:rsidRDefault="00574AD4" w:rsidP="00E9031A">
            <w:pPr>
              <w:rPr>
                <w:rFonts w:ascii="Greycliff CF" w:hAnsi="Greycliff CF" w:cs="Arial"/>
                <w:sz w:val="20"/>
                <w:szCs w:val="20"/>
              </w:rPr>
            </w:pPr>
          </w:p>
          <w:p w14:paraId="60FED45B" w14:textId="71C55EE5" w:rsidR="00574AD4" w:rsidRPr="00B27C8B" w:rsidRDefault="00574AD4" w:rsidP="00B27C8B">
            <w:pPr>
              <w:rPr>
                <w:rFonts w:ascii="Greycliff CF" w:hAnsi="Greycliff CF" w:cs="Arial"/>
                <w:sz w:val="20"/>
                <w:szCs w:val="20"/>
              </w:rPr>
            </w:pPr>
          </w:p>
        </w:tc>
      </w:tr>
    </w:tbl>
    <w:p w14:paraId="328B5645" w14:textId="77777777" w:rsidR="00EE3785" w:rsidRPr="00DF410C" w:rsidRDefault="00EE3785">
      <w:pPr>
        <w:rPr>
          <w:rFonts w:ascii="Greycliff CF" w:hAnsi="Greycliff CF" w:cs="Arial"/>
        </w:rPr>
      </w:pPr>
    </w:p>
    <w:sectPr w:rsidR="00EE3785" w:rsidRPr="00DF410C" w:rsidSect="001E50CC">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2CDC7" w14:textId="77777777" w:rsidR="00ED6EA5" w:rsidRDefault="00ED6EA5" w:rsidP="004C08C2">
      <w:r>
        <w:separator/>
      </w:r>
    </w:p>
  </w:endnote>
  <w:endnote w:type="continuationSeparator" w:id="0">
    <w:p w14:paraId="33C78FD9" w14:textId="77777777" w:rsidR="00ED6EA5" w:rsidRDefault="00ED6EA5" w:rsidP="004C08C2">
      <w:r>
        <w:continuationSeparator/>
      </w:r>
    </w:p>
  </w:endnote>
  <w:endnote w:type="continuationNotice" w:id="1">
    <w:p w14:paraId="5FB9149E" w14:textId="77777777" w:rsidR="00ED6EA5" w:rsidRDefault="00ED6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reycliff CF">
    <w:panose1 w:val="00000000000000000000"/>
    <w:charset w:val="00"/>
    <w:family w:val="modern"/>
    <w:notTrueType/>
    <w:pitch w:val="variable"/>
    <w:sig w:usb0="A00002FF" w:usb1="0000A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103565"/>
      <w:docPartObj>
        <w:docPartGallery w:val="Page Numbers (Bottom of Page)"/>
        <w:docPartUnique/>
      </w:docPartObj>
    </w:sdtPr>
    <w:sdtEndPr/>
    <w:sdtContent>
      <w:sdt>
        <w:sdtPr>
          <w:id w:val="98381352"/>
          <w:docPartObj>
            <w:docPartGallery w:val="Page Numbers (Top of Page)"/>
            <w:docPartUnique/>
          </w:docPartObj>
        </w:sdtPr>
        <w:sdtEndPr/>
        <w:sdtContent>
          <w:p w14:paraId="13AA2940" w14:textId="77777777" w:rsidR="00D00090" w:rsidRDefault="00D00090" w:rsidP="000C6938">
            <w:pPr>
              <w:pStyle w:val="Header"/>
              <w:jc w:val="center"/>
            </w:pPr>
          </w:p>
          <w:p w14:paraId="01FD30DB" w14:textId="77777777" w:rsidR="00D00090" w:rsidRPr="00DF410C" w:rsidRDefault="00D00090" w:rsidP="000C6938">
            <w:pPr>
              <w:pStyle w:val="Header"/>
              <w:jc w:val="center"/>
              <w:rPr>
                <w:rFonts w:ascii="Greycliff CF" w:hAnsi="Greycliff CF" w:cs="Arial"/>
                <w:szCs w:val="16"/>
              </w:rPr>
            </w:pPr>
            <w:r w:rsidRPr="00DF410C">
              <w:rPr>
                <w:rFonts w:ascii="Greycliff CF" w:hAnsi="Greycliff CF" w:cs="Arial"/>
                <w:szCs w:val="16"/>
              </w:rPr>
              <w:t>Federal Reserve Bank of San Francisco – BIC Program Application</w:t>
            </w:r>
          </w:p>
          <w:p w14:paraId="6947E24D" w14:textId="6CB156B3" w:rsidR="00D00090" w:rsidRPr="00DF410C" w:rsidRDefault="00D00090" w:rsidP="000C6938">
            <w:pPr>
              <w:pStyle w:val="Header"/>
              <w:jc w:val="center"/>
              <w:rPr>
                <w:rFonts w:ascii="Greycliff CF" w:hAnsi="Greycliff CF" w:cs="Arial"/>
                <w:szCs w:val="16"/>
              </w:rPr>
            </w:pPr>
            <w:r w:rsidRPr="00DF410C">
              <w:rPr>
                <w:rFonts w:ascii="Greycliff CF" w:hAnsi="Greycliff CF" w:cs="Arial"/>
                <w:szCs w:val="16"/>
              </w:rPr>
              <w:t>Revised</w:t>
            </w:r>
            <w:r w:rsidR="003E2F08" w:rsidRPr="00DF410C">
              <w:rPr>
                <w:rFonts w:ascii="Greycliff CF" w:hAnsi="Greycliff CF" w:cs="Arial"/>
                <w:szCs w:val="16"/>
              </w:rPr>
              <w:t xml:space="preserve"> </w:t>
            </w:r>
            <w:r w:rsidR="00C476EA">
              <w:rPr>
                <w:rFonts w:ascii="Greycliff CF" w:hAnsi="Greycliff CF" w:cs="Arial"/>
                <w:szCs w:val="16"/>
              </w:rPr>
              <w:t>June 2024</w:t>
            </w:r>
          </w:p>
          <w:p w14:paraId="05C18C47" w14:textId="2B89F674" w:rsidR="00D00090" w:rsidRDefault="00D00090" w:rsidP="004C08C2">
            <w:pPr>
              <w:pStyle w:val="Footer"/>
              <w:jc w:val="center"/>
            </w:pPr>
            <w:r w:rsidRPr="00DF410C">
              <w:rPr>
                <w:rFonts w:ascii="Greycliff CF" w:hAnsi="Greycliff CF" w:cs="Arial"/>
                <w:szCs w:val="16"/>
              </w:rPr>
              <w:t xml:space="preserve">Page </w:t>
            </w:r>
            <w:r w:rsidRPr="00DF410C">
              <w:rPr>
                <w:rFonts w:ascii="Greycliff CF" w:hAnsi="Greycliff CF" w:cs="Arial"/>
                <w:bCs/>
                <w:szCs w:val="16"/>
              </w:rPr>
              <w:fldChar w:fldCharType="begin"/>
            </w:r>
            <w:r w:rsidRPr="00DF410C">
              <w:rPr>
                <w:rFonts w:ascii="Greycliff CF" w:hAnsi="Greycliff CF" w:cs="Arial"/>
                <w:bCs/>
                <w:szCs w:val="16"/>
              </w:rPr>
              <w:instrText xml:space="preserve"> PAGE </w:instrText>
            </w:r>
            <w:r w:rsidRPr="00DF410C">
              <w:rPr>
                <w:rFonts w:ascii="Greycliff CF" w:hAnsi="Greycliff CF" w:cs="Arial"/>
                <w:bCs/>
                <w:szCs w:val="16"/>
              </w:rPr>
              <w:fldChar w:fldCharType="separate"/>
            </w:r>
            <w:r w:rsidR="00DC5CE2" w:rsidRPr="00DF410C">
              <w:rPr>
                <w:rFonts w:ascii="Greycliff CF" w:hAnsi="Greycliff CF" w:cs="Arial"/>
                <w:bCs/>
                <w:noProof/>
                <w:szCs w:val="16"/>
              </w:rPr>
              <w:t>1</w:t>
            </w:r>
            <w:r w:rsidRPr="00DF410C">
              <w:rPr>
                <w:rFonts w:ascii="Greycliff CF" w:hAnsi="Greycliff CF" w:cs="Arial"/>
                <w:bCs/>
                <w:szCs w:val="16"/>
              </w:rPr>
              <w:fldChar w:fldCharType="end"/>
            </w:r>
            <w:r w:rsidRPr="00DF410C">
              <w:rPr>
                <w:rFonts w:ascii="Greycliff CF" w:hAnsi="Greycliff CF" w:cs="Arial"/>
                <w:szCs w:val="16"/>
              </w:rPr>
              <w:t xml:space="preserve"> of </w:t>
            </w:r>
            <w:r w:rsidRPr="00DF410C">
              <w:rPr>
                <w:rFonts w:ascii="Greycliff CF" w:hAnsi="Greycliff CF" w:cs="Arial"/>
                <w:bCs/>
                <w:szCs w:val="16"/>
              </w:rPr>
              <w:fldChar w:fldCharType="begin"/>
            </w:r>
            <w:r w:rsidRPr="00DF410C">
              <w:rPr>
                <w:rFonts w:ascii="Greycliff CF" w:hAnsi="Greycliff CF" w:cs="Arial"/>
                <w:bCs/>
                <w:szCs w:val="16"/>
              </w:rPr>
              <w:instrText xml:space="preserve"> NUMPAGES  </w:instrText>
            </w:r>
            <w:r w:rsidRPr="00DF410C">
              <w:rPr>
                <w:rFonts w:ascii="Greycliff CF" w:hAnsi="Greycliff CF" w:cs="Arial"/>
                <w:bCs/>
                <w:szCs w:val="16"/>
              </w:rPr>
              <w:fldChar w:fldCharType="separate"/>
            </w:r>
            <w:r w:rsidR="00DC5CE2" w:rsidRPr="00DF410C">
              <w:rPr>
                <w:rFonts w:ascii="Greycliff CF" w:hAnsi="Greycliff CF" w:cs="Arial"/>
                <w:bCs/>
                <w:noProof/>
                <w:szCs w:val="16"/>
              </w:rPr>
              <w:t>5</w:t>
            </w:r>
            <w:r w:rsidRPr="00DF410C">
              <w:rPr>
                <w:rFonts w:ascii="Greycliff CF" w:hAnsi="Greycliff CF" w:cs="Arial"/>
                <w:bCs/>
                <w:szCs w:val="16"/>
              </w:rPr>
              <w:fldChar w:fldCharType="end"/>
            </w:r>
          </w:p>
        </w:sdtContent>
      </w:sdt>
    </w:sdtContent>
  </w:sdt>
  <w:p w14:paraId="6D2F4446" w14:textId="77777777" w:rsidR="00D00090" w:rsidRPr="004C08C2" w:rsidRDefault="00D00090" w:rsidP="004C08C2">
    <w:pPr>
      <w:pStyle w:val="Header"/>
      <w:jc w:val="center"/>
      <w:rPr>
        <w:rFonts w:ascii="Arial" w:hAnsi="Arial" w:cs="Arial"/>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22483"/>
      <w:docPartObj>
        <w:docPartGallery w:val="Page Numbers (Bottom of Page)"/>
        <w:docPartUnique/>
      </w:docPartObj>
    </w:sdtPr>
    <w:sdtEndPr/>
    <w:sdtContent>
      <w:sdt>
        <w:sdtPr>
          <w:id w:val="978733323"/>
          <w:docPartObj>
            <w:docPartGallery w:val="Page Numbers (Top of Page)"/>
            <w:docPartUnique/>
          </w:docPartObj>
        </w:sdtPr>
        <w:sdtEndPr/>
        <w:sdtContent>
          <w:p w14:paraId="37A66C17" w14:textId="77777777" w:rsidR="00FD681C" w:rsidRDefault="00FD681C" w:rsidP="00FD681C">
            <w:pPr>
              <w:pStyle w:val="Header"/>
              <w:jc w:val="center"/>
            </w:pPr>
          </w:p>
          <w:p w14:paraId="068D8341" w14:textId="77777777" w:rsidR="00FD681C" w:rsidRPr="00DF410C" w:rsidRDefault="00FD681C" w:rsidP="00FD681C">
            <w:pPr>
              <w:pStyle w:val="Header"/>
              <w:jc w:val="center"/>
              <w:rPr>
                <w:rFonts w:ascii="Greycliff CF" w:hAnsi="Greycliff CF" w:cs="Arial"/>
                <w:szCs w:val="16"/>
              </w:rPr>
            </w:pPr>
            <w:r w:rsidRPr="00DF410C">
              <w:rPr>
                <w:rFonts w:ascii="Greycliff CF" w:hAnsi="Greycliff CF" w:cs="Arial"/>
                <w:szCs w:val="16"/>
              </w:rPr>
              <w:t>Federal Reserve Bank of San Francisco – BIC Program Application</w:t>
            </w:r>
          </w:p>
          <w:p w14:paraId="7DF1005E" w14:textId="12F125F0" w:rsidR="00FD681C" w:rsidRPr="00DF410C" w:rsidRDefault="00FD681C" w:rsidP="00FD681C">
            <w:pPr>
              <w:pStyle w:val="Header"/>
              <w:jc w:val="center"/>
              <w:rPr>
                <w:rFonts w:ascii="Greycliff CF" w:hAnsi="Greycliff CF" w:cs="Arial"/>
                <w:szCs w:val="16"/>
              </w:rPr>
            </w:pPr>
            <w:r w:rsidRPr="00DF410C">
              <w:rPr>
                <w:rFonts w:ascii="Greycliff CF" w:hAnsi="Greycliff CF" w:cs="Arial"/>
                <w:szCs w:val="16"/>
              </w:rPr>
              <w:t xml:space="preserve">Revised </w:t>
            </w:r>
            <w:r w:rsidR="00C476EA">
              <w:rPr>
                <w:rFonts w:ascii="Greycliff CF" w:hAnsi="Greycliff CF" w:cs="Arial"/>
                <w:szCs w:val="16"/>
              </w:rPr>
              <w:t>June 2024</w:t>
            </w:r>
          </w:p>
          <w:p w14:paraId="21A8195A" w14:textId="77777777" w:rsidR="00FD681C" w:rsidRDefault="00FD681C" w:rsidP="00FD681C">
            <w:pPr>
              <w:pStyle w:val="Footer"/>
              <w:jc w:val="center"/>
            </w:pPr>
            <w:r w:rsidRPr="00DF410C">
              <w:rPr>
                <w:rFonts w:ascii="Greycliff CF" w:hAnsi="Greycliff CF" w:cs="Arial"/>
                <w:szCs w:val="16"/>
              </w:rPr>
              <w:t xml:space="preserve">Page </w:t>
            </w:r>
            <w:r w:rsidRPr="00DF410C">
              <w:rPr>
                <w:rFonts w:ascii="Greycliff CF" w:hAnsi="Greycliff CF" w:cs="Arial"/>
                <w:bCs/>
                <w:szCs w:val="16"/>
              </w:rPr>
              <w:fldChar w:fldCharType="begin"/>
            </w:r>
            <w:r w:rsidRPr="00DF410C">
              <w:rPr>
                <w:rFonts w:ascii="Greycliff CF" w:hAnsi="Greycliff CF" w:cs="Arial"/>
                <w:bCs/>
                <w:szCs w:val="16"/>
              </w:rPr>
              <w:instrText xml:space="preserve"> PAGE </w:instrText>
            </w:r>
            <w:r w:rsidRPr="00DF410C">
              <w:rPr>
                <w:rFonts w:ascii="Greycliff CF" w:hAnsi="Greycliff CF" w:cs="Arial"/>
                <w:bCs/>
                <w:szCs w:val="16"/>
              </w:rPr>
              <w:fldChar w:fldCharType="separate"/>
            </w:r>
            <w:r>
              <w:rPr>
                <w:rFonts w:ascii="Greycliff CF" w:hAnsi="Greycliff CF" w:cs="Arial"/>
                <w:bCs/>
                <w:szCs w:val="16"/>
              </w:rPr>
              <w:t>5</w:t>
            </w:r>
            <w:r w:rsidRPr="00DF410C">
              <w:rPr>
                <w:rFonts w:ascii="Greycliff CF" w:hAnsi="Greycliff CF" w:cs="Arial"/>
                <w:bCs/>
                <w:szCs w:val="16"/>
              </w:rPr>
              <w:fldChar w:fldCharType="end"/>
            </w:r>
            <w:r w:rsidRPr="00DF410C">
              <w:rPr>
                <w:rFonts w:ascii="Greycliff CF" w:hAnsi="Greycliff CF" w:cs="Arial"/>
                <w:szCs w:val="16"/>
              </w:rPr>
              <w:t xml:space="preserve"> of </w:t>
            </w:r>
            <w:r w:rsidRPr="00DF410C">
              <w:rPr>
                <w:rFonts w:ascii="Greycliff CF" w:hAnsi="Greycliff CF" w:cs="Arial"/>
                <w:bCs/>
                <w:szCs w:val="16"/>
              </w:rPr>
              <w:fldChar w:fldCharType="begin"/>
            </w:r>
            <w:r w:rsidRPr="00DF410C">
              <w:rPr>
                <w:rFonts w:ascii="Greycliff CF" w:hAnsi="Greycliff CF" w:cs="Arial"/>
                <w:bCs/>
                <w:szCs w:val="16"/>
              </w:rPr>
              <w:instrText xml:space="preserve"> NUMPAGES  </w:instrText>
            </w:r>
            <w:r w:rsidRPr="00DF410C">
              <w:rPr>
                <w:rFonts w:ascii="Greycliff CF" w:hAnsi="Greycliff CF" w:cs="Arial"/>
                <w:bCs/>
                <w:szCs w:val="16"/>
              </w:rPr>
              <w:fldChar w:fldCharType="separate"/>
            </w:r>
            <w:r>
              <w:rPr>
                <w:rFonts w:ascii="Greycliff CF" w:hAnsi="Greycliff CF" w:cs="Arial"/>
                <w:bCs/>
                <w:szCs w:val="16"/>
              </w:rPr>
              <w:t>7</w:t>
            </w:r>
            <w:r w:rsidRPr="00DF410C">
              <w:rPr>
                <w:rFonts w:ascii="Greycliff CF" w:hAnsi="Greycliff CF" w:cs="Arial"/>
                <w:bCs/>
                <w:szCs w:val="16"/>
              </w:rPr>
              <w:fldChar w:fldCharType="end"/>
            </w:r>
          </w:p>
        </w:sdtContent>
      </w:sdt>
    </w:sdtContent>
  </w:sdt>
  <w:p w14:paraId="42B421D9" w14:textId="77777777" w:rsidR="00D00090" w:rsidRDefault="00D0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E6535" w14:textId="77777777" w:rsidR="00ED6EA5" w:rsidRDefault="00ED6EA5" w:rsidP="004C08C2">
      <w:r>
        <w:separator/>
      </w:r>
    </w:p>
  </w:footnote>
  <w:footnote w:type="continuationSeparator" w:id="0">
    <w:p w14:paraId="6153CEA2" w14:textId="77777777" w:rsidR="00ED6EA5" w:rsidRDefault="00ED6EA5" w:rsidP="004C08C2">
      <w:r>
        <w:continuationSeparator/>
      </w:r>
    </w:p>
  </w:footnote>
  <w:footnote w:type="continuationNotice" w:id="1">
    <w:p w14:paraId="76C25069" w14:textId="77777777" w:rsidR="00ED6EA5" w:rsidRDefault="00ED6EA5"/>
  </w:footnote>
  <w:footnote w:id="2">
    <w:p w14:paraId="77F75469" w14:textId="3A0F36C7" w:rsidR="00D00090" w:rsidRPr="00DF410C" w:rsidRDefault="00D00090">
      <w:pPr>
        <w:pStyle w:val="FootnoteText"/>
        <w:rPr>
          <w:rFonts w:ascii="Greycliff CF" w:hAnsi="Greycliff CF" w:cstheme="minorHAnsi"/>
          <w:sz w:val="14"/>
          <w:szCs w:val="14"/>
        </w:rPr>
      </w:pPr>
      <w:r w:rsidRPr="00DF410C">
        <w:rPr>
          <w:rStyle w:val="FootnoteReference"/>
          <w:rFonts w:ascii="Greycliff CF" w:hAnsi="Greycliff CF" w:cstheme="minorHAnsi"/>
          <w:sz w:val="14"/>
          <w:szCs w:val="14"/>
        </w:rPr>
        <w:footnoteRef/>
      </w:r>
      <w:r w:rsidRPr="00DF410C">
        <w:rPr>
          <w:rFonts w:ascii="Greycliff CF" w:hAnsi="Greycliff CF" w:cstheme="minorHAnsi"/>
          <w:sz w:val="14"/>
          <w:szCs w:val="14"/>
        </w:rPr>
        <w:t xml:space="preserve"> For Reserve Bank pledging purposes, loans should be classified and coded according to the Report of Condition and Income (“call report”) definitions.  Refer to the Federal Reserve Collateral Guidelines for additional information or contact the FRBSF at (866) 974-7475, option 1 if you have any questions.</w:t>
      </w:r>
    </w:p>
  </w:footnote>
  <w:footnote w:id="3">
    <w:p w14:paraId="1186A355" w14:textId="5C891567" w:rsidR="005E0B0E" w:rsidRPr="00DF410C" w:rsidRDefault="005E0B0E">
      <w:pPr>
        <w:pStyle w:val="FootnoteText"/>
        <w:rPr>
          <w:rFonts w:ascii="Greycliff CF" w:hAnsi="Greycliff CF" w:cstheme="minorHAnsi"/>
          <w:sz w:val="16"/>
          <w:szCs w:val="16"/>
        </w:rPr>
      </w:pPr>
      <w:r w:rsidRPr="00DF410C">
        <w:rPr>
          <w:rStyle w:val="FootnoteReference"/>
          <w:rFonts w:ascii="Greycliff CF" w:hAnsi="Greycliff CF" w:cstheme="minorHAnsi"/>
          <w:sz w:val="14"/>
          <w:szCs w:val="14"/>
        </w:rPr>
        <w:footnoteRef/>
      </w:r>
      <w:r w:rsidRPr="00DF410C">
        <w:rPr>
          <w:rFonts w:ascii="Greycliff CF" w:hAnsi="Greycliff CF" w:cstheme="minorHAnsi"/>
          <w:sz w:val="14"/>
          <w:szCs w:val="14"/>
        </w:rPr>
        <w:t xml:space="preserve"> For FFIEC, NCUA, and FBO, raw land loans fall under the construction loan category.  For FRB pledge purposes, raw land loans are secured by land that has not been improved upon, e.g., no plumbing, sewage, electricity, etc.</w:t>
      </w:r>
    </w:p>
  </w:footnote>
  <w:footnote w:id="4">
    <w:p w14:paraId="7534B2D1" w14:textId="2CBFD73C" w:rsidR="005E0B0E" w:rsidRPr="00DF410C" w:rsidRDefault="005E0B0E">
      <w:pPr>
        <w:pStyle w:val="FootnoteText"/>
        <w:rPr>
          <w:sz w:val="18"/>
          <w:szCs w:val="18"/>
        </w:rPr>
      </w:pPr>
      <w:r w:rsidRPr="00DF410C">
        <w:rPr>
          <w:rStyle w:val="FootnoteReference"/>
          <w:rFonts w:ascii="Greycliff CF" w:hAnsi="Greycliff CF" w:cstheme="minorHAnsi"/>
          <w:sz w:val="14"/>
          <w:szCs w:val="14"/>
        </w:rPr>
        <w:footnoteRef/>
      </w:r>
      <w:r w:rsidRPr="00DF410C">
        <w:rPr>
          <w:rFonts w:ascii="Greycliff CF" w:hAnsi="Greycliff CF" w:cstheme="minorHAnsi"/>
          <w:sz w:val="14"/>
          <w:szCs w:val="14"/>
        </w:rPr>
        <w:t xml:space="preserve"> Only the guaranteed/unsold portion of the US Agency Guaranteed loans will receive the guaranteed margin.  The remaining non-guaranteed/unsold portion may be pledged under the respective loan category, depending on the agency, and the regular loan margin will be applied.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0D999" w14:textId="059D9110" w:rsidR="00404B78" w:rsidRDefault="00404B78">
    <w:pPr>
      <w:pStyle w:val="Header"/>
    </w:pPr>
    <w:r>
      <w:rPr>
        <w:noProof/>
      </w:rPr>
      <w:drawing>
        <wp:anchor distT="0" distB="0" distL="114300" distR="114300" simplePos="0" relativeHeight="251658240" behindDoc="1" locked="0" layoutInCell="1" allowOverlap="1" wp14:anchorId="4222D3E5" wp14:editId="273A4056">
          <wp:simplePos x="0" y="0"/>
          <wp:positionH relativeFrom="margin">
            <wp:posOffset>-177800</wp:posOffset>
          </wp:positionH>
          <wp:positionV relativeFrom="paragraph">
            <wp:posOffset>-279400</wp:posOffset>
          </wp:positionV>
          <wp:extent cx="772160" cy="305435"/>
          <wp:effectExtent l="0" t="0" r="8890" b="0"/>
          <wp:wrapNone/>
          <wp:docPr id="1000070650" name="Pictur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2160" cy="3054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A4EB2" w14:textId="6814EB8E" w:rsidR="00CA01E9" w:rsidRDefault="00CA01E9" w:rsidP="001D4F39">
    <w:pPr>
      <w:pStyle w:val="Header"/>
      <w:tabs>
        <w:tab w:val="clear" w:pos="4680"/>
        <w:tab w:val="clear" w:pos="9360"/>
        <w:tab w:val="left" w:pos="2511"/>
      </w:tabs>
    </w:pPr>
    <w:r>
      <w:rPr>
        <w:noProof/>
      </w:rPr>
      <w:drawing>
        <wp:anchor distT="0" distB="0" distL="114300" distR="114300" simplePos="0" relativeHeight="251658241" behindDoc="1" locked="0" layoutInCell="1" allowOverlap="1" wp14:anchorId="711E3A38" wp14:editId="447E498D">
          <wp:simplePos x="0" y="0"/>
          <wp:positionH relativeFrom="margin">
            <wp:align>right</wp:align>
          </wp:positionH>
          <wp:positionV relativeFrom="paragraph">
            <wp:posOffset>-413309</wp:posOffset>
          </wp:positionV>
          <wp:extent cx="6841357" cy="1075335"/>
          <wp:effectExtent l="0" t="0" r="0" b="0"/>
          <wp:wrapNone/>
          <wp:docPr id="1575732990" name="Picture 1575732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0654" cy="1076796"/>
                  </a:xfrm>
                  <a:prstGeom prst="rect">
                    <a:avLst/>
                  </a:prstGeom>
                </pic:spPr>
              </pic:pic>
            </a:graphicData>
          </a:graphic>
          <wp14:sizeRelH relativeFrom="page">
            <wp14:pctWidth>0</wp14:pctWidth>
          </wp14:sizeRelH>
          <wp14:sizeRelV relativeFrom="page">
            <wp14:pctHeight>0</wp14:pctHeight>
          </wp14:sizeRelV>
        </wp:anchor>
      </w:drawing>
    </w:r>
    <w:r w:rsidR="001D4F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8D5"/>
    <w:multiLevelType w:val="hybridMultilevel"/>
    <w:tmpl w:val="13284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203C"/>
    <w:multiLevelType w:val="hybridMultilevel"/>
    <w:tmpl w:val="AA065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1513B"/>
    <w:multiLevelType w:val="hybridMultilevel"/>
    <w:tmpl w:val="00E84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D55D8"/>
    <w:multiLevelType w:val="hybridMultilevel"/>
    <w:tmpl w:val="CD18A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54D88"/>
    <w:multiLevelType w:val="hybridMultilevel"/>
    <w:tmpl w:val="507C1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94163"/>
    <w:multiLevelType w:val="hybridMultilevel"/>
    <w:tmpl w:val="B57A8818"/>
    <w:lvl w:ilvl="0" w:tplc="0409000F">
      <w:start w:val="1"/>
      <w:numFmt w:val="decimal"/>
      <w:lvlText w:val="%1."/>
      <w:lvlJc w:val="left"/>
      <w:pPr>
        <w:ind w:left="720" w:hanging="360"/>
      </w:pPr>
    </w:lvl>
    <w:lvl w:ilvl="1" w:tplc="7700BACA">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C3CDC"/>
    <w:multiLevelType w:val="hybridMultilevel"/>
    <w:tmpl w:val="632E77A6"/>
    <w:lvl w:ilvl="0" w:tplc="79F063A8">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57657"/>
    <w:multiLevelType w:val="hybridMultilevel"/>
    <w:tmpl w:val="6A1AE8CC"/>
    <w:lvl w:ilvl="0" w:tplc="766CA360">
      <w:start w:val="1"/>
      <w:numFmt w:val="decimal"/>
      <w:lvlText w:val="%1."/>
      <w:lvlJc w:val="left"/>
      <w:pPr>
        <w:ind w:left="720" w:hanging="360"/>
      </w:pPr>
      <w:rPr>
        <w:rFonts w:ascii="Calibri" w:hAnsi="Calibri" w:cs="Arial"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B066BF"/>
    <w:multiLevelType w:val="hybridMultilevel"/>
    <w:tmpl w:val="90269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D3346F"/>
    <w:multiLevelType w:val="hybridMultilevel"/>
    <w:tmpl w:val="6948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75FFF"/>
    <w:multiLevelType w:val="hybridMultilevel"/>
    <w:tmpl w:val="17161C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554F5A"/>
    <w:multiLevelType w:val="hybridMultilevel"/>
    <w:tmpl w:val="2AB4B8BC"/>
    <w:lvl w:ilvl="0" w:tplc="ACCA3F76">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185E49"/>
    <w:multiLevelType w:val="hybridMultilevel"/>
    <w:tmpl w:val="E3E8C42A"/>
    <w:lvl w:ilvl="0" w:tplc="913E5DD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853B2"/>
    <w:multiLevelType w:val="hybridMultilevel"/>
    <w:tmpl w:val="22D8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C4764"/>
    <w:multiLevelType w:val="hybridMultilevel"/>
    <w:tmpl w:val="323EE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4618C"/>
    <w:multiLevelType w:val="hybridMultilevel"/>
    <w:tmpl w:val="E060591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235CA"/>
    <w:multiLevelType w:val="hybridMultilevel"/>
    <w:tmpl w:val="63342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A6610"/>
    <w:multiLevelType w:val="hybridMultilevel"/>
    <w:tmpl w:val="A216B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A7B83"/>
    <w:multiLevelType w:val="hybridMultilevel"/>
    <w:tmpl w:val="3664280E"/>
    <w:lvl w:ilvl="0" w:tplc="913E5D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B90763"/>
    <w:multiLevelType w:val="hybridMultilevel"/>
    <w:tmpl w:val="2D1E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B0D15"/>
    <w:multiLevelType w:val="hybridMultilevel"/>
    <w:tmpl w:val="388CA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A1B1F"/>
    <w:multiLevelType w:val="hybridMultilevel"/>
    <w:tmpl w:val="3E500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521C0"/>
    <w:multiLevelType w:val="hybridMultilevel"/>
    <w:tmpl w:val="E8989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34FF5"/>
    <w:multiLevelType w:val="hybridMultilevel"/>
    <w:tmpl w:val="54F4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00570"/>
    <w:multiLevelType w:val="hybridMultilevel"/>
    <w:tmpl w:val="9DEE4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319C0"/>
    <w:multiLevelType w:val="hybridMultilevel"/>
    <w:tmpl w:val="1A547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B3E16"/>
    <w:multiLevelType w:val="hybridMultilevel"/>
    <w:tmpl w:val="116464E6"/>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7" w15:restartNumberingAfterBreak="0">
    <w:nsid w:val="5A374714"/>
    <w:multiLevelType w:val="hybridMultilevel"/>
    <w:tmpl w:val="5798E914"/>
    <w:lvl w:ilvl="0" w:tplc="FFFFFFFF">
      <w:start w:val="1"/>
      <w:numFmt w:val="decimal"/>
      <w:lvlText w:val="%1."/>
      <w:lvlJc w:val="left"/>
      <w:pPr>
        <w:ind w:left="720" w:hanging="360"/>
      </w:pPr>
    </w:lvl>
    <w:lvl w:ilvl="1" w:tplc="2F566306">
      <w:start w:val="1"/>
      <w:numFmt w:val="upperLetter"/>
      <w:lvlText w:val="%2."/>
      <w:lvlJc w:val="left"/>
      <w:pPr>
        <w:ind w:left="1440" w:hanging="360"/>
      </w:pPr>
      <w:rPr>
        <w:sz w:val="20"/>
        <w:szCs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C8267E"/>
    <w:multiLevelType w:val="hybridMultilevel"/>
    <w:tmpl w:val="AE4AC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D32AD"/>
    <w:multiLevelType w:val="hybridMultilevel"/>
    <w:tmpl w:val="C89C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F75118"/>
    <w:multiLevelType w:val="hybridMultilevel"/>
    <w:tmpl w:val="53F2D4CE"/>
    <w:lvl w:ilvl="0" w:tplc="BB4E4F2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686364B0"/>
    <w:multiLevelType w:val="hybridMultilevel"/>
    <w:tmpl w:val="E3D85E3E"/>
    <w:lvl w:ilvl="0" w:tplc="0409000F">
      <w:start w:val="1"/>
      <w:numFmt w:val="decimal"/>
      <w:lvlText w:val="%1."/>
      <w:lvlJc w:val="left"/>
      <w:pPr>
        <w:ind w:left="222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2" w15:restartNumberingAfterBreak="0">
    <w:nsid w:val="75DE225C"/>
    <w:multiLevelType w:val="hybridMultilevel"/>
    <w:tmpl w:val="583C47B0"/>
    <w:lvl w:ilvl="0" w:tplc="DAEE6FCC">
      <w:start w:val="1"/>
      <w:numFmt w:val="decimal"/>
      <w:lvlText w:val="%1."/>
      <w:lvlJc w:val="left"/>
      <w:pPr>
        <w:ind w:left="720" w:hanging="360"/>
      </w:pPr>
      <w:rPr>
        <w:rFonts w:ascii="Calibri" w:hAnsi="Calibri" w:cs="Arial"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D2246EC"/>
    <w:multiLevelType w:val="hybridMultilevel"/>
    <w:tmpl w:val="87A06652"/>
    <w:lvl w:ilvl="0" w:tplc="8D1AA92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748101">
    <w:abstractNumId w:val="33"/>
  </w:num>
  <w:num w:numId="2" w16cid:durableId="1234505476">
    <w:abstractNumId w:val="19"/>
  </w:num>
  <w:num w:numId="3" w16cid:durableId="378284322">
    <w:abstractNumId w:val="26"/>
  </w:num>
  <w:num w:numId="4" w16cid:durableId="1212185933">
    <w:abstractNumId w:val="18"/>
  </w:num>
  <w:num w:numId="5" w16cid:durableId="1849982255">
    <w:abstractNumId w:val="12"/>
  </w:num>
  <w:num w:numId="6" w16cid:durableId="1694333576">
    <w:abstractNumId w:val="15"/>
  </w:num>
  <w:num w:numId="7" w16cid:durableId="1620532627">
    <w:abstractNumId w:val="5"/>
  </w:num>
  <w:num w:numId="8" w16cid:durableId="1040014507">
    <w:abstractNumId w:val="21"/>
  </w:num>
  <w:num w:numId="9" w16cid:durableId="937833164">
    <w:abstractNumId w:val="16"/>
  </w:num>
  <w:num w:numId="10" w16cid:durableId="196507960">
    <w:abstractNumId w:val="24"/>
  </w:num>
  <w:num w:numId="11" w16cid:durableId="1251114028">
    <w:abstractNumId w:val="28"/>
  </w:num>
  <w:num w:numId="12" w16cid:durableId="1614242733">
    <w:abstractNumId w:val="22"/>
  </w:num>
  <w:num w:numId="13" w16cid:durableId="2066366228">
    <w:abstractNumId w:val="25"/>
  </w:num>
  <w:num w:numId="14" w16cid:durableId="1865554616">
    <w:abstractNumId w:val="29"/>
  </w:num>
  <w:num w:numId="15" w16cid:durableId="669217835">
    <w:abstractNumId w:val="17"/>
  </w:num>
  <w:num w:numId="16" w16cid:durableId="1439831212">
    <w:abstractNumId w:val="9"/>
  </w:num>
  <w:num w:numId="17" w16cid:durableId="1062022696">
    <w:abstractNumId w:val="4"/>
  </w:num>
  <w:num w:numId="18" w16cid:durableId="114760820">
    <w:abstractNumId w:val="6"/>
  </w:num>
  <w:num w:numId="19" w16cid:durableId="152453385">
    <w:abstractNumId w:val="13"/>
  </w:num>
  <w:num w:numId="20" w16cid:durableId="1454713023">
    <w:abstractNumId w:val="14"/>
  </w:num>
  <w:num w:numId="21" w16cid:durableId="900211980">
    <w:abstractNumId w:val="20"/>
  </w:num>
  <w:num w:numId="22" w16cid:durableId="392386298">
    <w:abstractNumId w:val="1"/>
  </w:num>
  <w:num w:numId="23" w16cid:durableId="1692947331">
    <w:abstractNumId w:val="23"/>
  </w:num>
  <w:num w:numId="24" w16cid:durableId="1886943128">
    <w:abstractNumId w:val="10"/>
  </w:num>
  <w:num w:numId="25" w16cid:durableId="75829706">
    <w:abstractNumId w:val="0"/>
  </w:num>
  <w:num w:numId="26" w16cid:durableId="2005165521">
    <w:abstractNumId w:val="2"/>
  </w:num>
  <w:num w:numId="27" w16cid:durableId="447188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2776050">
    <w:abstractNumId w:val="3"/>
  </w:num>
  <w:num w:numId="29" w16cid:durableId="1109812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5425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33726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912274">
    <w:abstractNumId w:val="11"/>
  </w:num>
  <w:num w:numId="33" w16cid:durableId="1117093744">
    <w:abstractNumId w:val="30"/>
  </w:num>
  <w:num w:numId="34" w16cid:durableId="290939572">
    <w:abstractNumId w:val="30"/>
  </w:num>
  <w:num w:numId="35" w16cid:durableId="55863964">
    <w:abstractNumId w:val="27"/>
  </w:num>
  <w:num w:numId="36" w16cid:durableId="11813173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C2"/>
    <w:rsid w:val="000105BC"/>
    <w:rsid w:val="00016451"/>
    <w:rsid w:val="000242D8"/>
    <w:rsid w:val="0003129D"/>
    <w:rsid w:val="00031B12"/>
    <w:rsid w:val="00042DD5"/>
    <w:rsid w:val="00044721"/>
    <w:rsid w:val="00044906"/>
    <w:rsid w:val="000461EE"/>
    <w:rsid w:val="00050DD4"/>
    <w:rsid w:val="000541A4"/>
    <w:rsid w:val="00061C34"/>
    <w:rsid w:val="000659D2"/>
    <w:rsid w:val="000A51A4"/>
    <w:rsid w:val="000A7445"/>
    <w:rsid w:val="000A7625"/>
    <w:rsid w:val="000B1401"/>
    <w:rsid w:val="000B53C7"/>
    <w:rsid w:val="000C111E"/>
    <w:rsid w:val="000C150C"/>
    <w:rsid w:val="000C6938"/>
    <w:rsid w:val="000D0269"/>
    <w:rsid w:val="000D0768"/>
    <w:rsid w:val="000D168D"/>
    <w:rsid w:val="000D2BE6"/>
    <w:rsid w:val="000D2C23"/>
    <w:rsid w:val="000D658B"/>
    <w:rsid w:val="000D739F"/>
    <w:rsid w:val="000E5489"/>
    <w:rsid w:val="000F0D8C"/>
    <w:rsid w:val="000F6ED0"/>
    <w:rsid w:val="00104AA0"/>
    <w:rsid w:val="00104BA3"/>
    <w:rsid w:val="0011074F"/>
    <w:rsid w:val="00113E2A"/>
    <w:rsid w:val="0012035A"/>
    <w:rsid w:val="00123B14"/>
    <w:rsid w:val="00130594"/>
    <w:rsid w:val="00133ECD"/>
    <w:rsid w:val="0013597B"/>
    <w:rsid w:val="001362AF"/>
    <w:rsid w:val="00137DB0"/>
    <w:rsid w:val="00146589"/>
    <w:rsid w:val="00162598"/>
    <w:rsid w:val="001642B7"/>
    <w:rsid w:val="00166DBA"/>
    <w:rsid w:val="001675D1"/>
    <w:rsid w:val="00181CBA"/>
    <w:rsid w:val="0018465F"/>
    <w:rsid w:val="0018589C"/>
    <w:rsid w:val="001908B6"/>
    <w:rsid w:val="00192232"/>
    <w:rsid w:val="0019330A"/>
    <w:rsid w:val="001978D4"/>
    <w:rsid w:val="001A0AFD"/>
    <w:rsid w:val="001A286D"/>
    <w:rsid w:val="001A57B4"/>
    <w:rsid w:val="001A7500"/>
    <w:rsid w:val="001B093C"/>
    <w:rsid w:val="001B78D5"/>
    <w:rsid w:val="001C143C"/>
    <w:rsid w:val="001C36E5"/>
    <w:rsid w:val="001C4012"/>
    <w:rsid w:val="001C5834"/>
    <w:rsid w:val="001D4B8F"/>
    <w:rsid w:val="001D4F39"/>
    <w:rsid w:val="001E2190"/>
    <w:rsid w:val="001E50CC"/>
    <w:rsid w:val="001F5029"/>
    <w:rsid w:val="001F564C"/>
    <w:rsid w:val="00202159"/>
    <w:rsid w:val="00211B78"/>
    <w:rsid w:val="00212771"/>
    <w:rsid w:val="0022081A"/>
    <w:rsid w:val="00221289"/>
    <w:rsid w:val="00224A2C"/>
    <w:rsid w:val="00227363"/>
    <w:rsid w:val="00232AA7"/>
    <w:rsid w:val="0023558A"/>
    <w:rsid w:val="00235A74"/>
    <w:rsid w:val="00240ED3"/>
    <w:rsid w:val="00244038"/>
    <w:rsid w:val="00244487"/>
    <w:rsid w:val="00245CE6"/>
    <w:rsid w:val="00246BC9"/>
    <w:rsid w:val="0024710A"/>
    <w:rsid w:val="00247698"/>
    <w:rsid w:val="00252785"/>
    <w:rsid w:val="0025378D"/>
    <w:rsid w:val="00257FB3"/>
    <w:rsid w:val="002664A3"/>
    <w:rsid w:val="00266FE2"/>
    <w:rsid w:val="00272AE9"/>
    <w:rsid w:val="00277E8D"/>
    <w:rsid w:val="00281EF1"/>
    <w:rsid w:val="00283721"/>
    <w:rsid w:val="00283F40"/>
    <w:rsid w:val="0029229F"/>
    <w:rsid w:val="002930EB"/>
    <w:rsid w:val="0029445F"/>
    <w:rsid w:val="00295C50"/>
    <w:rsid w:val="002B0325"/>
    <w:rsid w:val="002B134F"/>
    <w:rsid w:val="002C134E"/>
    <w:rsid w:val="002C2E01"/>
    <w:rsid w:val="002C6A6E"/>
    <w:rsid w:val="002D2059"/>
    <w:rsid w:val="002D4097"/>
    <w:rsid w:val="002D4346"/>
    <w:rsid w:val="002D6CC2"/>
    <w:rsid w:val="002E04E9"/>
    <w:rsid w:val="002E098D"/>
    <w:rsid w:val="002E3A3F"/>
    <w:rsid w:val="002E3D2A"/>
    <w:rsid w:val="002E4E6C"/>
    <w:rsid w:val="002E7233"/>
    <w:rsid w:val="002F192E"/>
    <w:rsid w:val="002F1A36"/>
    <w:rsid w:val="002F7A4E"/>
    <w:rsid w:val="00300140"/>
    <w:rsid w:val="003041C2"/>
    <w:rsid w:val="00313FD4"/>
    <w:rsid w:val="00315F87"/>
    <w:rsid w:val="00317FD6"/>
    <w:rsid w:val="00322500"/>
    <w:rsid w:val="00323E7E"/>
    <w:rsid w:val="00324E4B"/>
    <w:rsid w:val="00326D9D"/>
    <w:rsid w:val="0033154B"/>
    <w:rsid w:val="003342AF"/>
    <w:rsid w:val="00336330"/>
    <w:rsid w:val="00337571"/>
    <w:rsid w:val="00342344"/>
    <w:rsid w:val="003464F3"/>
    <w:rsid w:val="00347CF7"/>
    <w:rsid w:val="003512A6"/>
    <w:rsid w:val="003523A3"/>
    <w:rsid w:val="00357372"/>
    <w:rsid w:val="00360D77"/>
    <w:rsid w:val="00361944"/>
    <w:rsid w:val="00364E85"/>
    <w:rsid w:val="003651E8"/>
    <w:rsid w:val="00397BEF"/>
    <w:rsid w:val="003A298B"/>
    <w:rsid w:val="003A39ED"/>
    <w:rsid w:val="003A5ECE"/>
    <w:rsid w:val="003B5964"/>
    <w:rsid w:val="003B63FD"/>
    <w:rsid w:val="003C4953"/>
    <w:rsid w:val="003D70BE"/>
    <w:rsid w:val="003E0B89"/>
    <w:rsid w:val="003E1D1E"/>
    <w:rsid w:val="003E2F08"/>
    <w:rsid w:val="00404B78"/>
    <w:rsid w:val="00407274"/>
    <w:rsid w:val="004179F5"/>
    <w:rsid w:val="004209F0"/>
    <w:rsid w:val="004408DC"/>
    <w:rsid w:val="00452459"/>
    <w:rsid w:val="0046035A"/>
    <w:rsid w:val="00462AF8"/>
    <w:rsid w:val="00463447"/>
    <w:rsid w:val="00464315"/>
    <w:rsid w:val="00467939"/>
    <w:rsid w:val="00471BFC"/>
    <w:rsid w:val="00474899"/>
    <w:rsid w:val="00483716"/>
    <w:rsid w:val="00483B6C"/>
    <w:rsid w:val="004844E6"/>
    <w:rsid w:val="00486508"/>
    <w:rsid w:val="00497293"/>
    <w:rsid w:val="004A148A"/>
    <w:rsid w:val="004A1AB2"/>
    <w:rsid w:val="004B1F81"/>
    <w:rsid w:val="004B600F"/>
    <w:rsid w:val="004B7C86"/>
    <w:rsid w:val="004C0252"/>
    <w:rsid w:val="004C08C2"/>
    <w:rsid w:val="004C2071"/>
    <w:rsid w:val="004E1C74"/>
    <w:rsid w:val="004E4C2B"/>
    <w:rsid w:val="004E6DF5"/>
    <w:rsid w:val="004F0CD3"/>
    <w:rsid w:val="004F1721"/>
    <w:rsid w:val="004F41F3"/>
    <w:rsid w:val="004F4315"/>
    <w:rsid w:val="004F6B5B"/>
    <w:rsid w:val="00502D12"/>
    <w:rsid w:val="005132AD"/>
    <w:rsid w:val="0053064C"/>
    <w:rsid w:val="005348A8"/>
    <w:rsid w:val="00540567"/>
    <w:rsid w:val="00547CF6"/>
    <w:rsid w:val="005520E8"/>
    <w:rsid w:val="0055398B"/>
    <w:rsid w:val="00561C39"/>
    <w:rsid w:val="005635FD"/>
    <w:rsid w:val="005662BB"/>
    <w:rsid w:val="00566E8C"/>
    <w:rsid w:val="00573B5E"/>
    <w:rsid w:val="00574AD4"/>
    <w:rsid w:val="005831E4"/>
    <w:rsid w:val="005866DA"/>
    <w:rsid w:val="00592AB7"/>
    <w:rsid w:val="00593D09"/>
    <w:rsid w:val="00596339"/>
    <w:rsid w:val="005A0D9E"/>
    <w:rsid w:val="005A19E8"/>
    <w:rsid w:val="005A3A2B"/>
    <w:rsid w:val="005B2B1B"/>
    <w:rsid w:val="005B56C9"/>
    <w:rsid w:val="005B5707"/>
    <w:rsid w:val="005C22CC"/>
    <w:rsid w:val="005C409B"/>
    <w:rsid w:val="005C547B"/>
    <w:rsid w:val="005C5734"/>
    <w:rsid w:val="005D0AFA"/>
    <w:rsid w:val="005D3336"/>
    <w:rsid w:val="005D6990"/>
    <w:rsid w:val="005E0B0E"/>
    <w:rsid w:val="005E4AF6"/>
    <w:rsid w:val="005F3EDF"/>
    <w:rsid w:val="006071E2"/>
    <w:rsid w:val="00607B30"/>
    <w:rsid w:val="00610F77"/>
    <w:rsid w:val="00616264"/>
    <w:rsid w:val="00625D65"/>
    <w:rsid w:val="006265AC"/>
    <w:rsid w:val="006267B1"/>
    <w:rsid w:val="00627960"/>
    <w:rsid w:val="00633F8A"/>
    <w:rsid w:val="0063494E"/>
    <w:rsid w:val="00641CF4"/>
    <w:rsid w:val="00647642"/>
    <w:rsid w:val="0065005F"/>
    <w:rsid w:val="006516DF"/>
    <w:rsid w:val="00652324"/>
    <w:rsid w:val="006567C3"/>
    <w:rsid w:val="006721C0"/>
    <w:rsid w:val="00675CF8"/>
    <w:rsid w:val="0068368C"/>
    <w:rsid w:val="00693D23"/>
    <w:rsid w:val="00695363"/>
    <w:rsid w:val="006A0EFD"/>
    <w:rsid w:val="006A4A52"/>
    <w:rsid w:val="006A7F0D"/>
    <w:rsid w:val="006B025D"/>
    <w:rsid w:val="006B0B82"/>
    <w:rsid w:val="006B0D54"/>
    <w:rsid w:val="006B1805"/>
    <w:rsid w:val="006B547D"/>
    <w:rsid w:val="006C3C66"/>
    <w:rsid w:val="006C4D4C"/>
    <w:rsid w:val="006C5F8F"/>
    <w:rsid w:val="006D1D0D"/>
    <w:rsid w:val="006D39A5"/>
    <w:rsid w:val="006D7EAD"/>
    <w:rsid w:val="006E0EB4"/>
    <w:rsid w:val="006E30CF"/>
    <w:rsid w:val="006E3F69"/>
    <w:rsid w:val="006F43B8"/>
    <w:rsid w:val="00704E82"/>
    <w:rsid w:val="007151A6"/>
    <w:rsid w:val="00716095"/>
    <w:rsid w:val="00723D4E"/>
    <w:rsid w:val="00723FB0"/>
    <w:rsid w:val="00727683"/>
    <w:rsid w:val="00727D39"/>
    <w:rsid w:val="00746A7F"/>
    <w:rsid w:val="00764159"/>
    <w:rsid w:val="007660A2"/>
    <w:rsid w:val="007728E3"/>
    <w:rsid w:val="007827CA"/>
    <w:rsid w:val="00786B86"/>
    <w:rsid w:val="007A283A"/>
    <w:rsid w:val="007A3A22"/>
    <w:rsid w:val="007A6EE8"/>
    <w:rsid w:val="007B0DC7"/>
    <w:rsid w:val="007B4137"/>
    <w:rsid w:val="007C0223"/>
    <w:rsid w:val="007D0E29"/>
    <w:rsid w:val="007D45B9"/>
    <w:rsid w:val="007E1F23"/>
    <w:rsid w:val="007E3512"/>
    <w:rsid w:val="007E49AE"/>
    <w:rsid w:val="007E5318"/>
    <w:rsid w:val="007F0F46"/>
    <w:rsid w:val="007F2AB5"/>
    <w:rsid w:val="007F4555"/>
    <w:rsid w:val="007F456D"/>
    <w:rsid w:val="008010A7"/>
    <w:rsid w:val="00805C44"/>
    <w:rsid w:val="008255B1"/>
    <w:rsid w:val="00830195"/>
    <w:rsid w:val="00830A5F"/>
    <w:rsid w:val="00831A3A"/>
    <w:rsid w:val="00833414"/>
    <w:rsid w:val="00834A80"/>
    <w:rsid w:val="008403FF"/>
    <w:rsid w:val="00844CB4"/>
    <w:rsid w:val="00857806"/>
    <w:rsid w:val="00870741"/>
    <w:rsid w:val="00875D76"/>
    <w:rsid w:val="008858B9"/>
    <w:rsid w:val="008864B8"/>
    <w:rsid w:val="0089517D"/>
    <w:rsid w:val="008A03CD"/>
    <w:rsid w:val="008A0465"/>
    <w:rsid w:val="008A7F88"/>
    <w:rsid w:val="008C2502"/>
    <w:rsid w:val="008C4DB7"/>
    <w:rsid w:val="008D30B1"/>
    <w:rsid w:val="008E2FF7"/>
    <w:rsid w:val="008E3862"/>
    <w:rsid w:val="008E5E27"/>
    <w:rsid w:val="008F2447"/>
    <w:rsid w:val="008F40BA"/>
    <w:rsid w:val="00901561"/>
    <w:rsid w:val="00903C88"/>
    <w:rsid w:val="00904057"/>
    <w:rsid w:val="00904A97"/>
    <w:rsid w:val="00907586"/>
    <w:rsid w:val="00913A25"/>
    <w:rsid w:val="0091445B"/>
    <w:rsid w:val="00914B81"/>
    <w:rsid w:val="00915146"/>
    <w:rsid w:val="00930BC7"/>
    <w:rsid w:val="00933205"/>
    <w:rsid w:val="00934F94"/>
    <w:rsid w:val="00936D85"/>
    <w:rsid w:val="009442A5"/>
    <w:rsid w:val="0095129F"/>
    <w:rsid w:val="0095379F"/>
    <w:rsid w:val="00956D82"/>
    <w:rsid w:val="0096124A"/>
    <w:rsid w:val="00971450"/>
    <w:rsid w:val="00972AE3"/>
    <w:rsid w:val="00974B81"/>
    <w:rsid w:val="00975890"/>
    <w:rsid w:val="009866A8"/>
    <w:rsid w:val="0098733D"/>
    <w:rsid w:val="009918AA"/>
    <w:rsid w:val="00991EB8"/>
    <w:rsid w:val="009A41E2"/>
    <w:rsid w:val="009A6278"/>
    <w:rsid w:val="009A6B07"/>
    <w:rsid w:val="009B67C1"/>
    <w:rsid w:val="009C13A0"/>
    <w:rsid w:val="009C68A8"/>
    <w:rsid w:val="009D02DD"/>
    <w:rsid w:val="009E224A"/>
    <w:rsid w:val="009E268E"/>
    <w:rsid w:val="009E5778"/>
    <w:rsid w:val="009E5D81"/>
    <w:rsid w:val="009E6191"/>
    <w:rsid w:val="00A00A87"/>
    <w:rsid w:val="00A01FC6"/>
    <w:rsid w:val="00A03D5C"/>
    <w:rsid w:val="00A12DF7"/>
    <w:rsid w:val="00A27856"/>
    <w:rsid w:val="00A27DEA"/>
    <w:rsid w:val="00A3681F"/>
    <w:rsid w:val="00A40807"/>
    <w:rsid w:val="00A417C1"/>
    <w:rsid w:val="00A513BE"/>
    <w:rsid w:val="00A51FF0"/>
    <w:rsid w:val="00A527DC"/>
    <w:rsid w:val="00A5457E"/>
    <w:rsid w:val="00A5569B"/>
    <w:rsid w:val="00A60F79"/>
    <w:rsid w:val="00A62576"/>
    <w:rsid w:val="00A64C3B"/>
    <w:rsid w:val="00A67BD3"/>
    <w:rsid w:val="00A71463"/>
    <w:rsid w:val="00A85930"/>
    <w:rsid w:val="00A86E87"/>
    <w:rsid w:val="00A910E4"/>
    <w:rsid w:val="00A926AA"/>
    <w:rsid w:val="00A958B5"/>
    <w:rsid w:val="00AA0499"/>
    <w:rsid w:val="00AA7607"/>
    <w:rsid w:val="00AB1A3C"/>
    <w:rsid w:val="00AB27AD"/>
    <w:rsid w:val="00AB4C8F"/>
    <w:rsid w:val="00AB6E97"/>
    <w:rsid w:val="00AC3503"/>
    <w:rsid w:val="00AC5F31"/>
    <w:rsid w:val="00AC6E5A"/>
    <w:rsid w:val="00AC7AD3"/>
    <w:rsid w:val="00AE2D42"/>
    <w:rsid w:val="00AE308E"/>
    <w:rsid w:val="00AE3844"/>
    <w:rsid w:val="00AF1DF4"/>
    <w:rsid w:val="00AF4A45"/>
    <w:rsid w:val="00B0053A"/>
    <w:rsid w:val="00B11EE7"/>
    <w:rsid w:val="00B120E0"/>
    <w:rsid w:val="00B130B8"/>
    <w:rsid w:val="00B1463F"/>
    <w:rsid w:val="00B1792E"/>
    <w:rsid w:val="00B231AE"/>
    <w:rsid w:val="00B23E7F"/>
    <w:rsid w:val="00B27C8B"/>
    <w:rsid w:val="00B34B84"/>
    <w:rsid w:val="00B34DB7"/>
    <w:rsid w:val="00B35102"/>
    <w:rsid w:val="00B51652"/>
    <w:rsid w:val="00B52141"/>
    <w:rsid w:val="00B6133B"/>
    <w:rsid w:val="00B71DC8"/>
    <w:rsid w:val="00B729D3"/>
    <w:rsid w:val="00B80F46"/>
    <w:rsid w:val="00B83561"/>
    <w:rsid w:val="00B861A4"/>
    <w:rsid w:val="00B90B8C"/>
    <w:rsid w:val="00B90C0F"/>
    <w:rsid w:val="00BA05FB"/>
    <w:rsid w:val="00BA0A96"/>
    <w:rsid w:val="00BA32A6"/>
    <w:rsid w:val="00BA5863"/>
    <w:rsid w:val="00BA797E"/>
    <w:rsid w:val="00BB0E23"/>
    <w:rsid w:val="00BB17C6"/>
    <w:rsid w:val="00BC2DFE"/>
    <w:rsid w:val="00BE0860"/>
    <w:rsid w:val="00BE47ED"/>
    <w:rsid w:val="00C010AC"/>
    <w:rsid w:val="00C03FEA"/>
    <w:rsid w:val="00C067A8"/>
    <w:rsid w:val="00C076C1"/>
    <w:rsid w:val="00C07738"/>
    <w:rsid w:val="00C108DC"/>
    <w:rsid w:val="00C11C84"/>
    <w:rsid w:val="00C12122"/>
    <w:rsid w:val="00C17E4C"/>
    <w:rsid w:val="00C20145"/>
    <w:rsid w:val="00C2756E"/>
    <w:rsid w:val="00C31465"/>
    <w:rsid w:val="00C315AA"/>
    <w:rsid w:val="00C32C59"/>
    <w:rsid w:val="00C341B8"/>
    <w:rsid w:val="00C346FA"/>
    <w:rsid w:val="00C374CB"/>
    <w:rsid w:val="00C42E08"/>
    <w:rsid w:val="00C44EFC"/>
    <w:rsid w:val="00C46456"/>
    <w:rsid w:val="00C476EA"/>
    <w:rsid w:val="00C607E3"/>
    <w:rsid w:val="00C64F0D"/>
    <w:rsid w:val="00C652F0"/>
    <w:rsid w:val="00C7004C"/>
    <w:rsid w:val="00C70A2D"/>
    <w:rsid w:val="00C80109"/>
    <w:rsid w:val="00C808A9"/>
    <w:rsid w:val="00C85548"/>
    <w:rsid w:val="00CA01E9"/>
    <w:rsid w:val="00CA1D51"/>
    <w:rsid w:val="00CA720F"/>
    <w:rsid w:val="00CB53CB"/>
    <w:rsid w:val="00CD1AFB"/>
    <w:rsid w:val="00CD2093"/>
    <w:rsid w:val="00CD66C9"/>
    <w:rsid w:val="00CE0DAB"/>
    <w:rsid w:val="00CE2D59"/>
    <w:rsid w:val="00CE7605"/>
    <w:rsid w:val="00CF72C5"/>
    <w:rsid w:val="00D00090"/>
    <w:rsid w:val="00D0229A"/>
    <w:rsid w:val="00D04963"/>
    <w:rsid w:val="00D202DA"/>
    <w:rsid w:val="00D251A3"/>
    <w:rsid w:val="00D26008"/>
    <w:rsid w:val="00D27E9A"/>
    <w:rsid w:val="00D309EE"/>
    <w:rsid w:val="00D3152C"/>
    <w:rsid w:val="00D366EF"/>
    <w:rsid w:val="00D414F5"/>
    <w:rsid w:val="00D43699"/>
    <w:rsid w:val="00D45777"/>
    <w:rsid w:val="00D47FB2"/>
    <w:rsid w:val="00D53171"/>
    <w:rsid w:val="00D53EAC"/>
    <w:rsid w:val="00D54FD9"/>
    <w:rsid w:val="00D550DD"/>
    <w:rsid w:val="00D6176F"/>
    <w:rsid w:val="00D65A99"/>
    <w:rsid w:val="00D760C5"/>
    <w:rsid w:val="00D76AE3"/>
    <w:rsid w:val="00D82CB6"/>
    <w:rsid w:val="00D8552D"/>
    <w:rsid w:val="00D9116E"/>
    <w:rsid w:val="00D93020"/>
    <w:rsid w:val="00D930B7"/>
    <w:rsid w:val="00D95251"/>
    <w:rsid w:val="00DA4956"/>
    <w:rsid w:val="00DB4BB6"/>
    <w:rsid w:val="00DB5B42"/>
    <w:rsid w:val="00DC1516"/>
    <w:rsid w:val="00DC211A"/>
    <w:rsid w:val="00DC3752"/>
    <w:rsid w:val="00DC5CE2"/>
    <w:rsid w:val="00DD14EB"/>
    <w:rsid w:val="00DD2A1D"/>
    <w:rsid w:val="00DD5546"/>
    <w:rsid w:val="00DE27F8"/>
    <w:rsid w:val="00DE4FC9"/>
    <w:rsid w:val="00DE5317"/>
    <w:rsid w:val="00DE7AE7"/>
    <w:rsid w:val="00DF2B48"/>
    <w:rsid w:val="00DF35A0"/>
    <w:rsid w:val="00DF410C"/>
    <w:rsid w:val="00E017E1"/>
    <w:rsid w:val="00E068C6"/>
    <w:rsid w:val="00E06DE1"/>
    <w:rsid w:val="00E0727C"/>
    <w:rsid w:val="00E148ED"/>
    <w:rsid w:val="00E16E78"/>
    <w:rsid w:val="00E17932"/>
    <w:rsid w:val="00E253AA"/>
    <w:rsid w:val="00E2629F"/>
    <w:rsid w:val="00E3687F"/>
    <w:rsid w:val="00E40E01"/>
    <w:rsid w:val="00E41608"/>
    <w:rsid w:val="00E4528B"/>
    <w:rsid w:val="00E466F5"/>
    <w:rsid w:val="00E50018"/>
    <w:rsid w:val="00E53F2A"/>
    <w:rsid w:val="00E556D5"/>
    <w:rsid w:val="00E55FCF"/>
    <w:rsid w:val="00E564C6"/>
    <w:rsid w:val="00E63100"/>
    <w:rsid w:val="00E65F32"/>
    <w:rsid w:val="00E833DB"/>
    <w:rsid w:val="00E843FF"/>
    <w:rsid w:val="00E85D01"/>
    <w:rsid w:val="00E9031A"/>
    <w:rsid w:val="00E91152"/>
    <w:rsid w:val="00E921FA"/>
    <w:rsid w:val="00EA18CA"/>
    <w:rsid w:val="00EA5D8A"/>
    <w:rsid w:val="00EB6EDC"/>
    <w:rsid w:val="00ED0AD3"/>
    <w:rsid w:val="00ED47F5"/>
    <w:rsid w:val="00ED6EA5"/>
    <w:rsid w:val="00ED77EC"/>
    <w:rsid w:val="00EE3785"/>
    <w:rsid w:val="00EE6CB4"/>
    <w:rsid w:val="00F216B3"/>
    <w:rsid w:val="00F30301"/>
    <w:rsid w:val="00F30C28"/>
    <w:rsid w:val="00F33D82"/>
    <w:rsid w:val="00F357C5"/>
    <w:rsid w:val="00F44BAA"/>
    <w:rsid w:val="00F47239"/>
    <w:rsid w:val="00F550E4"/>
    <w:rsid w:val="00F6074D"/>
    <w:rsid w:val="00F62AF1"/>
    <w:rsid w:val="00F631ED"/>
    <w:rsid w:val="00F70E66"/>
    <w:rsid w:val="00F73595"/>
    <w:rsid w:val="00F738DF"/>
    <w:rsid w:val="00F81C01"/>
    <w:rsid w:val="00F82528"/>
    <w:rsid w:val="00FA07A7"/>
    <w:rsid w:val="00FA533D"/>
    <w:rsid w:val="00FB0E15"/>
    <w:rsid w:val="00FB484E"/>
    <w:rsid w:val="00FC16CB"/>
    <w:rsid w:val="00FC1DC7"/>
    <w:rsid w:val="00FC489D"/>
    <w:rsid w:val="00FD15C8"/>
    <w:rsid w:val="00FD4CEC"/>
    <w:rsid w:val="00FD681C"/>
    <w:rsid w:val="00FE03CF"/>
    <w:rsid w:val="00FE46FB"/>
    <w:rsid w:val="00FE56DC"/>
    <w:rsid w:val="00FE711B"/>
    <w:rsid w:val="00FF3366"/>
    <w:rsid w:val="00FF33AF"/>
    <w:rsid w:val="00FF3F72"/>
    <w:rsid w:val="00FF6B88"/>
    <w:rsid w:val="07A8CE28"/>
    <w:rsid w:val="07B9BA0D"/>
    <w:rsid w:val="1ACC77D4"/>
    <w:rsid w:val="20BAFF60"/>
    <w:rsid w:val="2533193D"/>
    <w:rsid w:val="27304CA2"/>
    <w:rsid w:val="29ADF1B9"/>
    <w:rsid w:val="2BA23ADD"/>
    <w:rsid w:val="2F2BBA9D"/>
    <w:rsid w:val="2FAFECBF"/>
    <w:rsid w:val="310053DB"/>
    <w:rsid w:val="3674BF7B"/>
    <w:rsid w:val="3B2A7868"/>
    <w:rsid w:val="3B573115"/>
    <w:rsid w:val="3BFC658E"/>
    <w:rsid w:val="41113C5C"/>
    <w:rsid w:val="4697A23F"/>
    <w:rsid w:val="4730B653"/>
    <w:rsid w:val="47D5611E"/>
    <w:rsid w:val="4E56299B"/>
    <w:rsid w:val="4F423D8F"/>
    <w:rsid w:val="4F5D8066"/>
    <w:rsid w:val="4F7F9037"/>
    <w:rsid w:val="527946D9"/>
    <w:rsid w:val="5823EB93"/>
    <w:rsid w:val="5DE0BB43"/>
    <w:rsid w:val="5E92CE9B"/>
    <w:rsid w:val="5EB1D533"/>
    <w:rsid w:val="63E6E993"/>
    <w:rsid w:val="647228B2"/>
    <w:rsid w:val="7D120AF7"/>
    <w:rsid w:val="7FFBF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F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AF"/>
    <w:pPr>
      <w:spacing w:after="0" w:line="240" w:lineRule="auto"/>
    </w:pPr>
    <w:rPr>
      <w:rFonts w:ascii="Tahoma" w:eastAsia="Times New Roman" w:hAnsi="Tahoma" w:cs="Times New Roman"/>
      <w:sz w:val="16"/>
      <w:szCs w:val="24"/>
    </w:rPr>
  </w:style>
  <w:style w:type="paragraph" w:styleId="Heading1">
    <w:name w:val="heading 1"/>
    <w:basedOn w:val="Normal"/>
    <w:next w:val="Normal"/>
    <w:link w:val="Heading1Char"/>
    <w:uiPriority w:val="9"/>
    <w:qFormat/>
    <w:rsid w:val="004C08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C08C2"/>
    <w:pPr>
      <w:keepNext w:val="0"/>
      <w:keepLines w:val="0"/>
      <w:spacing w:before="0"/>
      <w:jc w:val="center"/>
      <w:outlineLvl w:val="1"/>
    </w:pPr>
    <w:rPr>
      <w:rFonts w:ascii="Tahoma" w:eastAsia="Times New Roman" w:hAnsi="Tahoma" w:cs="Times New Roman"/>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08C2"/>
    <w:rPr>
      <w:rFonts w:ascii="Tahoma" w:eastAsia="Times New Roman" w:hAnsi="Tahoma" w:cs="Times New Roman"/>
      <w:b/>
      <w:caps/>
      <w:sz w:val="16"/>
      <w:szCs w:val="16"/>
    </w:rPr>
  </w:style>
  <w:style w:type="paragraph" w:styleId="BodyText2">
    <w:name w:val="Body Text 2"/>
    <w:basedOn w:val="Normal"/>
    <w:link w:val="BodyText2Char"/>
    <w:rsid w:val="004C08C2"/>
    <w:rPr>
      <w:rFonts w:ascii="Arial" w:hAnsi="Arial"/>
      <w:b/>
      <w:sz w:val="30"/>
      <w:szCs w:val="20"/>
    </w:rPr>
  </w:style>
  <w:style w:type="character" w:customStyle="1" w:styleId="BodyText2Char">
    <w:name w:val="Body Text 2 Char"/>
    <w:basedOn w:val="DefaultParagraphFont"/>
    <w:link w:val="BodyText2"/>
    <w:rsid w:val="004C08C2"/>
    <w:rPr>
      <w:rFonts w:ascii="Arial" w:eastAsia="Times New Roman" w:hAnsi="Arial" w:cs="Times New Roman"/>
      <w:b/>
      <w:sz w:val="30"/>
      <w:szCs w:val="20"/>
    </w:rPr>
  </w:style>
  <w:style w:type="paragraph" w:styleId="ListParagraph">
    <w:name w:val="List Paragraph"/>
    <w:basedOn w:val="Normal"/>
    <w:uiPriority w:val="34"/>
    <w:qFormat/>
    <w:rsid w:val="004C08C2"/>
    <w:pPr>
      <w:ind w:left="720"/>
      <w:contextualSpacing/>
    </w:pPr>
  </w:style>
  <w:style w:type="paragraph" w:styleId="Header">
    <w:name w:val="header"/>
    <w:basedOn w:val="Normal"/>
    <w:link w:val="HeaderChar"/>
    <w:uiPriority w:val="99"/>
    <w:rsid w:val="004C08C2"/>
    <w:pPr>
      <w:tabs>
        <w:tab w:val="center" w:pos="4680"/>
        <w:tab w:val="right" w:pos="9360"/>
      </w:tabs>
    </w:pPr>
  </w:style>
  <w:style w:type="character" w:customStyle="1" w:styleId="HeaderChar">
    <w:name w:val="Header Char"/>
    <w:basedOn w:val="DefaultParagraphFont"/>
    <w:link w:val="Header"/>
    <w:uiPriority w:val="99"/>
    <w:rsid w:val="004C08C2"/>
    <w:rPr>
      <w:rFonts w:ascii="Tahoma" w:eastAsia="Times New Roman" w:hAnsi="Tahoma" w:cs="Times New Roman"/>
      <w:sz w:val="16"/>
      <w:szCs w:val="24"/>
    </w:rPr>
  </w:style>
  <w:style w:type="paragraph" w:styleId="Footer">
    <w:name w:val="footer"/>
    <w:basedOn w:val="Normal"/>
    <w:link w:val="FooterChar"/>
    <w:uiPriority w:val="99"/>
    <w:rsid w:val="004C08C2"/>
    <w:pPr>
      <w:tabs>
        <w:tab w:val="center" w:pos="4680"/>
        <w:tab w:val="right" w:pos="9360"/>
      </w:tabs>
    </w:pPr>
  </w:style>
  <w:style w:type="character" w:customStyle="1" w:styleId="FooterChar">
    <w:name w:val="Footer Char"/>
    <w:basedOn w:val="DefaultParagraphFont"/>
    <w:link w:val="Footer"/>
    <w:uiPriority w:val="99"/>
    <w:rsid w:val="004C08C2"/>
    <w:rPr>
      <w:rFonts w:ascii="Tahoma" w:eastAsia="Times New Roman" w:hAnsi="Tahoma" w:cs="Times New Roman"/>
      <w:sz w:val="16"/>
      <w:szCs w:val="24"/>
    </w:rPr>
  </w:style>
  <w:style w:type="character" w:styleId="Hyperlink">
    <w:name w:val="Hyperlink"/>
    <w:basedOn w:val="DefaultParagraphFont"/>
    <w:rsid w:val="004C08C2"/>
    <w:rPr>
      <w:color w:val="0000FF" w:themeColor="hyperlink"/>
      <w:u w:val="single"/>
    </w:rPr>
  </w:style>
  <w:style w:type="character" w:customStyle="1" w:styleId="Heading1Char">
    <w:name w:val="Heading 1 Char"/>
    <w:basedOn w:val="DefaultParagraphFont"/>
    <w:link w:val="Heading1"/>
    <w:uiPriority w:val="9"/>
    <w:rsid w:val="004C08C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C08C2"/>
    <w:rPr>
      <w:rFonts w:cs="Tahoma"/>
      <w:szCs w:val="16"/>
    </w:rPr>
  </w:style>
  <w:style w:type="character" w:customStyle="1" w:styleId="BalloonTextChar">
    <w:name w:val="Balloon Text Char"/>
    <w:basedOn w:val="DefaultParagraphFont"/>
    <w:link w:val="BalloonText"/>
    <w:uiPriority w:val="99"/>
    <w:semiHidden/>
    <w:rsid w:val="004C08C2"/>
    <w:rPr>
      <w:rFonts w:ascii="Tahoma" w:eastAsia="Times New Roman" w:hAnsi="Tahoma" w:cs="Tahoma"/>
      <w:sz w:val="16"/>
      <w:szCs w:val="16"/>
    </w:rPr>
  </w:style>
  <w:style w:type="paragraph" w:styleId="FootnoteText">
    <w:name w:val="footnote text"/>
    <w:basedOn w:val="Normal"/>
    <w:link w:val="FootnoteTextChar"/>
    <w:semiHidden/>
    <w:unhideWhenUsed/>
    <w:rsid w:val="00C80109"/>
    <w:rPr>
      <w:sz w:val="20"/>
      <w:szCs w:val="20"/>
    </w:rPr>
  </w:style>
  <w:style w:type="character" w:customStyle="1" w:styleId="FootnoteTextChar">
    <w:name w:val="Footnote Text Char"/>
    <w:basedOn w:val="DefaultParagraphFont"/>
    <w:link w:val="FootnoteText"/>
    <w:semiHidden/>
    <w:rsid w:val="00C80109"/>
    <w:rPr>
      <w:rFonts w:ascii="Tahoma" w:eastAsia="Times New Roman" w:hAnsi="Tahoma" w:cs="Times New Roman"/>
      <w:sz w:val="20"/>
      <w:szCs w:val="20"/>
    </w:rPr>
  </w:style>
  <w:style w:type="character" w:styleId="FootnoteReference">
    <w:name w:val="footnote reference"/>
    <w:basedOn w:val="DefaultParagraphFont"/>
    <w:semiHidden/>
    <w:unhideWhenUsed/>
    <w:rsid w:val="00C80109"/>
    <w:rPr>
      <w:vertAlign w:val="superscript"/>
    </w:rPr>
  </w:style>
  <w:style w:type="character" w:styleId="CommentReference">
    <w:name w:val="annotation reference"/>
    <w:basedOn w:val="DefaultParagraphFont"/>
    <w:uiPriority w:val="99"/>
    <w:semiHidden/>
    <w:unhideWhenUsed/>
    <w:rsid w:val="00716095"/>
    <w:rPr>
      <w:sz w:val="16"/>
      <w:szCs w:val="16"/>
    </w:rPr>
  </w:style>
  <w:style w:type="paragraph" w:styleId="CommentText">
    <w:name w:val="annotation text"/>
    <w:basedOn w:val="Normal"/>
    <w:link w:val="CommentTextChar"/>
    <w:uiPriority w:val="99"/>
    <w:unhideWhenUsed/>
    <w:rsid w:val="00716095"/>
    <w:rPr>
      <w:sz w:val="20"/>
      <w:szCs w:val="20"/>
    </w:rPr>
  </w:style>
  <w:style w:type="character" w:customStyle="1" w:styleId="CommentTextChar">
    <w:name w:val="Comment Text Char"/>
    <w:basedOn w:val="DefaultParagraphFont"/>
    <w:link w:val="CommentText"/>
    <w:uiPriority w:val="99"/>
    <w:rsid w:val="00716095"/>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716095"/>
    <w:rPr>
      <w:b/>
      <w:bCs/>
    </w:rPr>
  </w:style>
  <w:style w:type="character" w:customStyle="1" w:styleId="CommentSubjectChar">
    <w:name w:val="Comment Subject Char"/>
    <w:basedOn w:val="CommentTextChar"/>
    <w:link w:val="CommentSubject"/>
    <w:uiPriority w:val="99"/>
    <w:semiHidden/>
    <w:rsid w:val="00716095"/>
    <w:rPr>
      <w:rFonts w:ascii="Tahoma" w:eastAsia="Times New Roman" w:hAnsi="Tahoma" w:cs="Times New Roman"/>
      <w:b/>
      <w:bCs/>
      <w:sz w:val="20"/>
      <w:szCs w:val="20"/>
    </w:rPr>
  </w:style>
  <w:style w:type="paragraph" w:styleId="Revision">
    <w:name w:val="Revision"/>
    <w:hidden/>
    <w:uiPriority w:val="99"/>
    <w:semiHidden/>
    <w:rsid w:val="00CA720F"/>
    <w:pPr>
      <w:spacing w:after="0" w:line="240" w:lineRule="auto"/>
    </w:pPr>
    <w:rPr>
      <w:rFonts w:ascii="Tahoma" w:eastAsia="Times New Roman" w:hAnsi="Tahoma" w:cs="Times New Roman"/>
      <w:sz w:val="16"/>
      <w:szCs w:val="24"/>
    </w:rPr>
  </w:style>
  <w:style w:type="character" w:styleId="FollowedHyperlink">
    <w:name w:val="FollowedHyperlink"/>
    <w:basedOn w:val="DefaultParagraphFont"/>
    <w:uiPriority w:val="99"/>
    <w:semiHidden/>
    <w:unhideWhenUsed/>
    <w:rsid w:val="002D4346"/>
    <w:rPr>
      <w:color w:val="800080" w:themeColor="followedHyperlink"/>
      <w:u w:val="single"/>
    </w:rPr>
  </w:style>
  <w:style w:type="character" w:styleId="UnresolvedMention">
    <w:name w:val="Unresolved Mention"/>
    <w:basedOn w:val="DefaultParagraphFont"/>
    <w:uiPriority w:val="99"/>
    <w:semiHidden/>
    <w:unhideWhenUsed/>
    <w:rsid w:val="00123B14"/>
    <w:rPr>
      <w:color w:val="605E5C"/>
      <w:shd w:val="clear" w:color="auto" w:fill="E1DFDD"/>
    </w:rPr>
  </w:style>
  <w:style w:type="paragraph" w:customStyle="1" w:styleId="xmsonormal">
    <w:name w:val="x_msonormal"/>
    <w:basedOn w:val="Normal"/>
    <w:rsid w:val="00ED77EC"/>
    <w:pPr>
      <w:spacing w:before="100" w:beforeAutospacing="1" w:after="100" w:afterAutospacing="1"/>
    </w:pPr>
    <w:rPr>
      <w:rFonts w:ascii="Times New Roman" w:hAnsi="Times New Roman"/>
      <w:sz w:val="24"/>
    </w:rPr>
  </w:style>
  <w:style w:type="character" w:customStyle="1" w:styleId="cf01">
    <w:name w:val="cf01"/>
    <w:basedOn w:val="DefaultParagraphFont"/>
    <w:rsid w:val="00AC35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62644">
      <w:bodyDiv w:val="1"/>
      <w:marLeft w:val="0"/>
      <w:marRight w:val="0"/>
      <w:marTop w:val="0"/>
      <w:marBottom w:val="0"/>
      <w:divBdr>
        <w:top w:val="none" w:sz="0" w:space="0" w:color="auto"/>
        <w:left w:val="none" w:sz="0" w:space="0" w:color="auto"/>
        <w:bottom w:val="none" w:sz="0" w:space="0" w:color="auto"/>
        <w:right w:val="none" w:sz="0" w:space="0" w:color="auto"/>
      </w:divBdr>
    </w:div>
    <w:div w:id="242305292">
      <w:bodyDiv w:val="1"/>
      <w:marLeft w:val="0"/>
      <w:marRight w:val="0"/>
      <w:marTop w:val="0"/>
      <w:marBottom w:val="0"/>
      <w:divBdr>
        <w:top w:val="none" w:sz="0" w:space="0" w:color="auto"/>
        <w:left w:val="none" w:sz="0" w:space="0" w:color="auto"/>
        <w:bottom w:val="none" w:sz="0" w:space="0" w:color="auto"/>
        <w:right w:val="none" w:sz="0" w:space="0" w:color="auto"/>
      </w:divBdr>
    </w:div>
    <w:div w:id="405036249">
      <w:bodyDiv w:val="1"/>
      <w:marLeft w:val="0"/>
      <w:marRight w:val="0"/>
      <w:marTop w:val="0"/>
      <w:marBottom w:val="0"/>
      <w:divBdr>
        <w:top w:val="none" w:sz="0" w:space="0" w:color="auto"/>
        <w:left w:val="none" w:sz="0" w:space="0" w:color="auto"/>
        <w:bottom w:val="none" w:sz="0" w:space="0" w:color="auto"/>
        <w:right w:val="none" w:sz="0" w:space="0" w:color="auto"/>
      </w:divBdr>
    </w:div>
    <w:div w:id="495657406">
      <w:bodyDiv w:val="1"/>
      <w:marLeft w:val="0"/>
      <w:marRight w:val="0"/>
      <w:marTop w:val="0"/>
      <w:marBottom w:val="0"/>
      <w:divBdr>
        <w:top w:val="none" w:sz="0" w:space="0" w:color="auto"/>
        <w:left w:val="none" w:sz="0" w:space="0" w:color="auto"/>
        <w:bottom w:val="none" w:sz="0" w:space="0" w:color="auto"/>
        <w:right w:val="none" w:sz="0" w:space="0" w:color="auto"/>
      </w:divBdr>
    </w:div>
    <w:div w:id="668288710">
      <w:bodyDiv w:val="1"/>
      <w:marLeft w:val="0"/>
      <w:marRight w:val="0"/>
      <w:marTop w:val="0"/>
      <w:marBottom w:val="0"/>
      <w:divBdr>
        <w:top w:val="none" w:sz="0" w:space="0" w:color="auto"/>
        <w:left w:val="none" w:sz="0" w:space="0" w:color="auto"/>
        <w:bottom w:val="none" w:sz="0" w:space="0" w:color="auto"/>
        <w:right w:val="none" w:sz="0" w:space="0" w:color="auto"/>
      </w:divBdr>
    </w:div>
    <w:div w:id="759181875">
      <w:bodyDiv w:val="1"/>
      <w:marLeft w:val="0"/>
      <w:marRight w:val="0"/>
      <w:marTop w:val="0"/>
      <w:marBottom w:val="0"/>
      <w:divBdr>
        <w:top w:val="none" w:sz="0" w:space="0" w:color="auto"/>
        <w:left w:val="none" w:sz="0" w:space="0" w:color="auto"/>
        <w:bottom w:val="none" w:sz="0" w:space="0" w:color="auto"/>
        <w:right w:val="none" w:sz="0" w:space="0" w:color="auto"/>
      </w:divBdr>
    </w:div>
    <w:div w:id="1070157933">
      <w:bodyDiv w:val="1"/>
      <w:marLeft w:val="0"/>
      <w:marRight w:val="0"/>
      <w:marTop w:val="0"/>
      <w:marBottom w:val="0"/>
      <w:divBdr>
        <w:top w:val="none" w:sz="0" w:space="0" w:color="auto"/>
        <w:left w:val="none" w:sz="0" w:space="0" w:color="auto"/>
        <w:bottom w:val="none" w:sz="0" w:space="0" w:color="auto"/>
        <w:right w:val="none" w:sz="0" w:space="0" w:color="auto"/>
      </w:divBdr>
    </w:div>
    <w:div w:id="1185706528">
      <w:bodyDiv w:val="1"/>
      <w:marLeft w:val="0"/>
      <w:marRight w:val="0"/>
      <w:marTop w:val="0"/>
      <w:marBottom w:val="0"/>
      <w:divBdr>
        <w:top w:val="none" w:sz="0" w:space="0" w:color="auto"/>
        <w:left w:val="none" w:sz="0" w:space="0" w:color="auto"/>
        <w:bottom w:val="none" w:sz="0" w:space="0" w:color="auto"/>
        <w:right w:val="none" w:sz="0" w:space="0" w:color="auto"/>
      </w:divBdr>
    </w:div>
    <w:div w:id="1229271510">
      <w:bodyDiv w:val="1"/>
      <w:marLeft w:val="0"/>
      <w:marRight w:val="0"/>
      <w:marTop w:val="0"/>
      <w:marBottom w:val="0"/>
      <w:divBdr>
        <w:top w:val="none" w:sz="0" w:space="0" w:color="auto"/>
        <w:left w:val="none" w:sz="0" w:space="0" w:color="auto"/>
        <w:bottom w:val="none" w:sz="0" w:space="0" w:color="auto"/>
        <w:right w:val="none" w:sz="0" w:space="0" w:color="auto"/>
      </w:divBdr>
    </w:div>
    <w:div w:id="1279990870">
      <w:bodyDiv w:val="1"/>
      <w:marLeft w:val="0"/>
      <w:marRight w:val="0"/>
      <w:marTop w:val="0"/>
      <w:marBottom w:val="0"/>
      <w:divBdr>
        <w:top w:val="none" w:sz="0" w:space="0" w:color="auto"/>
        <w:left w:val="none" w:sz="0" w:space="0" w:color="auto"/>
        <w:bottom w:val="none" w:sz="0" w:space="0" w:color="auto"/>
        <w:right w:val="none" w:sz="0" w:space="0" w:color="auto"/>
      </w:divBdr>
    </w:div>
    <w:div w:id="1326202572">
      <w:bodyDiv w:val="1"/>
      <w:marLeft w:val="0"/>
      <w:marRight w:val="0"/>
      <w:marTop w:val="0"/>
      <w:marBottom w:val="0"/>
      <w:divBdr>
        <w:top w:val="none" w:sz="0" w:space="0" w:color="auto"/>
        <w:left w:val="none" w:sz="0" w:space="0" w:color="auto"/>
        <w:bottom w:val="none" w:sz="0" w:space="0" w:color="auto"/>
        <w:right w:val="none" w:sz="0" w:space="0" w:color="auto"/>
      </w:divBdr>
    </w:div>
    <w:div w:id="1413621259">
      <w:bodyDiv w:val="1"/>
      <w:marLeft w:val="0"/>
      <w:marRight w:val="0"/>
      <w:marTop w:val="0"/>
      <w:marBottom w:val="0"/>
      <w:divBdr>
        <w:top w:val="none" w:sz="0" w:space="0" w:color="auto"/>
        <w:left w:val="none" w:sz="0" w:space="0" w:color="auto"/>
        <w:bottom w:val="none" w:sz="0" w:space="0" w:color="auto"/>
        <w:right w:val="none" w:sz="0" w:space="0" w:color="auto"/>
      </w:divBdr>
    </w:div>
    <w:div w:id="1606108361">
      <w:bodyDiv w:val="1"/>
      <w:marLeft w:val="0"/>
      <w:marRight w:val="0"/>
      <w:marTop w:val="0"/>
      <w:marBottom w:val="0"/>
      <w:divBdr>
        <w:top w:val="none" w:sz="0" w:space="0" w:color="auto"/>
        <w:left w:val="none" w:sz="0" w:space="0" w:color="auto"/>
        <w:bottom w:val="none" w:sz="0" w:space="0" w:color="auto"/>
        <w:right w:val="none" w:sz="0" w:space="0" w:color="auto"/>
      </w:divBdr>
    </w:div>
    <w:div w:id="1613046819">
      <w:bodyDiv w:val="1"/>
      <w:marLeft w:val="0"/>
      <w:marRight w:val="0"/>
      <w:marTop w:val="0"/>
      <w:marBottom w:val="0"/>
      <w:divBdr>
        <w:top w:val="none" w:sz="0" w:space="0" w:color="auto"/>
        <w:left w:val="none" w:sz="0" w:space="0" w:color="auto"/>
        <w:bottom w:val="none" w:sz="0" w:space="0" w:color="auto"/>
        <w:right w:val="none" w:sz="0" w:space="0" w:color="auto"/>
      </w:divBdr>
    </w:div>
    <w:div w:id="1724712723">
      <w:bodyDiv w:val="1"/>
      <w:marLeft w:val="0"/>
      <w:marRight w:val="0"/>
      <w:marTop w:val="0"/>
      <w:marBottom w:val="0"/>
      <w:divBdr>
        <w:top w:val="none" w:sz="0" w:space="0" w:color="auto"/>
        <w:left w:val="none" w:sz="0" w:space="0" w:color="auto"/>
        <w:bottom w:val="none" w:sz="0" w:space="0" w:color="auto"/>
        <w:right w:val="none" w:sz="0" w:space="0" w:color="auto"/>
      </w:divBdr>
    </w:div>
    <w:div w:id="2114934684">
      <w:bodyDiv w:val="1"/>
      <w:marLeft w:val="0"/>
      <w:marRight w:val="0"/>
      <w:marTop w:val="0"/>
      <w:marBottom w:val="0"/>
      <w:divBdr>
        <w:top w:val="none" w:sz="0" w:space="0" w:color="auto"/>
        <w:left w:val="none" w:sz="0" w:space="0" w:color="auto"/>
        <w:bottom w:val="none" w:sz="0" w:space="0" w:color="auto"/>
        <w:right w:val="none" w:sz="0" w:space="0" w:color="auto"/>
      </w:divBdr>
    </w:div>
    <w:div w:id="212457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bdiscountwindow.org/pages/select-your-district/san%20francisco/12th-district-san-francisco-forms" TargetMode="External"/><Relationship Id="rId13" Type="http://schemas.openxmlformats.org/officeDocument/2006/relationships/hyperlink" Target="https://www.frbdiscountwindow.org/pages/collateral/pledging_collatera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rbdiscountwindow.org/pages/collateral/collateral_valu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bdiscountwindow.org/pages/collateral/collateral_eligibility" TargetMode="External"/><Relationship Id="rId5" Type="http://schemas.openxmlformats.org/officeDocument/2006/relationships/webSettings" Target="webSettings.xml"/><Relationship Id="rId15" Type="http://schemas.openxmlformats.org/officeDocument/2006/relationships/hyperlink" Target="mailto:sf.crmcco@sf.frb.org" TargetMode="External"/><Relationship Id="rId10" Type="http://schemas.openxmlformats.org/officeDocument/2006/relationships/hyperlink" Target="https://www.frbdiscountwindow.org/Pages/Agreements/OC10_Agreemen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rbdiscountwindow.org/Pages/Collateral/collateral_eligibility" TargetMode="External"/><Relationship Id="rId14" Type="http://schemas.openxmlformats.org/officeDocument/2006/relationships/hyperlink" Target="https://www.frbdiscountwindow.org/pages/select-your-district/san%20francisco/12th-district-san-francisco-borrower-in-custody-program-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0DC9-633C-4FFA-9513-00F1944D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1906</Words>
  <Characters>10867</Characters>
  <Application>Microsoft Office Word</Application>
  <DocSecurity>0</DocSecurity>
  <Lines>90</Lines>
  <Paragraphs>25</Paragraphs>
  <ScaleCrop>false</ScaleCrop>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2024-06-25T16:39:00Z</dcterms:created>
  <dcterms:modified xsi:type="dcterms:W3CDTF">2024-06-25T16:39:00Z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4e8c7-e045-44df-ac17-57f9ce841e26_Enabled">
    <vt:lpwstr>true</vt:lpwstr>
  </property>
  <property fmtid="{D5CDD505-2E9C-101B-9397-08002B2CF9AE}" pid="3" name="MSIP_Label_d1e4e8c7-e045-44df-ac17-57f9ce841e26_SetDate">
    <vt:lpwstr>2024-06-25T00:33:47Z</vt:lpwstr>
  </property>
  <property fmtid="{D5CDD505-2E9C-101B-9397-08002B2CF9AE}" pid="4" name="MSIP_Label_d1e4e8c7-e045-44df-ac17-57f9ce841e26_Method">
    <vt:lpwstr>Privileged</vt:lpwstr>
  </property>
  <property fmtid="{D5CDD505-2E9C-101B-9397-08002B2CF9AE}" pid="5" name="MSIP_Label_d1e4e8c7-e045-44df-ac17-57f9ce841e26_Name">
    <vt:lpwstr>d1e4e8c7-e045-44df-ac17-57f9ce841e26</vt:lpwstr>
  </property>
  <property fmtid="{D5CDD505-2E9C-101B-9397-08002B2CF9AE}" pid="6" name="MSIP_Label_d1e4e8c7-e045-44df-ac17-57f9ce841e26_SiteId">
    <vt:lpwstr>b397c653-5b19-463f-b9fc-af658ded9128</vt:lpwstr>
  </property>
  <property fmtid="{D5CDD505-2E9C-101B-9397-08002B2CF9AE}" pid="7" name="MSIP_Label_d1e4e8c7-e045-44df-ac17-57f9ce841e26_ActionId">
    <vt:lpwstr>33871b2c-451b-465c-900a-b6fa3c4e4800</vt:lpwstr>
  </property>
  <property fmtid="{D5CDD505-2E9C-101B-9397-08002B2CF9AE}" pid="8" name="MSIP_Label_d1e4e8c7-e045-44df-ac17-57f9ce841e26_ContentBits">
    <vt:lpwstr>0</vt:lpwstr>
  </property>
</Properties>
</file>