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9E41" w14:textId="1388D4D7" w:rsidR="0045321A" w:rsidRDefault="0045321A">
      <w:pPr>
        <w:tabs>
          <w:tab w:val="center" w:pos="468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            </w:t>
      </w:r>
      <w:r>
        <w:rPr>
          <w:rFonts w:ascii="Arial" w:hAnsi="Arial"/>
          <w:b/>
          <w:sz w:val="22"/>
        </w:rPr>
        <w:t>Federal Reserve Bank of Kansas City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</w:p>
    <w:p w14:paraId="10B19E42" w14:textId="7017FDD7" w:rsidR="0045321A" w:rsidRDefault="0045321A">
      <w:pPr>
        <w:tabs>
          <w:tab w:val="center" w:pos="4680"/>
        </w:tabs>
        <w:suppressAutoHyphens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SEASONAL </w:t>
      </w:r>
      <w:r w:rsidR="00D866C3">
        <w:rPr>
          <w:rFonts w:ascii="Arial" w:hAnsi="Arial"/>
          <w:b/>
          <w:sz w:val="22"/>
        </w:rPr>
        <w:t>LENDING</w:t>
      </w:r>
      <w:r>
        <w:rPr>
          <w:rFonts w:ascii="Arial" w:hAnsi="Arial"/>
          <w:b/>
          <w:sz w:val="22"/>
        </w:rPr>
        <w:t xml:space="preserve"> PROGRAM APPLICATION</w:t>
      </w:r>
      <w:r w:rsidR="00AF618F">
        <w:rPr>
          <w:rFonts w:ascii="Arial" w:hAnsi="Arial"/>
          <w:b/>
          <w:sz w:val="22"/>
        </w:rPr>
        <w:t xml:space="preserve"> - 20</w:t>
      </w:r>
      <w:r w:rsidR="00407C09">
        <w:rPr>
          <w:rFonts w:ascii="Arial" w:hAnsi="Arial"/>
          <w:b/>
          <w:sz w:val="22"/>
        </w:rPr>
        <w:t>2</w:t>
      </w:r>
      <w:r w:rsidR="00A220B5">
        <w:rPr>
          <w:rFonts w:ascii="Arial" w:hAnsi="Arial"/>
          <w:b/>
          <w:sz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45321A" w14:paraId="10B19E46" w14:textId="77777777">
        <w:tc>
          <w:tcPr>
            <w:tcW w:w="5508" w:type="dxa"/>
          </w:tcPr>
          <w:p w14:paraId="10B19E43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Depository Institution Name:</w:t>
            </w:r>
          </w:p>
        </w:tc>
        <w:tc>
          <w:tcPr>
            <w:tcW w:w="5508" w:type="dxa"/>
          </w:tcPr>
          <w:p w14:paraId="10B19E44" w14:textId="77777777" w:rsidR="0045321A" w:rsidRDefault="0085175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Application </w:t>
            </w:r>
            <w:r w:rsidR="0045321A">
              <w:rPr>
                <w:rFonts w:ascii="Arial" w:hAnsi="Arial"/>
                <w:b/>
                <w:sz w:val="18"/>
              </w:rPr>
              <w:t>Contact Name:</w:t>
            </w:r>
          </w:p>
          <w:p w14:paraId="10B19E45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</w:tr>
      <w:tr w:rsidR="0045321A" w14:paraId="10B19E4A" w14:textId="77777777">
        <w:tc>
          <w:tcPr>
            <w:tcW w:w="5508" w:type="dxa"/>
          </w:tcPr>
          <w:p w14:paraId="10B19E47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City/State:</w:t>
            </w:r>
          </w:p>
        </w:tc>
        <w:tc>
          <w:tcPr>
            <w:tcW w:w="5508" w:type="dxa"/>
          </w:tcPr>
          <w:p w14:paraId="10B19E48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Contact Title:</w:t>
            </w:r>
          </w:p>
          <w:p w14:paraId="10B19E49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</w:tr>
      <w:tr w:rsidR="0045321A" w14:paraId="10B19E4E" w14:textId="77777777">
        <w:tc>
          <w:tcPr>
            <w:tcW w:w="5508" w:type="dxa"/>
          </w:tcPr>
          <w:p w14:paraId="10B19E4B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ABA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Number:</w:t>
            </w:r>
          </w:p>
        </w:tc>
        <w:tc>
          <w:tcPr>
            <w:tcW w:w="5508" w:type="dxa"/>
          </w:tcPr>
          <w:p w14:paraId="10B19E4C" w14:textId="77777777" w:rsidR="0045321A" w:rsidRDefault="00B45DE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Phone</w:t>
            </w:r>
            <w:r w:rsidR="0045321A" w:rsidRPr="00286CD5">
              <w:rPr>
                <w:rFonts w:ascii="Arial" w:hAnsi="Arial"/>
                <w:b/>
                <w:sz w:val="18"/>
              </w:rPr>
              <w:t>:</w:t>
            </w:r>
          </w:p>
          <w:p w14:paraId="10B19E4D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</w:tr>
    </w:tbl>
    <w:p w14:paraId="10B19E4F" w14:textId="77777777" w:rsidR="0045321A" w:rsidRDefault="0045321A">
      <w:pPr>
        <w:tabs>
          <w:tab w:val="left" w:pos="-720"/>
        </w:tabs>
        <w:suppressAutoHyphens/>
        <w:rPr>
          <w:rFonts w:ascii="Arial" w:hAnsi="Arial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  <w:gridCol w:w="1573"/>
      </w:tblGrid>
      <w:tr w:rsidR="0045321A" w14:paraId="10B19E59" w14:textId="77777777">
        <w:trPr>
          <w:cantSplit/>
        </w:trPr>
        <w:tc>
          <w:tcPr>
            <w:tcW w:w="1573" w:type="dxa"/>
            <w:vMerge w:val="restart"/>
          </w:tcPr>
          <w:p w14:paraId="10B19E50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Amount</w:t>
            </w:r>
          </w:p>
          <w:p w14:paraId="10B19E51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Requested</w:t>
            </w:r>
          </w:p>
          <w:p w14:paraId="10B19E52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(in thousands)</w:t>
            </w:r>
          </w:p>
        </w:tc>
        <w:tc>
          <w:tcPr>
            <w:tcW w:w="1573" w:type="dxa"/>
            <w:shd w:val="pct15" w:color="auto" w:fill="FFFFFF"/>
          </w:tcPr>
          <w:p w14:paraId="10B19E53" w14:textId="77777777" w:rsidR="0045321A" w:rsidRDefault="0045321A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January</w:t>
            </w:r>
          </w:p>
        </w:tc>
        <w:tc>
          <w:tcPr>
            <w:tcW w:w="1573" w:type="dxa"/>
            <w:shd w:val="pct15" w:color="auto" w:fill="FFFFFF"/>
          </w:tcPr>
          <w:p w14:paraId="10B19E54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February</w:t>
            </w:r>
          </w:p>
        </w:tc>
        <w:tc>
          <w:tcPr>
            <w:tcW w:w="1573" w:type="dxa"/>
            <w:shd w:val="pct15" w:color="auto" w:fill="FFFFFF"/>
          </w:tcPr>
          <w:p w14:paraId="10B19E55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March</w:t>
            </w:r>
          </w:p>
        </w:tc>
        <w:tc>
          <w:tcPr>
            <w:tcW w:w="1573" w:type="dxa"/>
            <w:shd w:val="pct15" w:color="auto" w:fill="FFFFFF"/>
          </w:tcPr>
          <w:p w14:paraId="10B19E56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April</w:t>
            </w:r>
          </w:p>
        </w:tc>
        <w:tc>
          <w:tcPr>
            <w:tcW w:w="1573" w:type="dxa"/>
            <w:shd w:val="pct15" w:color="auto" w:fill="FFFFFF"/>
          </w:tcPr>
          <w:p w14:paraId="10B19E57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May</w:t>
            </w:r>
          </w:p>
        </w:tc>
        <w:tc>
          <w:tcPr>
            <w:tcW w:w="1573" w:type="dxa"/>
            <w:shd w:val="pct15" w:color="auto" w:fill="FFFFFF"/>
          </w:tcPr>
          <w:p w14:paraId="10B19E58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June</w:t>
            </w:r>
          </w:p>
        </w:tc>
      </w:tr>
      <w:tr w:rsidR="0045321A" w14:paraId="10B19E61" w14:textId="77777777">
        <w:trPr>
          <w:cantSplit/>
        </w:trPr>
        <w:tc>
          <w:tcPr>
            <w:tcW w:w="1573" w:type="dxa"/>
            <w:vMerge/>
            <w:tcBorders>
              <w:bottom w:val="nil"/>
            </w:tcBorders>
          </w:tcPr>
          <w:p w14:paraId="10B19E5A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10B19E5B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10B19E5C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10B19E5D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10B19E5E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10B19E5F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10B19E60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45321A" w14:paraId="10B19E69" w14:textId="77777777">
        <w:trPr>
          <w:cantSplit/>
        </w:trPr>
        <w:tc>
          <w:tcPr>
            <w:tcW w:w="1573" w:type="dxa"/>
            <w:vMerge/>
            <w:shd w:val="pct15" w:color="auto" w:fill="FFFFFF"/>
          </w:tcPr>
          <w:p w14:paraId="10B19E62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73" w:type="dxa"/>
            <w:shd w:val="pct15" w:color="auto" w:fill="FFFFFF"/>
          </w:tcPr>
          <w:p w14:paraId="10B19E63" w14:textId="77777777" w:rsidR="0045321A" w:rsidRDefault="0045321A">
            <w:pPr>
              <w:pStyle w:val="Heading1"/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July</w:t>
            </w:r>
          </w:p>
        </w:tc>
        <w:tc>
          <w:tcPr>
            <w:tcW w:w="1573" w:type="dxa"/>
            <w:shd w:val="pct15" w:color="auto" w:fill="FFFFFF"/>
          </w:tcPr>
          <w:p w14:paraId="10B19E64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August</w:t>
            </w:r>
          </w:p>
        </w:tc>
        <w:tc>
          <w:tcPr>
            <w:tcW w:w="1573" w:type="dxa"/>
            <w:shd w:val="pct15" w:color="auto" w:fill="FFFFFF"/>
          </w:tcPr>
          <w:p w14:paraId="10B19E65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September</w:t>
            </w:r>
          </w:p>
        </w:tc>
        <w:tc>
          <w:tcPr>
            <w:tcW w:w="1573" w:type="dxa"/>
            <w:shd w:val="pct15" w:color="auto" w:fill="FFFFFF"/>
          </w:tcPr>
          <w:p w14:paraId="10B19E66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October</w:t>
            </w:r>
          </w:p>
        </w:tc>
        <w:tc>
          <w:tcPr>
            <w:tcW w:w="1573" w:type="dxa"/>
            <w:shd w:val="pct15" w:color="auto" w:fill="FFFFFF"/>
          </w:tcPr>
          <w:p w14:paraId="10B19E67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November</w:t>
            </w:r>
          </w:p>
        </w:tc>
        <w:tc>
          <w:tcPr>
            <w:tcW w:w="1573" w:type="dxa"/>
            <w:shd w:val="pct15" w:color="auto" w:fill="FFFFFF"/>
          </w:tcPr>
          <w:p w14:paraId="10B19E68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December</w:t>
            </w:r>
          </w:p>
        </w:tc>
      </w:tr>
      <w:tr w:rsidR="0045321A" w14:paraId="10B19E71" w14:textId="77777777">
        <w:trPr>
          <w:cantSplit/>
        </w:trPr>
        <w:tc>
          <w:tcPr>
            <w:tcW w:w="1573" w:type="dxa"/>
            <w:vMerge/>
          </w:tcPr>
          <w:p w14:paraId="10B19E6A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573" w:type="dxa"/>
          </w:tcPr>
          <w:p w14:paraId="10B19E6B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573" w:type="dxa"/>
          </w:tcPr>
          <w:p w14:paraId="10B19E6C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573" w:type="dxa"/>
          </w:tcPr>
          <w:p w14:paraId="10B19E6D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573" w:type="dxa"/>
          </w:tcPr>
          <w:p w14:paraId="10B19E6E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573" w:type="dxa"/>
          </w:tcPr>
          <w:p w14:paraId="10B19E6F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573" w:type="dxa"/>
          </w:tcPr>
          <w:p w14:paraId="10B19E70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10B19E72" w14:textId="77777777" w:rsidR="0045321A" w:rsidRDefault="0045321A">
      <w:pPr>
        <w:tabs>
          <w:tab w:val="left" w:pos="-720"/>
        </w:tabs>
        <w:suppressAutoHyphens/>
        <w:rPr>
          <w:rFonts w:ascii="Arial" w:hAnsi="Arial"/>
          <w:sz w:val="22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45321A" w14:paraId="10B19E76" w14:textId="77777777" w:rsidTr="00305655">
        <w:tc>
          <w:tcPr>
            <w:tcW w:w="10998" w:type="dxa"/>
          </w:tcPr>
          <w:p w14:paraId="10B19E73" w14:textId="77777777" w:rsidR="0045321A" w:rsidRDefault="0045321A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 xml:space="preserve">Provide a brief discussion of the factors causing your potential seasonal need and reason(s) for requesting a qualification for months not shown in the Federal Reserve projection:   </w:t>
            </w:r>
          </w:p>
          <w:p w14:paraId="10B19E75" w14:textId="77777777" w:rsidR="0045321A" w:rsidRDefault="0045321A" w:rsidP="00C771C9">
            <w:pPr>
              <w:pStyle w:val="BodyText2"/>
              <w:rPr>
                <w:sz w:val="22"/>
                <w:u w:val="single"/>
              </w:rPr>
            </w:pPr>
          </w:p>
        </w:tc>
      </w:tr>
      <w:tr w:rsidR="00C771C9" w14:paraId="51EA8156" w14:textId="77777777" w:rsidTr="00305655">
        <w:tc>
          <w:tcPr>
            <w:tcW w:w="10998" w:type="dxa"/>
          </w:tcPr>
          <w:p w14:paraId="3C16CE06" w14:textId="77777777" w:rsidR="00C771C9" w:rsidRDefault="00C771C9">
            <w:pPr>
              <w:pStyle w:val="BodyText2"/>
              <w:rPr>
                <w:sz w:val="22"/>
              </w:rPr>
            </w:pPr>
          </w:p>
        </w:tc>
      </w:tr>
      <w:tr w:rsidR="00C771C9" w14:paraId="7FD99440" w14:textId="77777777" w:rsidTr="00305655">
        <w:tc>
          <w:tcPr>
            <w:tcW w:w="10998" w:type="dxa"/>
          </w:tcPr>
          <w:p w14:paraId="27DA6175" w14:textId="77777777" w:rsidR="00C771C9" w:rsidRDefault="00C771C9">
            <w:pPr>
              <w:pStyle w:val="BodyText2"/>
              <w:rPr>
                <w:sz w:val="22"/>
              </w:rPr>
            </w:pPr>
          </w:p>
        </w:tc>
      </w:tr>
      <w:tr w:rsidR="00C771C9" w14:paraId="67597A0C" w14:textId="77777777" w:rsidTr="00305655">
        <w:tc>
          <w:tcPr>
            <w:tcW w:w="10998" w:type="dxa"/>
          </w:tcPr>
          <w:p w14:paraId="3C49694D" w14:textId="77777777" w:rsidR="00C771C9" w:rsidRDefault="00C771C9">
            <w:pPr>
              <w:pStyle w:val="BodyText2"/>
              <w:rPr>
                <w:sz w:val="22"/>
              </w:rPr>
            </w:pPr>
          </w:p>
        </w:tc>
      </w:tr>
      <w:tr w:rsidR="00C771C9" w14:paraId="4785AFB8" w14:textId="77777777" w:rsidTr="00305655">
        <w:tc>
          <w:tcPr>
            <w:tcW w:w="10998" w:type="dxa"/>
          </w:tcPr>
          <w:p w14:paraId="5C230BB9" w14:textId="77777777" w:rsidR="00C771C9" w:rsidRDefault="00C771C9">
            <w:pPr>
              <w:pStyle w:val="BodyText2"/>
              <w:rPr>
                <w:sz w:val="22"/>
              </w:rPr>
            </w:pPr>
          </w:p>
        </w:tc>
      </w:tr>
      <w:tr w:rsidR="00C771C9" w14:paraId="1FD28635" w14:textId="77777777" w:rsidTr="00305655">
        <w:tc>
          <w:tcPr>
            <w:tcW w:w="10998" w:type="dxa"/>
          </w:tcPr>
          <w:p w14:paraId="6266E0FF" w14:textId="77777777" w:rsidR="00C771C9" w:rsidRDefault="00C771C9">
            <w:pPr>
              <w:pStyle w:val="BodyText2"/>
              <w:rPr>
                <w:sz w:val="22"/>
              </w:rPr>
            </w:pPr>
          </w:p>
        </w:tc>
      </w:tr>
    </w:tbl>
    <w:p w14:paraId="10B19E77" w14:textId="77777777" w:rsidR="0045321A" w:rsidRDefault="0045321A">
      <w:pPr>
        <w:tabs>
          <w:tab w:val="left" w:pos="-720"/>
        </w:tabs>
        <w:suppressAutoHyphens/>
        <w:rPr>
          <w:rFonts w:ascii="Arial" w:hAnsi="Arial"/>
          <w:sz w:val="22"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45321A" w14:paraId="10B19E7D" w14:textId="77777777" w:rsidTr="00305655">
        <w:tc>
          <w:tcPr>
            <w:tcW w:w="11016" w:type="dxa"/>
            <w:gridSpan w:val="3"/>
          </w:tcPr>
          <w:p w14:paraId="10B19E78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Please indicate the types of agriculture that are dominant in your service area:</w:t>
            </w:r>
          </w:p>
          <w:p w14:paraId="10B19E7C" w14:textId="5C93287C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305655" w14:paraId="3BD9E6FF" w14:textId="77777777" w:rsidTr="006B5931">
        <w:trPr>
          <w:trHeight w:val="260"/>
        </w:trPr>
        <w:tc>
          <w:tcPr>
            <w:tcW w:w="3672" w:type="dxa"/>
          </w:tcPr>
          <w:p w14:paraId="3524F4D8" w14:textId="25E1AB01" w:rsidR="00305655" w:rsidRDefault="0030565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Wheat</w:t>
            </w:r>
          </w:p>
        </w:tc>
        <w:tc>
          <w:tcPr>
            <w:tcW w:w="3672" w:type="dxa"/>
          </w:tcPr>
          <w:p w14:paraId="65D1E2D3" w14:textId="5009D203" w:rsidR="00305655" w:rsidRDefault="0030565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Soybeans</w:t>
            </w:r>
          </w:p>
        </w:tc>
        <w:tc>
          <w:tcPr>
            <w:tcW w:w="3672" w:type="dxa"/>
          </w:tcPr>
          <w:p w14:paraId="44E90E64" w14:textId="35418D3E" w:rsidR="00305655" w:rsidRDefault="0030565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Cattle</w:t>
            </w:r>
          </w:p>
        </w:tc>
      </w:tr>
      <w:tr w:rsidR="00305655" w14:paraId="05569412" w14:textId="77777777" w:rsidTr="006B5931">
        <w:trPr>
          <w:trHeight w:val="260"/>
        </w:trPr>
        <w:tc>
          <w:tcPr>
            <w:tcW w:w="3672" w:type="dxa"/>
          </w:tcPr>
          <w:p w14:paraId="6F06B285" w14:textId="1790317B" w:rsidR="00305655" w:rsidRDefault="0030565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Corn</w:t>
            </w:r>
          </w:p>
        </w:tc>
        <w:tc>
          <w:tcPr>
            <w:tcW w:w="3672" w:type="dxa"/>
          </w:tcPr>
          <w:p w14:paraId="6EFB8D0D" w14:textId="1CD9DF2F" w:rsidR="00305655" w:rsidRDefault="0030565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Milo</w:t>
            </w:r>
          </w:p>
        </w:tc>
        <w:tc>
          <w:tcPr>
            <w:tcW w:w="3672" w:type="dxa"/>
          </w:tcPr>
          <w:p w14:paraId="0211F0FC" w14:textId="074E760C" w:rsidR="00305655" w:rsidRDefault="0030565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</w:p>
        </w:tc>
      </w:tr>
      <w:tr w:rsidR="00305655" w14:paraId="40108F3E" w14:textId="77777777" w:rsidTr="00CF6094">
        <w:trPr>
          <w:trHeight w:val="260"/>
        </w:trPr>
        <w:tc>
          <w:tcPr>
            <w:tcW w:w="11016" w:type="dxa"/>
            <w:gridSpan w:val="3"/>
          </w:tcPr>
          <w:p w14:paraId="657B2392" w14:textId="609C903B" w:rsidR="00305655" w:rsidRDefault="0030565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Other (please specify)</w:t>
            </w:r>
          </w:p>
        </w:tc>
      </w:tr>
    </w:tbl>
    <w:p w14:paraId="10B19E7E" w14:textId="77777777" w:rsidR="0045321A" w:rsidRDefault="0045321A">
      <w:pPr>
        <w:tabs>
          <w:tab w:val="left" w:pos="-720"/>
        </w:tabs>
        <w:suppressAutoHyphens/>
        <w:rPr>
          <w:rFonts w:ascii="Arial" w:hAnsi="Arial"/>
          <w:sz w:val="22"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1013"/>
        <w:gridCol w:w="5508"/>
      </w:tblGrid>
      <w:tr w:rsidR="0045321A" w14:paraId="10B19E86" w14:textId="77777777" w:rsidTr="001F1BC8">
        <w:tc>
          <w:tcPr>
            <w:tcW w:w="11016" w:type="dxa"/>
            <w:gridSpan w:val="3"/>
          </w:tcPr>
          <w:p w14:paraId="10B19E7F" w14:textId="5C285232" w:rsidR="0045321A" w:rsidRDefault="0045321A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Is your institution a Federal Home Loan Bank member?   </w:t>
            </w:r>
            <w:proofErr w:type="gramStart"/>
            <w:r>
              <w:rPr>
                <w:rFonts w:ascii="Arial" w:hAnsi="Arial"/>
                <w:b/>
                <w:sz w:val="22"/>
              </w:rPr>
              <w:t>Yes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______    No ______</w:t>
            </w:r>
          </w:p>
          <w:p w14:paraId="10B19E80" w14:textId="77777777" w:rsidR="0045321A" w:rsidRDefault="0045321A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yes, please describe arrangement(s) (i.e., line of credit, term advance, etc.):</w:t>
            </w:r>
            <w:r w:rsidR="00A211A8">
              <w:rPr>
                <w:rFonts w:ascii="Arial" w:hAnsi="Arial"/>
                <w:b/>
                <w:sz w:val="22"/>
              </w:rPr>
              <w:t xml:space="preserve">  </w:t>
            </w:r>
          </w:p>
          <w:p w14:paraId="10B19E85" w14:textId="1C3CE3AC" w:rsidR="003A635B" w:rsidRPr="003A635B" w:rsidRDefault="003A635B" w:rsidP="00637481">
            <w:pPr>
              <w:rPr>
                <w:sz w:val="22"/>
              </w:rPr>
            </w:pPr>
          </w:p>
        </w:tc>
      </w:tr>
      <w:tr w:rsidR="001F1BC8" w14:paraId="0650DF0E" w14:textId="77777777" w:rsidTr="001F1BC8">
        <w:tc>
          <w:tcPr>
            <w:tcW w:w="4495" w:type="dxa"/>
          </w:tcPr>
          <w:p w14:paraId="68B442A2" w14:textId="0AB32248" w:rsidR="001F1BC8" w:rsidRPr="00CB1228" w:rsidRDefault="001F1BC8" w:rsidP="001557EF">
            <w:pPr>
              <w:pStyle w:val="EndnoteText"/>
              <w:tabs>
                <w:tab w:val="left" w:pos="-720"/>
              </w:tabs>
              <w:suppressAutoHyphens/>
              <w:jc w:val="right"/>
              <w:rPr>
                <w:rFonts w:ascii="Arial" w:hAnsi="Arial"/>
                <w:b/>
                <w:sz w:val="22"/>
              </w:rPr>
            </w:pPr>
            <w:r w:rsidRPr="00CB1228">
              <w:rPr>
                <w:sz w:val="22"/>
              </w:rPr>
              <w:t>Borrowing Limit:</w:t>
            </w:r>
          </w:p>
        </w:tc>
        <w:tc>
          <w:tcPr>
            <w:tcW w:w="6521" w:type="dxa"/>
            <w:gridSpan w:val="2"/>
          </w:tcPr>
          <w:p w14:paraId="4E1B3F1B" w14:textId="663957A1" w:rsidR="001F1BC8" w:rsidRPr="001F1BC8" w:rsidRDefault="001F1BC8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/>
                <w:bCs/>
                <w:sz w:val="22"/>
              </w:rPr>
            </w:pPr>
            <w:r w:rsidRPr="001F1BC8">
              <w:rPr>
                <w:rFonts w:ascii="Arial" w:hAnsi="Arial"/>
                <w:bCs/>
                <w:sz w:val="22"/>
              </w:rPr>
              <w:t xml:space="preserve">$                </w:t>
            </w:r>
          </w:p>
        </w:tc>
      </w:tr>
      <w:tr w:rsidR="001F1BC8" w14:paraId="15768379" w14:textId="77777777" w:rsidTr="001F1BC8">
        <w:tc>
          <w:tcPr>
            <w:tcW w:w="4495" w:type="dxa"/>
          </w:tcPr>
          <w:p w14:paraId="10AEE24D" w14:textId="0BECF089" w:rsidR="001F1BC8" w:rsidRPr="00CB1228" w:rsidRDefault="001F1BC8" w:rsidP="001557EF">
            <w:pPr>
              <w:pStyle w:val="EndnoteText"/>
              <w:tabs>
                <w:tab w:val="left" w:pos="-720"/>
              </w:tabs>
              <w:suppressAutoHyphens/>
              <w:jc w:val="right"/>
              <w:rPr>
                <w:rFonts w:ascii="Arial" w:hAnsi="Arial"/>
                <w:b/>
                <w:sz w:val="22"/>
              </w:rPr>
            </w:pPr>
            <w:r w:rsidRPr="00CB1228">
              <w:rPr>
                <w:sz w:val="22"/>
              </w:rPr>
              <w:t>Amounts Currently Outstanding:  Term</w:t>
            </w:r>
          </w:p>
        </w:tc>
        <w:tc>
          <w:tcPr>
            <w:tcW w:w="6521" w:type="dxa"/>
            <w:gridSpan w:val="2"/>
          </w:tcPr>
          <w:p w14:paraId="2D7C5285" w14:textId="41A6A348" w:rsidR="001F1BC8" w:rsidRPr="001F1BC8" w:rsidRDefault="001F1BC8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/>
                <w:bCs/>
                <w:sz w:val="22"/>
              </w:rPr>
            </w:pPr>
            <w:r w:rsidRPr="001F1BC8">
              <w:rPr>
                <w:rFonts w:ascii="Arial" w:hAnsi="Arial"/>
                <w:bCs/>
                <w:sz w:val="22"/>
              </w:rPr>
              <w:t>$</w:t>
            </w:r>
          </w:p>
        </w:tc>
      </w:tr>
      <w:tr w:rsidR="001F1BC8" w14:paraId="3437EEB7" w14:textId="77777777" w:rsidTr="00804202">
        <w:tc>
          <w:tcPr>
            <w:tcW w:w="5508" w:type="dxa"/>
            <w:gridSpan w:val="2"/>
          </w:tcPr>
          <w:p w14:paraId="5D59374A" w14:textId="5D2539C5" w:rsidR="001F1BC8" w:rsidRPr="00CB1228" w:rsidRDefault="001F1BC8" w:rsidP="001557EF">
            <w:pPr>
              <w:jc w:val="right"/>
              <w:rPr>
                <w:sz w:val="22"/>
              </w:rPr>
            </w:pPr>
            <w:r w:rsidRPr="00CB1228">
              <w:rPr>
                <w:sz w:val="22"/>
              </w:rPr>
              <w:t xml:space="preserve">                                                            Line(s) of Credit </w:t>
            </w:r>
          </w:p>
        </w:tc>
        <w:tc>
          <w:tcPr>
            <w:tcW w:w="5508" w:type="dxa"/>
          </w:tcPr>
          <w:p w14:paraId="1FC3C3B6" w14:textId="50272EE3" w:rsidR="001F1BC8" w:rsidRPr="00CB1228" w:rsidRDefault="001F1BC8" w:rsidP="00C771C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1F1BC8" w14:paraId="31590015" w14:textId="77777777" w:rsidTr="00832B40">
        <w:tc>
          <w:tcPr>
            <w:tcW w:w="5508" w:type="dxa"/>
            <w:gridSpan w:val="2"/>
          </w:tcPr>
          <w:p w14:paraId="561E65F3" w14:textId="4AF01BC6" w:rsidR="001F1BC8" w:rsidRPr="00CB1228" w:rsidRDefault="001F1BC8" w:rsidP="001557EF">
            <w:pPr>
              <w:jc w:val="right"/>
              <w:rPr>
                <w:sz w:val="22"/>
              </w:rPr>
            </w:pPr>
            <w:r w:rsidRPr="00CB1228">
              <w:rPr>
                <w:sz w:val="22"/>
              </w:rPr>
              <w:t xml:space="preserve">                                                            Letter(s) of Credit </w:t>
            </w:r>
          </w:p>
        </w:tc>
        <w:tc>
          <w:tcPr>
            <w:tcW w:w="5508" w:type="dxa"/>
          </w:tcPr>
          <w:p w14:paraId="4EA1D443" w14:textId="2FA8FF5B" w:rsidR="001F1BC8" w:rsidRPr="00CB1228" w:rsidRDefault="001F1BC8" w:rsidP="00C771C9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1F1BC8" w14:paraId="644FA52E" w14:textId="77777777" w:rsidTr="00E5466F">
        <w:tc>
          <w:tcPr>
            <w:tcW w:w="5508" w:type="dxa"/>
            <w:gridSpan w:val="2"/>
          </w:tcPr>
          <w:p w14:paraId="71C5E3E9" w14:textId="7A417166" w:rsidR="001F1BC8" w:rsidRPr="00CB1228" w:rsidRDefault="001F1BC8" w:rsidP="001557EF">
            <w:pPr>
              <w:pStyle w:val="EndnoteText"/>
              <w:tabs>
                <w:tab w:val="left" w:pos="-720"/>
              </w:tabs>
              <w:suppressAutoHyphens/>
              <w:jc w:val="right"/>
              <w:rPr>
                <w:rFonts w:ascii="Arial" w:hAnsi="Arial"/>
                <w:b/>
                <w:sz w:val="22"/>
              </w:rPr>
            </w:pPr>
            <w:r w:rsidRPr="00CB1228">
              <w:rPr>
                <w:sz w:val="22"/>
              </w:rPr>
              <w:t xml:space="preserve">                                                            Other</w:t>
            </w:r>
          </w:p>
        </w:tc>
        <w:tc>
          <w:tcPr>
            <w:tcW w:w="5508" w:type="dxa"/>
          </w:tcPr>
          <w:p w14:paraId="421CC21D" w14:textId="7C684DDD" w:rsidR="001F1BC8" w:rsidRPr="001F1BC8" w:rsidRDefault="001F1BC8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/>
                <w:bCs/>
                <w:sz w:val="22"/>
              </w:rPr>
            </w:pPr>
            <w:r w:rsidRPr="001F1BC8">
              <w:rPr>
                <w:rFonts w:ascii="Arial" w:hAnsi="Arial"/>
                <w:bCs/>
                <w:sz w:val="22"/>
              </w:rPr>
              <w:t>$</w:t>
            </w:r>
          </w:p>
        </w:tc>
      </w:tr>
    </w:tbl>
    <w:p w14:paraId="10B19E87" w14:textId="77777777" w:rsidR="0045321A" w:rsidRDefault="0045321A">
      <w:pPr>
        <w:tabs>
          <w:tab w:val="left" w:pos="-720"/>
        </w:tabs>
        <w:suppressAutoHyphens/>
        <w:rPr>
          <w:rFonts w:ascii="Arial" w:hAnsi="Arial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250"/>
        <w:gridCol w:w="3330"/>
        <w:gridCol w:w="2538"/>
      </w:tblGrid>
      <w:tr w:rsidR="0045321A" w14:paraId="10B19E89" w14:textId="77777777">
        <w:trPr>
          <w:cantSplit/>
        </w:trPr>
        <w:tc>
          <w:tcPr>
            <w:tcW w:w="11016" w:type="dxa"/>
            <w:gridSpan w:val="4"/>
            <w:tcBorders>
              <w:bottom w:val="nil"/>
            </w:tcBorders>
          </w:tcPr>
          <w:p w14:paraId="10B19E88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Identify any federal funds lines you have established:</w:t>
            </w:r>
          </w:p>
        </w:tc>
      </w:tr>
      <w:tr w:rsidR="0045321A" w14:paraId="10B19E8E" w14:textId="77777777">
        <w:tc>
          <w:tcPr>
            <w:tcW w:w="2898" w:type="dxa"/>
            <w:shd w:val="pct15" w:color="auto" w:fill="FFFFFF"/>
          </w:tcPr>
          <w:p w14:paraId="10B19E8A" w14:textId="77777777" w:rsidR="0045321A" w:rsidRDefault="0045321A">
            <w:pPr>
              <w:pStyle w:val="Heading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Correspondent Name</w:t>
            </w:r>
          </w:p>
        </w:tc>
        <w:tc>
          <w:tcPr>
            <w:tcW w:w="2250" w:type="dxa"/>
            <w:shd w:val="pct15" w:color="auto" w:fill="FFFFFF"/>
          </w:tcPr>
          <w:p w14:paraId="10B19E8B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Amount (000</w:t>
            </w:r>
            <w:r w:rsidR="00A56474">
              <w:rPr>
                <w:rFonts w:ascii="Arial" w:hAnsi="Arial"/>
                <w:b/>
                <w:sz w:val="22"/>
              </w:rPr>
              <w:t>’</w:t>
            </w:r>
            <w:r>
              <w:rPr>
                <w:rFonts w:ascii="Arial" w:hAnsi="Arial"/>
                <w:b/>
                <w:sz w:val="22"/>
              </w:rPr>
              <w:t>s)</w:t>
            </w:r>
          </w:p>
        </w:tc>
        <w:tc>
          <w:tcPr>
            <w:tcW w:w="3330" w:type="dxa"/>
            <w:shd w:val="pct15" w:color="auto" w:fill="FFFFFF"/>
          </w:tcPr>
          <w:p w14:paraId="10B19E8C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Restrictions</w:t>
            </w:r>
          </w:p>
        </w:tc>
        <w:tc>
          <w:tcPr>
            <w:tcW w:w="2538" w:type="dxa"/>
            <w:shd w:val="pct15" w:color="auto" w:fill="FFFFFF"/>
          </w:tcPr>
          <w:p w14:paraId="10B19E8D" w14:textId="77777777" w:rsidR="0045321A" w:rsidRDefault="0045321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Secured/Unsecured</w:t>
            </w:r>
          </w:p>
        </w:tc>
      </w:tr>
      <w:tr w:rsidR="0045321A" w14:paraId="10B19E93" w14:textId="77777777">
        <w:tc>
          <w:tcPr>
            <w:tcW w:w="2898" w:type="dxa"/>
          </w:tcPr>
          <w:p w14:paraId="10B19E8F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</w:tcPr>
          <w:p w14:paraId="10B19E90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10B19E91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2538" w:type="dxa"/>
          </w:tcPr>
          <w:p w14:paraId="10B19E92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45321A" w14:paraId="10B19E98" w14:textId="77777777">
        <w:tc>
          <w:tcPr>
            <w:tcW w:w="2898" w:type="dxa"/>
          </w:tcPr>
          <w:p w14:paraId="10B19E94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</w:tcPr>
          <w:p w14:paraId="10B19E95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10B19E96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2538" w:type="dxa"/>
          </w:tcPr>
          <w:p w14:paraId="10B19E97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45321A" w14:paraId="10B19E9D" w14:textId="77777777">
        <w:tc>
          <w:tcPr>
            <w:tcW w:w="2898" w:type="dxa"/>
          </w:tcPr>
          <w:p w14:paraId="10B19E99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</w:tcPr>
          <w:p w14:paraId="10B19E9A" w14:textId="77777777" w:rsidR="0045321A" w:rsidRDefault="0045321A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10B19E9B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2538" w:type="dxa"/>
          </w:tcPr>
          <w:p w14:paraId="10B19E9C" w14:textId="77777777" w:rsidR="0045321A" w:rsidRDefault="0045321A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14:paraId="10B19E9E" w14:textId="77777777" w:rsidR="0045321A" w:rsidRDefault="0045321A">
      <w:pPr>
        <w:tabs>
          <w:tab w:val="left" w:pos="-720"/>
        </w:tabs>
        <w:suppressAutoHyphens/>
        <w:rPr>
          <w:rFonts w:ascii="Arial" w:hAnsi="Arial"/>
          <w:sz w:val="22"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5711"/>
      </w:tblGrid>
      <w:tr w:rsidR="0045321A" w14:paraId="10B19EA3" w14:textId="77777777" w:rsidTr="00641CB8">
        <w:tc>
          <w:tcPr>
            <w:tcW w:w="11016" w:type="dxa"/>
            <w:gridSpan w:val="2"/>
          </w:tcPr>
          <w:p w14:paraId="10B19E9F" w14:textId="77777777" w:rsidR="007A4A51" w:rsidRDefault="0045321A">
            <w:pPr>
              <w:pStyle w:val="Body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Indicate the maximum </w:t>
            </w:r>
            <w:r w:rsidR="007D5998">
              <w:rPr>
                <w:rFonts w:ascii="Arial" w:hAnsi="Arial"/>
                <w:sz w:val="22"/>
              </w:rPr>
              <w:t xml:space="preserve">projected </w:t>
            </w:r>
            <w:r>
              <w:rPr>
                <w:rFonts w:ascii="Arial" w:hAnsi="Arial"/>
                <w:sz w:val="22"/>
              </w:rPr>
              <w:t xml:space="preserve">level of </w:t>
            </w:r>
            <w:r w:rsidR="00851752" w:rsidRPr="00851752">
              <w:rPr>
                <w:rFonts w:ascii="Arial" w:hAnsi="Arial"/>
                <w:sz w:val="22"/>
                <w:u w:val="single"/>
              </w:rPr>
              <w:t>investments</w:t>
            </w:r>
            <w:r w:rsidR="00851752">
              <w:rPr>
                <w:rFonts w:ascii="Arial" w:hAnsi="Arial"/>
                <w:sz w:val="22"/>
              </w:rPr>
              <w:t xml:space="preserve"> (securities) and </w:t>
            </w:r>
            <w:r w:rsidRPr="00851752">
              <w:rPr>
                <w:rFonts w:ascii="Arial" w:hAnsi="Arial"/>
                <w:b/>
                <w:sz w:val="22"/>
                <w:u w:val="single"/>
              </w:rPr>
              <w:t>net</w:t>
            </w:r>
            <w:r w:rsidRPr="00851752">
              <w:rPr>
                <w:rFonts w:ascii="Arial" w:hAnsi="Arial"/>
                <w:sz w:val="22"/>
                <w:u w:val="single"/>
              </w:rPr>
              <w:t xml:space="preserve"> federal funds sold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expected while borrowing Seasonal Credi</w:t>
            </w:r>
            <w:r w:rsidRPr="00AF24EA">
              <w:rPr>
                <w:rFonts w:ascii="Arial" w:hAnsi="Arial"/>
                <w:b/>
                <w:sz w:val="22"/>
              </w:rPr>
              <w:t>t:</w:t>
            </w:r>
          </w:p>
          <w:p w14:paraId="10B19EA2" w14:textId="1C3F5B96" w:rsidR="0045321A" w:rsidRDefault="0045321A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641CB8" w14:paraId="1BE338DC" w14:textId="77777777" w:rsidTr="00641CB8">
        <w:trPr>
          <w:trHeight w:val="575"/>
        </w:trPr>
        <w:tc>
          <w:tcPr>
            <w:tcW w:w="5305" w:type="dxa"/>
          </w:tcPr>
          <w:p w14:paraId="1D19D6BB" w14:textId="77E01CC3" w:rsidR="00641CB8" w:rsidRDefault="00641CB8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Maximum Total Investments $</w:t>
            </w:r>
          </w:p>
        </w:tc>
        <w:tc>
          <w:tcPr>
            <w:tcW w:w="5711" w:type="dxa"/>
          </w:tcPr>
          <w:p w14:paraId="25E9F831" w14:textId="125DD602" w:rsidR="00641CB8" w:rsidRDefault="00641CB8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Maximum </w:t>
            </w:r>
            <w:r>
              <w:rPr>
                <w:rFonts w:ascii="Arial" w:hAnsi="Arial"/>
                <w:sz w:val="22"/>
                <w:u w:val="single"/>
              </w:rPr>
              <w:t>Net</w:t>
            </w:r>
            <w:r>
              <w:rPr>
                <w:rFonts w:ascii="Arial" w:hAnsi="Arial"/>
                <w:sz w:val="22"/>
              </w:rPr>
              <w:t xml:space="preserve"> Federal Funds Sold $</w:t>
            </w:r>
          </w:p>
        </w:tc>
      </w:tr>
    </w:tbl>
    <w:p w14:paraId="10B19EA4" w14:textId="77777777" w:rsidR="003E213F" w:rsidRDefault="003E213F" w:rsidP="000F6E87">
      <w:pPr>
        <w:tabs>
          <w:tab w:val="left" w:pos="-720"/>
        </w:tabs>
        <w:suppressAutoHyphens/>
        <w:rPr>
          <w:rFonts w:ascii="Arial" w:hAnsi="Arial"/>
          <w:b/>
          <w:sz w:val="22"/>
        </w:rPr>
      </w:pPr>
    </w:p>
    <w:p w14:paraId="10B19EA8" w14:textId="6BC0DDF8" w:rsidR="000F6E87" w:rsidRDefault="001714F2" w:rsidP="00B0565C">
      <w:pPr>
        <w:tabs>
          <w:tab w:val="left" w:pos="-720"/>
        </w:tabs>
        <w:suppressAutoHyphens/>
        <w:ind w:left="3600" w:hanging="3600"/>
        <w:rPr>
          <w:rStyle w:val="Hyperlink"/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E-Mail</w:t>
      </w:r>
      <w:r w:rsidR="003344DA">
        <w:rPr>
          <w:rFonts w:ascii="Arial" w:hAnsi="Arial"/>
          <w:b/>
          <w:sz w:val="22"/>
        </w:rPr>
        <w:t xml:space="preserve"> </w:t>
      </w:r>
      <w:r w:rsidR="00097E9A">
        <w:rPr>
          <w:rFonts w:ascii="Arial" w:hAnsi="Arial"/>
          <w:b/>
          <w:sz w:val="22"/>
        </w:rPr>
        <w:t xml:space="preserve">completed form </w:t>
      </w:r>
      <w:r w:rsidR="003344DA"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z w:val="22"/>
        </w:rPr>
        <w:t xml:space="preserve">:  </w:t>
      </w:r>
      <w:hyperlink r:id="rId9" w:history="1">
        <w:r w:rsidR="00687D72" w:rsidRPr="00991CA8">
          <w:rPr>
            <w:rStyle w:val="Hyperlink"/>
            <w:rFonts w:ascii="Arial" w:hAnsi="Arial"/>
            <w:b/>
            <w:sz w:val="22"/>
          </w:rPr>
          <w:t>credit@kc.frb.org</w:t>
        </w:r>
      </w:hyperlink>
    </w:p>
    <w:p w14:paraId="10B19EA9" w14:textId="77777777" w:rsidR="00DB627A" w:rsidRPr="000F6E87" w:rsidRDefault="00DB627A" w:rsidP="000F6E87">
      <w:pPr>
        <w:keepNext/>
        <w:keepLines/>
        <w:tabs>
          <w:tab w:val="left" w:pos="-720"/>
        </w:tabs>
        <w:suppressAutoHyphens/>
        <w:rPr>
          <w:rFonts w:ascii="Arial" w:hAnsi="Arial"/>
          <w:sz w:val="22"/>
        </w:rPr>
      </w:pPr>
    </w:p>
    <w:p w14:paraId="10B19EAA" w14:textId="77777777" w:rsidR="0045321A" w:rsidRPr="00DB627A" w:rsidRDefault="009848BD" w:rsidP="009848BD">
      <w:pPr>
        <w:tabs>
          <w:tab w:val="left" w:pos="-720"/>
        </w:tabs>
        <w:suppressAutoHyphens/>
        <w:jc w:val="center"/>
        <w:rPr>
          <w:rFonts w:ascii="Arial" w:hAnsi="Arial"/>
          <w:sz w:val="18"/>
          <w:szCs w:val="18"/>
        </w:rPr>
      </w:pPr>
      <w:r w:rsidRPr="009B02D9">
        <w:rPr>
          <w:rFonts w:ascii="Arial" w:hAnsi="Arial"/>
          <w:sz w:val="18"/>
          <w:szCs w:val="18"/>
        </w:rPr>
        <w:t xml:space="preserve">We encourage using Secure Email </w:t>
      </w:r>
      <w:r w:rsidR="009B02D9">
        <w:rPr>
          <w:rFonts w:ascii="Arial" w:hAnsi="Arial"/>
          <w:sz w:val="18"/>
          <w:szCs w:val="18"/>
        </w:rPr>
        <w:t>when</w:t>
      </w:r>
      <w:r w:rsidRPr="009B02D9">
        <w:rPr>
          <w:rFonts w:ascii="Arial" w:hAnsi="Arial"/>
          <w:sz w:val="18"/>
          <w:szCs w:val="18"/>
        </w:rPr>
        <w:t xml:space="preserve"> sending sensitive information to the Federal Reserve</w:t>
      </w:r>
      <w:r w:rsidR="00DF4E27" w:rsidRPr="009B02D9">
        <w:rPr>
          <w:rFonts w:ascii="Arial" w:hAnsi="Arial"/>
          <w:sz w:val="18"/>
          <w:szCs w:val="18"/>
        </w:rPr>
        <w:t>;</w:t>
      </w:r>
      <w:r w:rsidRPr="009B02D9">
        <w:rPr>
          <w:rFonts w:ascii="Arial" w:hAnsi="Arial"/>
          <w:sz w:val="18"/>
          <w:szCs w:val="18"/>
        </w:rPr>
        <w:t xml:space="preserve"> see</w:t>
      </w:r>
      <w:r w:rsidR="00DF4E27" w:rsidRPr="009B02D9">
        <w:rPr>
          <w:rFonts w:ascii="Arial" w:hAnsi="Arial"/>
          <w:sz w:val="18"/>
          <w:szCs w:val="18"/>
        </w:rPr>
        <w:t xml:space="preserve"> our </w:t>
      </w:r>
      <w:proofErr w:type="spellStart"/>
      <w:r w:rsidR="000C2E31" w:rsidRPr="009B02D9">
        <w:rPr>
          <w:rFonts w:ascii="Arial" w:hAnsi="Arial"/>
          <w:sz w:val="18"/>
          <w:szCs w:val="18"/>
        </w:rPr>
        <w:t>FRSecure</w:t>
      </w:r>
      <w:proofErr w:type="spellEnd"/>
      <w:r w:rsidR="000C2E31" w:rsidRPr="009B02D9">
        <w:rPr>
          <w:rFonts w:ascii="Arial" w:hAnsi="Arial"/>
          <w:sz w:val="18"/>
          <w:szCs w:val="18"/>
        </w:rPr>
        <w:t xml:space="preserve"> Message Center - </w:t>
      </w:r>
      <w:r w:rsidR="00DF4E27" w:rsidRPr="009B02D9">
        <w:rPr>
          <w:rFonts w:ascii="Arial" w:hAnsi="Arial"/>
          <w:sz w:val="18"/>
          <w:szCs w:val="18"/>
        </w:rPr>
        <w:t xml:space="preserve">Getting Started Guide: </w:t>
      </w:r>
      <w:hyperlink r:id="rId10" w:history="1">
        <w:r w:rsidR="00DB627A" w:rsidRPr="009B02D9">
          <w:rPr>
            <w:rStyle w:val="Hyperlink"/>
            <w:sz w:val="18"/>
            <w:szCs w:val="18"/>
          </w:rPr>
          <w:t>https://www.frbdiscountwindow.org/~/media/Documents/10-%20Secure%20Email%20-%20Getting%20Started%20Guide.ashx?la=en</w:t>
        </w:r>
      </w:hyperlink>
    </w:p>
    <w:p w14:paraId="10B19EAB" w14:textId="77777777" w:rsidR="009848BD" w:rsidRDefault="009848BD" w:rsidP="003E213F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14:paraId="10B19EAC" w14:textId="77777777" w:rsidR="0045321A" w:rsidRDefault="0045321A">
      <w:pP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If you have questions, please call:  1-800-333-2987</w:t>
      </w:r>
    </w:p>
    <w:sectPr w:rsidR="0045321A" w:rsidSect="00DC2312">
      <w:headerReference w:type="even" r:id="rId11"/>
      <w:headerReference w:type="default" r:id="rId12"/>
      <w:headerReference w:type="first" r:id="rId13"/>
      <w:endnotePr>
        <w:numFmt w:val="decimal"/>
      </w:endnotePr>
      <w:pgSz w:w="12240" w:h="15840" w:code="1"/>
      <w:pgMar w:top="288" w:right="720" w:bottom="288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9EAF" w14:textId="77777777" w:rsidR="00530B22" w:rsidRDefault="00530B22">
      <w:pPr>
        <w:spacing w:line="20" w:lineRule="exact"/>
        <w:rPr>
          <w:sz w:val="24"/>
        </w:rPr>
      </w:pPr>
    </w:p>
  </w:endnote>
  <w:endnote w:type="continuationSeparator" w:id="0">
    <w:p w14:paraId="10B19EB0" w14:textId="77777777" w:rsidR="00530B22" w:rsidRDefault="00530B22">
      <w:r>
        <w:rPr>
          <w:sz w:val="24"/>
        </w:rPr>
        <w:t xml:space="preserve"> </w:t>
      </w:r>
    </w:p>
  </w:endnote>
  <w:endnote w:type="continuationNotice" w:id="1">
    <w:p w14:paraId="10B19EB1" w14:textId="77777777" w:rsidR="00530B22" w:rsidRDefault="00530B2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9EAD" w14:textId="77777777" w:rsidR="00530B22" w:rsidRDefault="00530B22">
      <w:r>
        <w:rPr>
          <w:sz w:val="24"/>
        </w:rPr>
        <w:separator/>
      </w:r>
    </w:p>
  </w:footnote>
  <w:footnote w:type="continuationSeparator" w:id="0">
    <w:p w14:paraId="10B19EAE" w14:textId="77777777" w:rsidR="00530B22" w:rsidRDefault="0053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66D5" w14:textId="6EA8B5DF" w:rsidR="00612077" w:rsidRDefault="00612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214D" w14:textId="10E8C49F" w:rsidR="00612077" w:rsidRDefault="00612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73610" w14:textId="588194FB" w:rsidR="00612077" w:rsidRDefault="00612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BF"/>
    <w:rsid w:val="0001016C"/>
    <w:rsid w:val="00061F0E"/>
    <w:rsid w:val="00097E9A"/>
    <w:rsid w:val="000C2E31"/>
    <w:rsid w:val="000E0C15"/>
    <w:rsid w:val="000F6E87"/>
    <w:rsid w:val="00103ECB"/>
    <w:rsid w:val="001557EF"/>
    <w:rsid w:val="001714F2"/>
    <w:rsid w:val="001A7E49"/>
    <w:rsid w:val="001E212E"/>
    <w:rsid w:val="001E243B"/>
    <w:rsid w:val="001F1BC8"/>
    <w:rsid w:val="0025685B"/>
    <w:rsid w:val="002623A0"/>
    <w:rsid w:val="00270532"/>
    <w:rsid w:val="00286CD5"/>
    <w:rsid w:val="0029233B"/>
    <w:rsid w:val="00294A4C"/>
    <w:rsid w:val="00305655"/>
    <w:rsid w:val="00312472"/>
    <w:rsid w:val="0031471C"/>
    <w:rsid w:val="00322CE7"/>
    <w:rsid w:val="00334162"/>
    <w:rsid w:val="003344DA"/>
    <w:rsid w:val="003669FC"/>
    <w:rsid w:val="0037509D"/>
    <w:rsid w:val="00381CB7"/>
    <w:rsid w:val="003901B4"/>
    <w:rsid w:val="003A635B"/>
    <w:rsid w:val="003B6CAE"/>
    <w:rsid w:val="003E213F"/>
    <w:rsid w:val="003E5442"/>
    <w:rsid w:val="003E7CA2"/>
    <w:rsid w:val="003F33F2"/>
    <w:rsid w:val="00407C09"/>
    <w:rsid w:val="00420F5F"/>
    <w:rsid w:val="0045321A"/>
    <w:rsid w:val="00473A5A"/>
    <w:rsid w:val="00494859"/>
    <w:rsid w:val="004A1FA7"/>
    <w:rsid w:val="004A52EB"/>
    <w:rsid w:val="004B55F9"/>
    <w:rsid w:val="004C0C52"/>
    <w:rsid w:val="004F40CA"/>
    <w:rsid w:val="00505529"/>
    <w:rsid w:val="00530B22"/>
    <w:rsid w:val="00551E5C"/>
    <w:rsid w:val="00555925"/>
    <w:rsid w:val="005966A8"/>
    <w:rsid w:val="00596B4E"/>
    <w:rsid w:val="005A12A9"/>
    <w:rsid w:val="005C23D4"/>
    <w:rsid w:val="00612077"/>
    <w:rsid w:val="00616898"/>
    <w:rsid w:val="00623286"/>
    <w:rsid w:val="00637481"/>
    <w:rsid w:val="00641CB8"/>
    <w:rsid w:val="006637AC"/>
    <w:rsid w:val="00687D72"/>
    <w:rsid w:val="006A3B0D"/>
    <w:rsid w:val="00732E0F"/>
    <w:rsid w:val="007A4A51"/>
    <w:rsid w:val="007D5998"/>
    <w:rsid w:val="007D7B3F"/>
    <w:rsid w:val="007F5EF6"/>
    <w:rsid w:val="00804821"/>
    <w:rsid w:val="00851752"/>
    <w:rsid w:val="00875A58"/>
    <w:rsid w:val="00895C79"/>
    <w:rsid w:val="008B0F9E"/>
    <w:rsid w:val="008E178A"/>
    <w:rsid w:val="008F53DC"/>
    <w:rsid w:val="0095104F"/>
    <w:rsid w:val="009848BD"/>
    <w:rsid w:val="00992D5C"/>
    <w:rsid w:val="009B02D9"/>
    <w:rsid w:val="009D6959"/>
    <w:rsid w:val="00A05FBF"/>
    <w:rsid w:val="00A211A8"/>
    <w:rsid w:val="00A220B5"/>
    <w:rsid w:val="00A5116A"/>
    <w:rsid w:val="00A5341D"/>
    <w:rsid w:val="00A56474"/>
    <w:rsid w:val="00A776AB"/>
    <w:rsid w:val="00AE7ACE"/>
    <w:rsid w:val="00AF24EA"/>
    <w:rsid w:val="00AF618F"/>
    <w:rsid w:val="00B05564"/>
    <w:rsid w:val="00B0565C"/>
    <w:rsid w:val="00B07359"/>
    <w:rsid w:val="00B45DE2"/>
    <w:rsid w:val="00BA0F27"/>
    <w:rsid w:val="00C35782"/>
    <w:rsid w:val="00C3610F"/>
    <w:rsid w:val="00C40801"/>
    <w:rsid w:val="00C43D50"/>
    <w:rsid w:val="00C53611"/>
    <w:rsid w:val="00C673BB"/>
    <w:rsid w:val="00C70A19"/>
    <w:rsid w:val="00C771C9"/>
    <w:rsid w:val="00CA5173"/>
    <w:rsid w:val="00CB1228"/>
    <w:rsid w:val="00CB4E2A"/>
    <w:rsid w:val="00D24150"/>
    <w:rsid w:val="00D27E42"/>
    <w:rsid w:val="00D677B6"/>
    <w:rsid w:val="00D866C3"/>
    <w:rsid w:val="00DB627A"/>
    <w:rsid w:val="00DC22BB"/>
    <w:rsid w:val="00DC2312"/>
    <w:rsid w:val="00DF35D1"/>
    <w:rsid w:val="00DF3724"/>
    <w:rsid w:val="00DF4E27"/>
    <w:rsid w:val="00E0698D"/>
    <w:rsid w:val="00E52E7C"/>
    <w:rsid w:val="00E54977"/>
    <w:rsid w:val="00E74B95"/>
    <w:rsid w:val="00EF660B"/>
    <w:rsid w:val="00F145A9"/>
    <w:rsid w:val="00F80145"/>
    <w:rsid w:val="00FB563E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10B19E40"/>
  <w15:docId w15:val="{21114DDB-CBFB-4708-8BAA-05E62A56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12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DC2312"/>
    <w:pPr>
      <w:keepNext/>
      <w:tabs>
        <w:tab w:val="left" w:pos="-720"/>
      </w:tabs>
      <w:suppressAutoHyphens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DC2312"/>
    <w:pPr>
      <w:keepNext/>
      <w:tabs>
        <w:tab w:val="left" w:pos="-720"/>
      </w:tabs>
      <w:suppressAutoHyphens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DC2312"/>
    <w:pPr>
      <w:keepNext/>
      <w:tabs>
        <w:tab w:val="left" w:pos="-720"/>
      </w:tabs>
      <w:suppressAutoHyphens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C2312"/>
    <w:rPr>
      <w:sz w:val="24"/>
    </w:rPr>
  </w:style>
  <w:style w:type="character" w:styleId="EndnoteReference">
    <w:name w:val="endnote reference"/>
    <w:basedOn w:val="DefaultParagraphFont"/>
    <w:semiHidden/>
    <w:rsid w:val="00DC2312"/>
    <w:rPr>
      <w:vertAlign w:val="superscript"/>
    </w:rPr>
  </w:style>
  <w:style w:type="paragraph" w:styleId="FootnoteText">
    <w:name w:val="footnote text"/>
    <w:basedOn w:val="Normal"/>
    <w:semiHidden/>
    <w:rsid w:val="00DC2312"/>
    <w:rPr>
      <w:sz w:val="24"/>
    </w:rPr>
  </w:style>
  <w:style w:type="character" w:styleId="FootnoteReference">
    <w:name w:val="footnote reference"/>
    <w:basedOn w:val="DefaultParagraphFont"/>
    <w:semiHidden/>
    <w:rsid w:val="00DC231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C231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C231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C231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C231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C231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C231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C231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C231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C231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C231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C231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C231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C2312"/>
    <w:rPr>
      <w:sz w:val="24"/>
    </w:rPr>
  </w:style>
  <w:style w:type="character" w:customStyle="1" w:styleId="EquationCaption">
    <w:name w:val="_Equation Caption"/>
    <w:rsid w:val="00DC2312"/>
  </w:style>
  <w:style w:type="paragraph" w:styleId="BodyText">
    <w:name w:val="Body Text"/>
    <w:basedOn w:val="Normal"/>
    <w:rsid w:val="00DC2312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BodyText2">
    <w:name w:val="Body Text 2"/>
    <w:basedOn w:val="Normal"/>
    <w:rsid w:val="00DC2312"/>
    <w:pPr>
      <w:tabs>
        <w:tab w:val="left" w:pos="-720"/>
      </w:tabs>
      <w:suppressAutoHyphens/>
    </w:pPr>
    <w:rPr>
      <w:rFonts w:ascii="Arial" w:hAnsi="Arial"/>
      <w:b/>
      <w:sz w:val="24"/>
    </w:rPr>
  </w:style>
  <w:style w:type="paragraph" w:styleId="Header">
    <w:name w:val="header"/>
    <w:basedOn w:val="Normal"/>
    <w:rsid w:val="00DC23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23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5F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14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bdiscountwindow.org/~/media/Documents/10-%20Secure%20Email%20-%20Getting%20Started%20Guide.ashx?la=en" TargetMode="External"/><Relationship Id="rId4" Type="http://schemas.openxmlformats.org/officeDocument/2006/relationships/styles" Target="styles.xml"/><Relationship Id="rId9" Type="http://schemas.openxmlformats.org/officeDocument/2006/relationships/hyperlink" Target="mailto:credit@kc.fr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890a1f2-01a1-47ab-92b3-d55d7cda4390">Template</Document_x0020_Type>
    <Seasonal_x0020_Year xmlns="7890a1f2-01a1-47ab-92b3-d55d7cda4390">2022</Seasonal_x0020_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D9FF166FA12419D5B4A1FB7E5CC2C" ma:contentTypeVersion="8" ma:contentTypeDescription="Create a new document." ma:contentTypeScope="" ma:versionID="d4707302713a154319329c32fca0c02e">
  <xsd:schema xmlns:xsd="http://www.w3.org/2001/XMLSchema" xmlns:xs="http://www.w3.org/2001/XMLSchema" xmlns:p="http://schemas.microsoft.com/office/2006/metadata/properties" xmlns:ns2="7890a1f2-01a1-47ab-92b3-d55d7cda4390" targetNamespace="http://schemas.microsoft.com/office/2006/metadata/properties" ma:root="true" ma:fieldsID="2a7abe6fa05234a6789b945fa38d2dd6" ns2:_="">
    <xsd:import namespace="7890a1f2-01a1-47ab-92b3-d55d7cda4390"/>
    <xsd:element name="properties">
      <xsd:complexType>
        <xsd:sequence>
          <xsd:element name="documentManagement">
            <xsd:complexType>
              <xsd:all>
                <xsd:element ref="ns2:Seasonal_x0020_Year"/>
                <xsd:element ref="ns2:Document_x0020_Type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a1f2-01a1-47ab-92b3-d55d7cda4390" elementFormDefault="qualified">
    <xsd:import namespace="http://schemas.microsoft.com/office/2006/documentManagement/types"/>
    <xsd:import namespace="http://schemas.microsoft.com/office/infopath/2007/PartnerControls"/>
    <xsd:element name="Seasonal_x0020_Year" ma:index="1" ma:displayName="Seasonal Year" ma:format="Dropdown" ma:internalName="Seasonal_x0020_Year">
      <xsd:simpleType>
        <xsd:restriction base="dms:Choice">
          <xsd:enumeration value="-----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Document_x0020_Type" ma:index="2" ma:displayName="Document Type" ma:default="Template" ma:format="Dropdown" ma:internalName="Document_x0020_Type" ma:readOnly="false">
      <xsd:simpleType>
        <xsd:restriction base="dms:Choice">
          <xsd:enumeration value="Template"/>
          <xsd:enumeration value="Statistics"/>
          <xsd:enumeration value="Reports"/>
          <xsd:enumeration value="Outreach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Column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2B97D75-06F7-4AEF-AC13-F83BCDD6841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890a1f2-01a1-47ab-92b3-d55d7cda4390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328725-E6CE-4E15-9DD6-62EA9BFD1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0a1f2-01a1-47ab-92b3-d55d7cda4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CB2BE-C45A-4840-A120-6F8A4EE21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Seasonal Application Form 2022</vt:lpstr>
    </vt:vector>
  </TitlesOfParts>
  <Company>Federal Reserve System</Company>
  <LinksUpToDate>false</LinksUpToDate>
  <CharactersWithSpaces>2043</CharactersWithSpaces>
  <SharedDoc>false</SharedDoc>
  <HLinks>
    <vt:vector size="6" baseType="variant">
      <vt:variant>
        <vt:i4>2228291</vt:i4>
      </vt:variant>
      <vt:variant>
        <vt:i4>0</vt:i4>
      </vt:variant>
      <vt:variant>
        <vt:i4>0</vt:i4>
      </vt:variant>
      <vt:variant>
        <vt:i4>5</vt:i4>
      </vt:variant>
      <vt:variant>
        <vt:lpwstr>mailto:credit@kc.frb.org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Seasonal Application Form 2022</dc:title>
  <dc:subject>Seasonal Application Form</dc:subject>
  <dc:creator>Albers, David</dc:creator>
  <cp:keywords>Seasonal Application Form</cp:keywords>
  <cp:lastModifiedBy>Janik, MaryJo</cp:lastModifiedBy>
  <cp:revision>10</cp:revision>
  <dcterms:created xsi:type="dcterms:W3CDTF">2025-01-09T14:52:00Z</dcterms:created>
  <dcterms:modified xsi:type="dcterms:W3CDTF">2025-01-14T17:59:00Z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b8d32b57-081d-421e-bdb1-d9a85ec92fd6</vt:lpwstr>
  </property>
  <property fmtid="{D5CDD505-2E9C-101B-9397-08002B2CF9AE}" pid="3" name="ContentTypeId">
    <vt:lpwstr>0x010100BE3D9FF166FA12419D5B4A1FB7E5CC2C</vt:lpwstr>
  </property>
  <property fmtid="{D5CDD505-2E9C-101B-9397-08002B2CF9AE}" pid="4" name="_dlc_DocIdItemGuid">
    <vt:lpwstr>d1881644-f468-4c3e-8015-2bb03d4ce810</vt:lpwstr>
  </property>
  <property fmtid="{D5CDD505-2E9C-101B-9397-08002B2CF9AE}" pid="5" name="MSIP_Label_d1e4e8c7-e045-44df-ac17-57f9ce841e26_Enabled">
    <vt:lpwstr>true</vt:lpwstr>
  </property>
  <property fmtid="{D5CDD505-2E9C-101B-9397-08002B2CF9AE}" pid="6" name="MSIP_Label_d1e4e8c7-e045-44df-ac17-57f9ce841e26_SetDate">
    <vt:lpwstr>2025-01-14T17:59:43Z</vt:lpwstr>
  </property>
  <property fmtid="{D5CDD505-2E9C-101B-9397-08002B2CF9AE}" pid="7" name="MSIP_Label_d1e4e8c7-e045-44df-ac17-57f9ce841e26_Method">
    <vt:lpwstr>Privileged</vt:lpwstr>
  </property>
  <property fmtid="{D5CDD505-2E9C-101B-9397-08002B2CF9AE}" pid="8" name="MSIP_Label_d1e4e8c7-e045-44df-ac17-57f9ce841e26_Name">
    <vt:lpwstr>d1e4e8c7-e045-44df-ac17-57f9ce841e26</vt:lpwstr>
  </property>
  <property fmtid="{D5CDD505-2E9C-101B-9397-08002B2CF9AE}" pid="9" name="MSIP_Label_d1e4e8c7-e045-44df-ac17-57f9ce841e26_SiteId">
    <vt:lpwstr>b397c653-5b19-463f-b9fc-af658ded9128</vt:lpwstr>
  </property>
  <property fmtid="{D5CDD505-2E9C-101B-9397-08002B2CF9AE}" pid="10" name="MSIP_Label_d1e4e8c7-e045-44df-ac17-57f9ce841e26_ActionId">
    <vt:lpwstr>1306cbd1-3eaa-4ee5-a08a-1e8d447e1639</vt:lpwstr>
  </property>
  <property fmtid="{D5CDD505-2E9C-101B-9397-08002B2CF9AE}" pid="11" name="MSIP_Label_d1e4e8c7-e045-44df-ac17-57f9ce841e26_ContentBits">
    <vt:lpwstr>0</vt:lpwstr>
  </property>
</Properties>
</file>